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16217" w14:textId="77777777" w:rsidR="005D4593" w:rsidRPr="00004D12" w:rsidRDefault="005D4593" w:rsidP="005D4593">
      <w:pPr>
        <w:autoSpaceDE w:val="0"/>
        <w:autoSpaceDN w:val="0"/>
        <w:adjustRightInd w:val="0"/>
        <w:jc w:val="center"/>
        <w:rPr>
          <w:rFonts w:ascii="Times New Roman" w:hAnsi="Times New Roman"/>
        </w:rPr>
      </w:pPr>
      <w:r w:rsidRPr="00004D12">
        <w:rPr>
          <w:rFonts w:ascii="Times New Roman" w:hAnsi="Times New Roman"/>
          <w:noProof/>
        </w:rPr>
        <w:drawing>
          <wp:inline distT="0" distB="0" distL="0" distR="0" wp14:anchorId="74F79843" wp14:editId="599928EA">
            <wp:extent cx="1295400" cy="1038225"/>
            <wp:effectExtent l="19050" t="0" r="0" b="0"/>
            <wp:docPr id="1" name="Picture 1" descr="Mobitel Sl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tel Slt new logo"/>
                    <pic:cNvPicPr>
                      <a:picLocks noChangeAspect="1" noChangeArrowheads="1"/>
                    </pic:cNvPicPr>
                  </pic:nvPicPr>
                  <pic:blipFill>
                    <a:blip r:embed="rId8"/>
                    <a:srcRect/>
                    <a:stretch>
                      <a:fillRect/>
                    </a:stretch>
                  </pic:blipFill>
                  <pic:spPr bwMode="auto">
                    <a:xfrm>
                      <a:off x="0" y="0"/>
                      <a:ext cx="1295400" cy="1038225"/>
                    </a:xfrm>
                    <a:prstGeom prst="rect">
                      <a:avLst/>
                    </a:prstGeom>
                    <a:noFill/>
                    <a:ln w="9525">
                      <a:noFill/>
                      <a:miter lim="800000"/>
                      <a:headEnd/>
                      <a:tailEnd/>
                    </a:ln>
                  </pic:spPr>
                </pic:pic>
              </a:graphicData>
            </a:graphic>
          </wp:inline>
        </w:drawing>
      </w:r>
    </w:p>
    <w:p w14:paraId="35CCD676" w14:textId="77777777" w:rsidR="005D4593" w:rsidRPr="00004D12" w:rsidRDefault="005D4593" w:rsidP="005D4593">
      <w:pPr>
        <w:autoSpaceDE w:val="0"/>
        <w:autoSpaceDN w:val="0"/>
        <w:adjustRightInd w:val="0"/>
        <w:jc w:val="both"/>
        <w:rPr>
          <w:rFonts w:ascii="Times New Roman" w:hAnsi="Times New Roman"/>
        </w:rPr>
      </w:pPr>
    </w:p>
    <w:p w14:paraId="0E4C38FF" w14:textId="77777777" w:rsidR="005D4593" w:rsidRPr="00004D12" w:rsidRDefault="005D4593" w:rsidP="005D4593">
      <w:pPr>
        <w:autoSpaceDE w:val="0"/>
        <w:autoSpaceDN w:val="0"/>
        <w:adjustRightInd w:val="0"/>
        <w:jc w:val="both"/>
        <w:rPr>
          <w:rFonts w:ascii="Times New Roman" w:hAnsi="Times New Roman"/>
        </w:rPr>
      </w:pPr>
    </w:p>
    <w:p w14:paraId="1D335718" w14:textId="77777777" w:rsidR="005D4593" w:rsidRPr="00004D12" w:rsidRDefault="005D4593" w:rsidP="005D4593">
      <w:pPr>
        <w:autoSpaceDE w:val="0"/>
        <w:autoSpaceDN w:val="0"/>
        <w:adjustRightInd w:val="0"/>
        <w:jc w:val="both"/>
        <w:rPr>
          <w:rFonts w:ascii="Times New Roman" w:hAnsi="Times New Roman"/>
        </w:rPr>
      </w:pPr>
    </w:p>
    <w:p w14:paraId="55A0FFFF" w14:textId="77777777" w:rsidR="005D4593" w:rsidRPr="00004D12" w:rsidRDefault="005D4593" w:rsidP="005D4593">
      <w:pPr>
        <w:autoSpaceDE w:val="0"/>
        <w:autoSpaceDN w:val="0"/>
        <w:adjustRightInd w:val="0"/>
        <w:jc w:val="both"/>
        <w:rPr>
          <w:rFonts w:ascii="Times New Roman" w:hAnsi="Times New Roman"/>
        </w:rPr>
      </w:pPr>
    </w:p>
    <w:p w14:paraId="1C89B008" w14:textId="77777777" w:rsidR="005D4593" w:rsidRPr="00004D12" w:rsidRDefault="005D4593" w:rsidP="005D4593">
      <w:pPr>
        <w:autoSpaceDE w:val="0"/>
        <w:autoSpaceDN w:val="0"/>
        <w:adjustRightInd w:val="0"/>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1"/>
        <w:gridCol w:w="4107"/>
      </w:tblGrid>
      <w:tr w:rsidR="005D4593" w:rsidRPr="00DD3545" w14:paraId="06ECA3A9" w14:textId="77777777" w:rsidTr="007B550A">
        <w:trPr>
          <w:jc w:val="center"/>
        </w:trPr>
        <w:tc>
          <w:tcPr>
            <w:tcW w:w="3361" w:type="dxa"/>
            <w:tcBorders>
              <w:top w:val="single" w:sz="4" w:space="0" w:color="auto"/>
              <w:left w:val="single" w:sz="4" w:space="0" w:color="auto"/>
              <w:bottom w:val="single" w:sz="4" w:space="0" w:color="auto"/>
              <w:right w:val="single" w:sz="4" w:space="0" w:color="auto"/>
            </w:tcBorders>
            <w:hideMark/>
          </w:tcPr>
          <w:p w14:paraId="6932E6F0" w14:textId="77777777" w:rsidR="005D4593" w:rsidRPr="00DD3545" w:rsidRDefault="005D4593" w:rsidP="00A23AEF">
            <w:pPr>
              <w:rPr>
                <w:rFonts w:ascii="Times New Roman" w:hAnsi="Times New Roman"/>
                <w:b/>
                <w:sz w:val="24"/>
                <w:szCs w:val="24"/>
              </w:rPr>
            </w:pPr>
            <w:r w:rsidRPr="00DD3545">
              <w:rPr>
                <w:rFonts w:ascii="Times New Roman" w:hAnsi="Times New Roman"/>
                <w:b/>
                <w:sz w:val="24"/>
                <w:szCs w:val="24"/>
              </w:rPr>
              <w:t>RFP NO.</w:t>
            </w:r>
          </w:p>
        </w:tc>
        <w:tc>
          <w:tcPr>
            <w:tcW w:w="4107" w:type="dxa"/>
            <w:tcBorders>
              <w:top w:val="single" w:sz="4" w:space="0" w:color="auto"/>
              <w:left w:val="single" w:sz="4" w:space="0" w:color="auto"/>
              <w:bottom w:val="single" w:sz="4" w:space="0" w:color="auto"/>
              <w:right w:val="single" w:sz="4" w:space="0" w:color="auto"/>
            </w:tcBorders>
          </w:tcPr>
          <w:p w14:paraId="60D282B1" w14:textId="63AA608C" w:rsidR="005D4593" w:rsidRPr="00DD3545" w:rsidRDefault="00157F89" w:rsidP="00A23AEF">
            <w:pPr>
              <w:jc w:val="both"/>
              <w:rPr>
                <w:rFonts w:ascii="Times New Roman" w:hAnsi="Times New Roman"/>
                <w:b/>
                <w:sz w:val="24"/>
                <w:szCs w:val="24"/>
                <w:highlight w:val="yellow"/>
              </w:rPr>
            </w:pPr>
            <w:r w:rsidRPr="00157F89">
              <w:rPr>
                <w:rFonts w:ascii="Times New Roman" w:hAnsi="Times New Roman"/>
                <w:b/>
                <w:sz w:val="24"/>
                <w:szCs w:val="24"/>
              </w:rPr>
              <w:t>MOB/MKT/28/03/21-005</w:t>
            </w:r>
          </w:p>
        </w:tc>
      </w:tr>
      <w:tr w:rsidR="005D4593" w:rsidRPr="00DD3545" w14:paraId="2FC0280E" w14:textId="77777777" w:rsidTr="00FC5EF6">
        <w:trPr>
          <w:jc w:val="center"/>
        </w:trPr>
        <w:tc>
          <w:tcPr>
            <w:tcW w:w="3361" w:type="dxa"/>
            <w:tcBorders>
              <w:top w:val="single" w:sz="4" w:space="0" w:color="auto"/>
              <w:left w:val="single" w:sz="4" w:space="0" w:color="auto"/>
              <w:bottom w:val="single" w:sz="4" w:space="0" w:color="auto"/>
              <w:right w:val="single" w:sz="4" w:space="0" w:color="auto"/>
            </w:tcBorders>
            <w:hideMark/>
          </w:tcPr>
          <w:p w14:paraId="3F4F3853" w14:textId="77777777" w:rsidR="005D4593" w:rsidRPr="00DD3545" w:rsidRDefault="005D4593" w:rsidP="00A23AEF">
            <w:pPr>
              <w:jc w:val="both"/>
              <w:rPr>
                <w:rFonts w:ascii="Times New Roman" w:hAnsi="Times New Roman"/>
                <w:b/>
                <w:sz w:val="24"/>
                <w:szCs w:val="24"/>
              </w:rPr>
            </w:pPr>
            <w:r w:rsidRPr="00DD3545">
              <w:rPr>
                <w:rFonts w:ascii="Times New Roman" w:hAnsi="Times New Roman"/>
                <w:b/>
                <w:sz w:val="24"/>
                <w:szCs w:val="24"/>
              </w:rPr>
              <w:t>ISSUE DATE</w:t>
            </w:r>
          </w:p>
        </w:tc>
        <w:tc>
          <w:tcPr>
            <w:tcW w:w="4107" w:type="dxa"/>
            <w:tcBorders>
              <w:top w:val="single" w:sz="4" w:space="0" w:color="auto"/>
              <w:left w:val="single" w:sz="4" w:space="0" w:color="auto"/>
              <w:bottom w:val="single" w:sz="4" w:space="0" w:color="auto"/>
              <w:right w:val="single" w:sz="4" w:space="0" w:color="auto"/>
            </w:tcBorders>
          </w:tcPr>
          <w:p w14:paraId="5D30AF41" w14:textId="775934E4" w:rsidR="005D4593" w:rsidRPr="00DD3545" w:rsidRDefault="00157F89" w:rsidP="00B72E27">
            <w:pPr>
              <w:jc w:val="both"/>
              <w:rPr>
                <w:rFonts w:ascii="Times New Roman" w:hAnsi="Times New Roman"/>
                <w:b/>
                <w:sz w:val="24"/>
                <w:szCs w:val="24"/>
              </w:rPr>
            </w:pPr>
            <w:r>
              <w:rPr>
                <w:rFonts w:ascii="Times New Roman" w:hAnsi="Times New Roman"/>
                <w:b/>
                <w:sz w:val="24"/>
                <w:szCs w:val="24"/>
              </w:rPr>
              <w:t>28</w:t>
            </w:r>
            <w:r w:rsidRPr="00157F89">
              <w:rPr>
                <w:rFonts w:ascii="Times New Roman" w:hAnsi="Times New Roman"/>
                <w:b/>
                <w:sz w:val="24"/>
                <w:szCs w:val="24"/>
                <w:vertAlign w:val="superscript"/>
              </w:rPr>
              <w:t>th</w:t>
            </w:r>
            <w:r>
              <w:rPr>
                <w:rFonts w:ascii="Times New Roman" w:hAnsi="Times New Roman"/>
                <w:b/>
                <w:sz w:val="24"/>
                <w:szCs w:val="24"/>
              </w:rPr>
              <w:t xml:space="preserve"> March 2021</w:t>
            </w:r>
          </w:p>
        </w:tc>
      </w:tr>
    </w:tbl>
    <w:p w14:paraId="79CD79F3" w14:textId="77777777" w:rsidR="005D4593" w:rsidRPr="00004D12" w:rsidRDefault="005D4593" w:rsidP="005D4593">
      <w:pPr>
        <w:autoSpaceDE w:val="0"/>
        <w:autoSpaceDN w:val="0"/>
        <w:adjustRightInd w:val="0"/>
        <w:jc w:val="center"/>
        <w:rPr>
          <w:rFonts w:ascii="Times New Roman" w:hAnsi="Times New Roman"/>
        </w:rPr>
      </w:pPr>
    </w:p>
    <w:p w14:paraId="5ACC4973" w14:textId="072294E2" w:rsidR="005D4593" w:rsidRPr="00004D12" w:rsidRDefault="005D4593" w:rsidP="005D4593">
      <w:pPr>
        <w:autoSpaceDE w:val="0"/>
        <w:autoSpaceDN w:val="0"/>
        <w:adjustRightInd w:val="0"/>
        <w:jc w:val="center"/>
        <w:rPr>
          <w:rFonts w:ascii="Times New Roman" w:hAnsi="Times New Roman"/>
          <w:b/>
          <w:bCs/>
        </w:rPr>
      </w:pPr>
    </w:p>
    <w:p w14:paraId="54B64385" w14:textId="4754E291" w:rsidR="00E4059D" w:rsidRPr="00004D12" w:rsidRDefault="00E4059D" w:rsidP="005D4593">
      <w:pPr>
        <w:autoSpaceDE w:val="0"/>
        <w:autoSpaceDN w:val="0"/>
        <w:adjustRightInd w:val="0"/>
        <w:jc w:val="center"/>
        <w:rPr>
          <w:rFonts w:ascii="Times New Roman" w:hAnsi="Times New Roman"/>
          <w:b/>
          <w:bCs/>
        </w:rPr>
      </w:pPr>
    </w:p>
    <w:p w14:paraId="61C67F47" w14:textId="26EAFE03" w:rsidR="00832A3D" w:rsidRPr="00004D12" w:rsidRDefault="00E4059D" w:rsidP="00157F89">
      <w:pPr>
        <w:autoSpaceDE w:val="0"/>
        <w:autoSpaceDN w:val="0"/>
        <w:adjustRightInd w:val="0"/>
        <w:jc w:val="center"/>
        <w:rPr>
          <w:rFonts w:ascii="Times New Roman" w:eastAsiaTheme="majorEastAsia" w:hAnsi="Times New Roman"/>
          <w:color w:val="244061" w:themeColor="accent1" w:themeShade="80"/>
        </w:rPr>
      </w:pPr>
      <w:r w:rsidRPr="00FC5EF6">
        <w:rPr>
          <w:rFonts w:ascii="Times New Roman" w:hAnsi="Times New Roman"/>
          <w:b/>
          <w:bCs/>
          <w:sz w:val="56"/>
          <w:szCs w:val="56"/>
        </w:rPr>
        <w:t>RFP</w:t>
      </w:r>
      <w:r w:rsidR="007F3DFA" w:rsidRPr="00FC5EF6">
        <w:rPr>
          <w:rFonts w:ascii="Times New Roman" w:hAnsi="Times New Roman"/>
          <w:b/>
          <w:bCs/>
          <w:sz w:val="56"/>
          <w:szCs w:val="56"/>
        </w:rPr>
        <w:t xml:space="preserve"> </w:t>
      </w:r>
      <w:r w:rsidR="00FC5EF6" w:rsidRPr="00FC5EF6">
        <w:rPr>
          <w:rFonts w:ascii="Times New Roman" w:hAnsi="Times New Roman"/>
          <w:b/>
          <w:bCs/>
          <w:sz w:val="56"/>
          <w:szCs w:val="56"/>
        </w:rPr>
        <w:t>–</w:t>
      </w:r>
      <w:r w:rsidR="00157F89">
        <w:rPr>
          <w:rFonts w:ascii="Times New Roman" w:hAnsi="Times New Roman"/>
          <w:b/>
          <w:bCs/>
          <w:sz w:val="56"/>
          <w:szCs w:val="56"/>
        </w:rPr>
        <w:t xml:space="preserve"> </w:t>
      </w:r>
      <w:r w:rsidR="00157F89" w:rsidRPr="00157F89">
        <w:rPr>
          <w:rFonts w:ascii="Times New Roman" w:hAnsi="Times New Roman"/>
          <w:b/>
          <w:bCs/>
          <w:sz w:val="56"/>
          <w:szCs w:val="56"/>
        </w:rPr>
        <w:t>Driver hiring services for Mobitel (Pvt) Ltd 2021/2023</w:t>
      </w:r>
    </w:p>
    <w:p w14:paraId="170DB8D7" w14:textId="77777777" w:rsidR="005D4593" w:rsidRPr="00004D12" w:rsidRDefault="005D4593" w:rsidP="00F24A4C">
      <w:pPr>
        <w:pStyle w:val="NoSpacing"/>
        <w:rPr>
          <w:rFonts w:ascii="Times New Roman" w:hAnsi="Times New Roman" w:cs="Times New Roman"/>
          <w:b/>
          <w:bCs/>
          <w:color w:val="244061" w:themeColor="accent1" w:themeShade="80"/>
        </w:rPr>
      </w:pPr>
    </w:p>
    <w:p w14:paraId="0478C5C2" w14:textId="77777777" w:rsidR="005D4593" w:rsidRPr="00004D12" w:rsidRDefault="005D4593" w:rsidP="005D4593">
      <w:pPr>
        <w:autoSpaceDE w:val="0"/>
        <w:autoSpaceDN w:val="0"/>
        <w:adjustRightInd w:val="0"/>
        <w:jc w:val="both"/>
        <w:rPr>
          <w:rFonts w:ascii="Times New Roman" w:hAnsi="Times New Roman"/>
          <w:b/>
          <w:bCs/>
        </w:rPr>
      </w:pPr>
    </w:p>
    <w:p w14:paraId="2847590D" w14:textId="77777777" w:rsidR="00722BC3" w:rsidRPr="00004D12" w:rsidRDefault="00722BC3" w:rsidP="005D4593">
      <w:pPr>
        <w:autoSpaceDE w:val="0"/>
        <w:autoSpaceDN w:val="0"/>
        <w:adjustRightInd w:val="0"/>
        <w:jc w:val="both"/>
        <w:rPr>
          <w:rFonts w:ascii="Times New Roman" w:hAnsi="Times New Roman"/>
          <w:b/>
          <w:bCs/>
        </w:rPr>
      </w:pPr>
    </w:p>
    <w:p w14:paraId="54301CB1" w14:textId="77777777" w:rsidR="00722BC3" w:rsidRPr="00004D12" w:rsidRDefault="00722BC3" w:rsidP="005D4593">
      <w:pPr>
        <w:autoSpaceDE w:val="0"/>
        <w:autoSpaceDN w:val="0"/>
        <w:adjustRightInd w:val="0"/>
        <w:jc w:val="both"/>
        <w:rPr>
          <w:rFonts w:ascii="Times New Roman" w:hAnsi="Times New Roman"/>
          <w:b/>
          <w:bCs/>
        </w:rPr>
      </w:pPr>
    </w:p>
    <w:p w14:paraId="54C98B64" w14:textId="77777777" w:rsidR="00251398" w:rsidRPr="00004D12" w:rsidRDefault="00251398" w:rsidP="005D4593">
      <w:pPr>
        <w:autoSpaceDE w:val="0"/>
        <w:autoSpaceDN w:val="0"/>
        <w:adjustRightInd w:val="0"/>
        <w:jc w:val="both"/>
        <w:rPr>
          <w:rFonts w:ascii="Times New Roman" w:hAnsi="Times New Roman"/>
          <w:b/>
          <w:bCs/>
        </w:rPr>
      </w:pPr>
    </w:p>
    <w:p w14:paraId="61A2621B" w14:textId="77777777" w:rsidR="00A93CAA" w:rsidRDefault="00A93CAA" w:rsidP="005D4593">
      <w:pPr>
        <w:autoSpaceDE w:val="0"/>
        <w:autoSpaceDN w:val="0"/>
        <w:adjustRightInd w:val="0"/>
        <w:jc w:val="right"/>
        <w:rPr>
          <w:rFonts w:ascii="Times New Roman" w:hAnsi="Times New Roman"/>
          <w:b/>
          <w:bCs/>
        </w:rPr>
      </w:pPr>
    </w:p>
    <w:p w14:paraId="376F2309" w14:textId="77777777" w:rsidR="00A93CAA" w:rsidRDefault="00A93CAA" w:rsidP="005D4593">
      <w:pPr>
        <w:autoSpaceDE w:val="0"/>
        <w:autoSpaceDN w:val="0"/>
        <w:adjustRightInd w:val="0"/>
        <w:jc w:val="right"/>
        <w:rPr>
          <w:rFonts w:ascii="Times New Roman" w:hAnsi="Times New Roman"/>
          <w:b/>
          <w:bCs/>
        </w:rPr>
      </w:pPr>
    </w:p>
    <w:p w14:paraId="78414AEC" w14:textId="77777777" w:rsidR="00A93CAA" w:rsidRDefault="00A93CAA" w:rsidP="005D4593">
      <w:pPr>
        <w:autoSpaceDE w:val="0"/>
        <w:autoSpaceDN w:val="0"/>
        <w:adjustRightInd w:val="0"/>
        <w:jc w:val="right"/>
        <w:rPr>
          <w:rFonts w:ascii="Times New Roman" w:hAnsi="Times New Roman"/>
          <w:b/>
          <w:bCs/>
        </w:rPr>
      </w:pPr>
    </w:p>
    <w:p w14:paraId="510F5DC6" w14:textId="77777777" w:rsidR="00A93CAA" w:rsidRDefault="00A93CAA" w:rsidP="005D4593">
      <w:pPr>
        <w:autoSpaceDE w:val="0"/>
        <w:autoSpaceDN w:val="0"/>
        <w:adjustRightInd w:val="0"/>
        <w:jc w:val="right"/>
        <w:rPr>
          <w:rFonts w:ascii="Times New Roman" w:hAnsi="Times New Roman"/>
          <w:b/>
          <w:bCs/>
        </w:rPr>
      </w:pPr>
    </w:p>
    <w:p w14:paraId="297CA5FB" w14:textId="77777777" w:rsidR="00A93CAA" w:rsidRDefault="00A93CAA" w:rsidP="005D4593">
      <w:pPr>
        <w:autoSpaceDE w:val="0"/>
        <w:autoSpaceDN w:val="0"/>
        <w:adjustRightInd w:val="0"/>
        <w:jc w:val="right"/>
        <w:rPr>
          <w:rFonts w:ascii="Times New Roman" w:hAnsi="Times New Roman"/>
          <w:b/>
          <w:bCs/>
        </w:rPr>
      </w:pPr>
    </w:p>
    <w:p w14:paraId="01D7DF30" w14:textId="77777777" w:rsidR="00A93CAA" w:rsidRDefault="00A93CAA" w:rsidP="005D4593">
      <w:pPr>
        <w:autoSpaceDE w:val="0"/>
        <w:autoSpaceDN w:val="0"/>
        <w:adjustRightInd w:val="0"/>
        <w:jc w:val="right"/>
        <w:rPr>
          <w:rFonts w:ascii="Times New Roman" w:hAnsi="Times New Roman"/>
          <w:b/>
          <w:bCs/>
        </w:rPr>
      </w:pPr>
    </w:p>
    <w:p w14:paraId="628FE3C2" w14:textId="77777777" w:rsidR="00A93CAA" w:rsidRDefault="00A93CAA" w:rsidP="005D4593">
      <w:pPr>
        <w:autoSpaceDE w:val="0"/>
        <w:autoSpaceDN w:val="0"/>
        <w:adjustRightInd w:val="0"/>
        <w:jc w:val="right"/>
        <w:rPr>
          <w:rFonts w:ascii="Times New Roman" w:hAnsi="Times New Roman"/>
          <w:b/>
          <w:bCs/>
        </w:rPr>
      </w:pPr>
    </w:p>
    <w:p w14:paraId="7ADD5E1D" w14:textId="77777777" w:rsidR="00A93CAA" w:rsidRDefault="00A93CAA" w:rsidP="005D4593">
      <w:pPr>
        <w:autoSpaceDE w:val="0"/>
        <w:autoSpaceDN w:val="0"/>
        <w:adjustRightInd w:val="0"/>
        <w:jc w:val="right"/>
        <w:rPr>
          <w:rFonts w:ascii="Times New Roman" w:hAnsi="Times New Roman"/>
          <w:b/>
          <w:bCs/>
        </w:rPr>
      </w:pPr>
    </w:p>
    <w:p w14:paraId="62D1CAC1" w14:textId="77777777" w:rsidR="00A93CAA" w:rsidRDefault="00A93CAA" w:rsidP="005D4593">
      <w:pPr>
        <w:autoSpaceDE w:val="0"/>
        <w:autoSpaceDN w:val="0"/>
        <w:adjustRightInd w:val="0"/>
        <w:jc w:val="right"/>
        <w:rPr>
          <w:rFonts w:ascii="Times New Roman" w:hAnsi="Times New Roman"/>
          <w:b/>
          <w:bCs/>
        </w:rPr>
      </w:pPr>
    </w:p>
    <w:p w14:paraId="618CC00E" w14:textId="77777777" w:rsidR="00A93CAA" w:rsidRDefault="00A93CAA" w:rsidP="005D4593">
      <w:pPr>
        <w:autoSpaceDE w:val="0"/>
        <w:autoSpaceDN w:val="0"/>
        <w:adjustRightInd w:val="0"/>
        <w:jc w:val="right"/>
        <w:rPr>
          <w:rFonts w:ascii="Times New Roman" w:hAnsi="Times New Roman"/>
          <w:b/>
          <w:bCs/>
        </w:rPr>
      </w:pPr>
    </w:p>
    <w:p w14:paraId="4B115104" w14:textId="77777777" w:rsidR="00A93CAA" w:rsidRDefault="00A93CAA" w:rsidP="005D4593">
      <w:pPr>
        <w:autoSpaceDE w:val="0"/>
        <w:autoSpaceDN w:val="0"/>
        <w:adjustRightInd w:val="0"/>
        <w:jc w:val="right"/>
        <w:rPr>
          <w:rFonts w:ascii="Times New Roman" w:hAnsi="Times New Roman"/>
          <w:b/>
          <w:bCs/>
        </w:rPr>
      </w:pPr>
    </w:p>
    <w:p w14:paraId="62659196" w14:textId="77777777" w:rsidR="00A93CAA" w:rsidRDefault="00A93CAA" w:rsidP="005D4593">
      <w:pPr>
        <w:autoSpaceDE w:val="0"/>
        <w:autoSpaceDN w:val="0"/>
        <w:adjustRightInd w:val="0"/>
        <w:jc w:val="right"/>
        <w:rPr>
          <w:rFonts w:ascii="Times New Roman" w:hAnsi="Times New Roman"/>
          <w:b/>
          <w:bCs/>
        </w:rPr>
      </w:pPr>
    </w:p>
    <w:p w14:paraId="3F93AB44" w14:textId="77777777" w:rsidR="00A93CAA" w:rsidRDefault="00A93CAA" w:rsidP="005D4593">
      <w:pPr>
        <w:autoSpaceDE w:val="0"/>
        <w:autoSpaceDN w:val="0"/>
        <w:adjustRightInd w:val="0"/>
        <w:jc w:val="right"/>
        <w:rPr>
          <w:rFonts w:ascii="Times New Roman" w:hAnsi="Times New Roman"/>
          <w:b/>
          <w:bCs/>
        </w:rPr>
      </w:pPr>
    </w:p>
    <w:p w14:paraId="15643EBF" w14:textId="77777777" w:rsidR="00A93CAA" w:rsidRDefault="00A93CAA" w:rsidP="005D4593">
      <w:pPr>
        <w:autoSpaceDE w:val="0"/>
        <w:autoSpaceDN w:val="0"/>
        <w:adjustRightInd w:val="0"/>
        <w:jc w:val="right"/>
        <w:rPr>
          <w:rFonts w:ascii="Times New Roman" w:hAnsi="Times New Roman"/>
          <w:b/>
          <w:bCs/>
        </w:rPr>
      </w:pPr>
    </w:p>
    <w:p w14:paraId="6FD99E47" w14:textId="77777777" w:rsidR="00A93CAA" w:rsidRDefault="00A93CAA" w:rsidP="005D4593">
      <w:pPr>
        <w:autoSpaceDE w:val="0"/>
        <w:autoSpaceDN w:val="0"/>
        <w:adjustRightInd w:val="0"/>
        <w:jc w:val="right"/>
        <w:rPr>
          <w:rFonts w:ascii="Times New Roman" w:hAnsi="Times New Roman"/>
          <w:b/>
          <w:bCs/>
        </w:rPr>
      </w:pPr>
    </w:p>
    <w:p w14:paraId="52F5540B" w14:textId="5AF12307" w:rsidR="005D4593" w:rsidRPr="00004D12" w:rsidRDefault="005D4593" w:rsidP="005D4593">
      <w:pPr>
        <w:autoSpaceDE w:val="0"/>
        <w:autoSpaceDN w:val="0"/>
        <w:adjustRightInd w:val="0"/>
        <w:jc w:val="right"/>
        <w:rPr>
          <w:rFonts w:ascii="Times New Roman" w:hAnsi="Times New Roman"/>
          <w:b/>
          <w:bCs/>
        </w:rPr>
      </w:pPr>
      <w:r w:rsidRPr="00004D12">
        <w:rPr>
          <w:rFonts w:ascii="Times New Roman" w:hAnsi="Times New Roman"/>
          <w:b/>
          <w:bCs/>
        </w:rPr>
        <w:t>Mobitel (Pvt) Limited</w:t>
      </w:r>
    </w:p>
    <w:p w14:paraId="28A6063C" w14:textId="463ED559" w:rsidR="005D4593" w:rsidRPr="00004D12" w:rsidRDefault="00592E45" w:rsidP="005D4593">
      <w:pPr>
        <w:autoSpaceDE w:val="0"/>
        <w:autoSpaceDN w:val="0"/>
        <w:adjustRightInd w:val="0"/>
        <w:jc w:val="right"/>
        <w:rPr>
          <w:rFonts w:ascii="Times New Roman" w:hAnsi="Times New Roman"/>
          <w:bCs/>
        </w:rPr>
      </w:pPr>
      <w:r>
        <w:rPr>
          <w:rFonts w:ascii="Times New Roman" w:hAnsi="Times New Roman"/>
          <w:bCs/>
        </w:rPr>
        <w:t xml:space="preserve">109, </w:t>
      </w:r>
      <w:r w:rsidR="00C71F61">
        <w:rPr>
          <w:rFonts w:ascii="Times New Roman" w:hAnsi="Times New Roman"/>
          <w:bCs/>
        </w:rPr>
        <w:t>Galle Road</w:t>
      </w:r>
    </w:p>
    <w:p w14:paraId="0449F648" w14:textId="07E61D67" w:rsidR="005D4593" w:rsidRPr="00004D12" w:rsidRDefault="00C71F61" w:rsidP="005D4593">
      <w:pPr>
        <w:autoSpaceDE w:val="0"/>
        <w:autoSpaceDN w:val="0"/>
        <w:adjustRightInd w:val="0"/>
        <w:jc w:val="right"/>
        <w:rPr>
          <w:rFonts w:ascii="Times New Roman" w:hAnsi="Times New Roman"/>
          <w:bCs/>
        </w:rPr>
      </w:pPr>
      <w:r>
        <w:rPr>
          <w:rFonts w:ascii="Times New Roman" w:hAnsi="Times New Roman"/>
          <w:bCs/>
        </w:rPr>
        <w:t>Colombo 3</w:t>
      </w:r>
    </w:p>
    <w:p w14:paraId="2479CA67" w14:textId="77777777" w:rsidR="005D4593" w:rsidRPr="00004D12" w:rsidRDefault="005D4593" w:rsidP="005D4593">
      <w:pPr>
        <w:autoSpaceDE w:val="0"/>
        <w:autoSpaceDN w:val="0"/>
        <w:adjustRightInd w:val="0"/>
        <w:jc w:val="right"/>
        <w:rPr>
          <w:rFonts w:ascii="Times New Roman" w:hAnsi="Times New Roman"/>
          <w:b/>
          <w:bCs/>
        </w:rPr>
      </w:pPr>
      <w:r w:rsidRPr="00004D12">
        <w:rPr>
          <w:rFonts w:ascii="Times New Roman" w:hAnsi="Times New Roman"/>
          <w:bCs/>
        </w:rPr>
        <w:t>Sri Lanka</w:t>
      </w:r>
    </w:p>
    <w:p w14:paraId="6F568544" w14:textId="77777777" w:rsidR="005D4593" w:rsidRPr="00004D12" w:rsidRDefault="005D4593" w:rsidP="005D4593">
      <w:pPr>
        <w:rPr>
          <w:rFonts w:ascii="Times New Roman" w:hAnsi="Times New Roman"/>
        </w:rPr>
      </w:pPr>
      <w:r w:rsidRPr="00004D12">
        <w:rPr>
          <w:rFonts w:ascii="Times New Roman" w:hAnsi="Times New Roman"/>
          <w:b/>
          <w:bCs/>
        </w:rPr>
        <w:br w:type="page"/>
      </w:r>
    </w:p>
    <w:p w14:paraId="65437637" w14:textId="77777777" w:rsidR="005D4593" w:rsidRPr="00004D12" w:rsidRDefault="005D4593" w:rsidP="005D4593">
      <w:pPr>
        <w:rPr>
          <w:rFonts w:ascii="Times New Roman" w:hAnsi="Times New Roman"/>
        </w:rPr>
      </w:pPr>
    </w:p>
    <w:p w14:paraId="681B0733" w14:textId="77777777" w:rsidR="005D4593" w:rsidRPr="00004D12" w:rsidRDefault="005D4593" w:rsidP="005D4593">
      <w:pPr>
        <w:pStyle w:val="Heading3"/>
        <w:rPr>
          <w:rFonts w:ascii="Times New Roman" w:hAnsi="Times New Roman"/>
          <w:sz w:val="22"/>
          <w:szCs w:val="22"/>
        </w:rPr>
      </w:pPr>
      <w:bookmarkStart w:id="0" w:name="_Toc133906610"/>
      <w:bookmarkStart w:id="1" w:name="_Toc134608000"/>
      <w:bookmarkStart w:id="2" w:name="_Toc136153114"/>
      <w:r w:rsidRPr="00004D12">
        <w:rPr>
          <w:rFonts w:ascii="Times New Roman" w:hAnsi="Times New Roman"/>
          <w:sz w:val="22"/>
          <w:szCs w:val="22"/>
        </w:rPr>
        <w:t>DATA SHEET</w:t>
      </w:r>
      <w:bookmarkEnd w:id="0"/>
      <w:bookmarkEnd w:id="1"/>
      <w:bookmarkEnd w:id="2"/>
    </w:p>
    <w:p w14:paraId="5FFEC7D1" w14:textId="77777777" w:rsidR="005D4593" w:rsidRPr="00004D12" w:rsidRDefault="005D4593" w:rsidP="005D4593">
      <w:pPr>
        <w:jc w:val="both"/>
        <w:rPr>
          <w:rFonts w:ascii="Times New Roman" w:hAnsi="Times New Roman"/>
          <w:b/>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5D4593" w:rsidRPr="00004D12" w14:paraId="65B5C776" w14:textId="77777777" w:rsidTr="00B72E27">
        <w:trPr>
          <w:trHeight w:val="1565"/>
        </w:trPr>
        <w:tc>
          <w:tcPr>
            <w:tcW w:w="8568" w:type="dxa"/>
          </w:tcPr>
          <w:p w14:paraId="7C89AC79" w14:textId="77777777" w:rsidR="005D4593" w:rsidRPr="00004D12" w:rsidRDefault="005D4593" w:rsidP="00A23AEF">
            <w:pPr>
              <w:jc w:val="both"/>
              <w:rPr>
                <w:rFonts w:ascii="Times New Roman" w:hAnsi="Times New Roman"/>
                <w:b/>
                <w:u w:val="single"/>
              </w:rPr>
            </w:pPr>
          </w:p>
          <w:p w14:paraId="48AA87AE" w14:textId="77777777" w:rsidR="005D4593" w:rsidRPr="00004D12" w:rsidRDefault="005D4593" w:rsidP="00A23AEF">
            <w:pPr>
              <w:jc w:val="both"/>
              <w:rPr>
                <w:rFonts w:ascii="Times New Roman" w:hAnsi="Times New Roman"/>
                <w:b/>
                <w:u w:val="single"/>
              </w:rPr>
            </w:pPr>
            <w:r w:rsidRPr="00004D12">
              <w:rPr>
                <w:rFonts w:ascii="Times New Roman" w:hAnsi="Times New Roman"/>
                <w:b/>
                <w:u w:val="single"/>
              </w:rPr>
              <w:t>ITEM DESCRIPTION</w:t>
            </w:r>
          </w:p>
          <w:p w14:paraId="51240370" w14:textId="77777777" w:rsidR="005D4593" w:rsidRPr="00004D12" w:rsidRDefault="005D4593" w:rsidP="00A23AEF">
            <w:pPr>
              <w:jc w:val="both"/>
              <w:rPr>
                <w:rFonts w:ascii="Times New Roman" w:hAnsi="Times New Roman"/>
                <w:b/>
                <w:u w:val="single"/>
              </w:rPr>
            </w:pPr>
          </w:p>
          <w:p w14:paraId="5CF46E98" w14:textId="618B53A1" w:rsidR="005D4593" w:rsidRPr="00004D12" w:rsidRDefault="00384E18" w:rsidP="0092780E">
            <w:pPr>
              <w:tabs>
                <w:tab w:val="left" w:pos="5130"/>
              </w:tabs>
              <w:jc w:val="both"/>
              <w:rPr>
                <w:rFonts w:ascii="Times New Roman" w:hAnsi="Times New Roman"/>
                <w:b/>
              </w:rPr>
            </w:pPr>
            <w:r w:rsidRPr="00004D12">
              <w:rPr>
                <w:rFonts w:ascii="Times New Roman" w:hAnsi="Times New Roman"/>
              </w:rPr>
              <w:t xml:space="preserve">Request </w:t>
            </w:r>
            <w:r w:rsidR="009C5471" w:rsidRPr="00004D12">
              <w:rPr>
                <w:rFonts w:ascii="Times New Roman" w:hAnsi="Times New Roman"/>
              </w:rPr>
              <w:t>for</w:t>
            </w:r>
            <w:r w:rsidR="00C61E4D" w:rsidRPr="00004D12">
              <w:rPr>
                <w:rFonts w:ascii="Times New Roman" w:hAnsi="Times New Roman"/>
              </w:rPr>
              <w:t xml:space="preserve"> </w:t>
            </w:r>
            <w:r w:rsidR="00B72E27">
              <w:rPr>
                <w:rFonts w:ascii="Times New Roman" w:hAnsi="Times New Roman"/>
              </w:rPr>
              <w:t xml:space="preserve">Technical and </w:t>
            </w:r>
            <w:r w:rsidR="00C61E4D" w:rsidRPr="00004D12">
              <w:rPr>
                <w:rFonts w:ascii="Times New Roman" w:hAnsi="Times New Roman"/>
              </w:rPr>
              <w:t xml:space="preserve">Commercial </w:t>
            </w:r>
            <w:r w:rsidR="005D4593" w:rsidRPr="00004D12">
              <w:rPr>
                <w:rFonts w:ascii="Times New Roman" w:hAnsi="Times New Roman"/>
              </w:rPr>
              <w:t>Proposals for</w:t>
            </w:r>
            <w:r w:rsidR="005C5C8F" w:rsidRPr="00004D12">
              <w:rPr>
                <w:rFonts w:ascii="Times New Roman" w:hAnsi="Times New Roman"/>
              </w:rPr>
              <w:t xml:space="preserve"> </w:t>
            </w:r>
            <w:r w:rsidR="007F3DFA">
              <w:rPr>
                <w:rFonts w:ascii="Times New Roman" w:hAnsi="Times New Roman"/>
                <w:b/>
              </w:rPr>
              <w:t>“</w:t>
            </w:r>
            <w:r w:rsidR="00157F89" w:rsidRPr="00157F89">
              <w:rPr>
                <w:rFonts w:ascii="Times New Roman" w:hAnsi="Times New Roman"/>
                <w:b/>
              </w:rPr>
              <w:t>Driver hiring services for Mobitel (Pvt) Ltd 2021/2023</w:t>
            </w:r>
            <w:r w:rsidR="0092780E" w:rsidRPr="00004D12">
              <w:rPr>
                <w:rFonts w:ascii="Times New Roman" w:hAnsi="Times New Roman"/>
                <w:b/>
              </w:rPr>
              <w:t>”.</w:t>
            </w:r>
            <w:r w:rsidR="0092780E" w:rsidRPr="00004D12">
              <w:rPr>
                <w:rFonts w:ascii="Times New Roman" w:hAnsi="Times New Roman"/>
                <w:b/>
              </w:rPr>
              <w:tab/>
            </w:r>
          </w:p>
          <w:p w14:paraId="6DA4C8BC" w14:textId="555C9CB3" w:rsidR="002542E2" w:rsidRPr="00004D12" w:rsidRDefault="002542E2" w:rsidP="008D39E8">
            <w:pPr>
              <w:jc w:val="both"/>
              <w:rPr>
                <w:rFonts w:ascii="Times New Roman" w:hAnsi="Times New Roman"/>
              </w:rPr>
            </w:pPr>
          </w:p>
        </w:tc>
      </w:tr>
      <w:tr w:rsidR="00E9486B" w:rsidRPr="00004D12" w14:paraId="57E240D1" w14:textId="77777777" w:rsidTr="00E9486B">
        <w:trPr>
          <w:trHeight w:val="1043"/>
        </w:trPr>
        <w:tc>
          <w:tcPr>
            <w:tcW w:w="8568" w:type="dxa"/>
          </w:tcPr>
          <w:p w14:paraId="23DE9290" w14:textId="77777777" w:rsidR="0092780E" w:rsidRPr="00004D12" w:rsidRDefault="0092780E" w:rsidP="00E9486B">
            <w:pPr>
              <w:jc w:val="both"/>
              <w:rPr>
                <w:rFonts w:ascii="Times New Roman" w:hAnsi="Times New Roman"/>
                <w:b/>
              </w:rPr>
            </w:pPr>
          </w:p>
          <w:p w14:paraId="4EDF0D27" w14:textId="59BC3232" w:rsidR="00E9486B" w:rsidRPr="00004D12" w:rsidRDefault="00E9486B" w:rsidP="00E9486B">
            <w:pPr>
              <w:jc w:val="both"/>
              <w:rPr>
                <w:rFonts w:ascii="Times New Roman" w:hAnsi="Times New Roman"/>
                <w:b/>
              </w:rPr>
            </w:pPr>
            <w:r w:rsidRPr="00004D12">
              <w:rPr>
                <w:rFonts w:ascii="Times New Roman" w:hAnsi="Times New Roman"/>
                <w:b/>
              </w:rPr>
              <w:t>BID BOND</w:t>
            </w:r>
          </w:p>
          <w:p w14:paraId="5E0870C6" w14:textId="77695BA1" w:rsidR="00E9486B" w:rsidRDefault="00E9486B" w:rsidP="00E9486B">
            <w:pPr>
              <w:jc w:val="both"/>
              <w:rPr>
                <w:rFonts w:ascii="Times New Roman" w:hAnsi="Times New Roman"/>
              </w:rPr>
            </w:pPr>
          </w:p>
          <w:p w14:paraId="696ECC3A" w14:textId="4C58A303" w:rsidR="00B72E27" w:rsidRDefault="00B72E27" w:rsidP="00B72E27">
            <w:pPr>
              <w:jc w:val="both"/>
              <w:rPr>
                <w:rFonts w:ascii="Times New Roman" w:hAnsi="Times New Roman"/>
                <w:szCs w:val="24"/>
              </w:rPr>
            </w:pPr>
            <w:r>
              <w:rPr>
                <w:rFonts w:ascii="Times New Roman" w:hAnsi="Times New Roman"/>
                <w:szCs w:val="24"/>
              </w:rPr>
              <w:t>Please follow below instructions given in the table for bid-bond submission</w:t>
            </w:r>
          </w:p>
          <w:p w14:paraId="7F7296CF" w14:textId="77777777" w:rsidR="00B72E27" w:rsidRDefault="00B72E27" w:rsidP="00B72E27">
            <w:pPr>
              <w:jc w:val="both"/>
              <w:rPr>
                <w:rFonts w:ascii="Times New Roman" w:hAnsi="Times New Roman"/>
                <w:szCs w:val="24"/>
              </w:rPr>
            </w:pPr>
          </w:p>
          <w:p w14:paraId="4C3915D9" w14:textId="13D35678" w:rsidR="00B72E27" w:rsidRDefault="00B72E27" w:rsidP="00B72E27">
            <w:pPr>
              <w:jc w:val="both"/>
              <w:rPr>
                <w:rFonts w:ascii="Times New Roman" w:hAnsi="Times New Roman"/>
                <w:color w:val="FF0000"/>
                <w:szCs w:val="24"/>
              </w:rPr>
            </w:pPr>
            <w:r w:rsidRPr="000B16C0">
              <w:rPr>
                <w:rFonts w:ascii="Times New Roman" w:hAnsi="Times New Roman"/>
                <w:noProof/>
                <w:color w:val="FF0000"/>
                <w:szCs w:val="24"/>
              </w:rPr>
              <w:drawing>
                <wp:inline distT="0" distB="0" distL="0" distR="0" wp14:anchorId="2DA8E8BA" wp14:editId="083907DA">
                  <wp:extent cx="3914775" cy="31636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0402" cy="3168180"/>
                          </a:xfrm>
                          <a:prstGeom prst="rect">
                            <a:avLst/>
                          </a:prstGeom>
                          <a:noFill/>
                          <a:ln>
                            <a:noFill/>
                          </a:ln>
                        </pic:spPr>
                      </pic:pic>
                    </a:graphicData>
                  </a:graphic>
                </wp:inline>
              </w:drawing>
            </w:r>
          </w:p>
          <w:p w14:paraId="1FED304B" w14:textId="77777777" w:rsidR="00B72E27" w:rsidRPr="00004D12" w:rsidRDefault="00B72E27" w:rsidP="00E9486B">
            <w:pPr>
              <w:jc w:val="both"/>
              <w:rPr>
                <w:rFonts w:ascii="Times New Roman" w:hAnsi="Times New Roman"/>
              </w:rPr>
            </w:pPr>
          </w:p>
          <w:p w14:paraId="78D5AD75" w14:textId="6C73E5F5" w:rsidR="0092780E" w:rsidRPr="00004D12" w:rsidRDefault="00806DA9" w:rsidP="0092780E">
            <w:pPr>
              <w:jc w:val="both"/>
              <w:rPr>
                <w:rFonts w:ascii="Times New Roman" w:hAnsi="Times New Roman"/>
              </w:rPr>
            </w:pPr>
            <w:r>
              <w:rPr>
                <w:rFonts w:ascii="Times New Roman" w:hAnsi="Times New Roman"/>
              </w:rPr>
              <w:t>The</w:t>
            </w:r>
            <w:r w:rsidR="0092780E" w:rsidRPr="00004D12">
              <w:rPr>
                <w:rFonts w:ascii="Times New Roman" w:hAnsi="Times New Roman"/>
              </w:rPr>
              <w:t xml:space="preserve"> bid bond shall be valid for One hundred and Twenty days (120) from the date of closing Bids. The Bid Bond format is given in Annexure 1.</w:t>
            </w:r>
          </w:p>
          <w:p w14:paraId="386C5E1C" w14:textId="77777777" w:rsidR="0092780E" w:rsidRPr="00004D12" w:rsidRDefault="0092780E" w:rsidP="0092780E">
            <w:pPr>
              <w:jc w:val="both"/>
              <w:rPr>
                <w:rFonts w:ascii="Times New Roman" w:hAnsi="Times New Roman"/>
              </w:rPr>
            </w:pPr>
          </w:p>
          <w:p w14:paraId="562E8B90" w14:textId="77777777" w:rsidR="00DB0F70" w:rsidRPr="00004D12" w:rsidRDefault="0092780E" w:rsidP="0092780E">
            <w:pPr>
              <w:jc w:val="both"/>
              <w:rPr>
                <w:rFonts w:ascii="Times New Roman" w:hAnsi="Times New Roman"/>
              </w:rPr>
            </w:pPr>
            <w:r w:rsidRPr="00004D12">
              <w:rPr>
                <w:rFonts w:ascii="Times New Roman" w:hAnsi="Times New Roman"/>
              </w:rPr>
              <w:t>Bid Bond shall be submitted in a separate sealed envelope along with the commercial proposal</w:t>
            </w:r>
          </w:p>
          <w:p w14:paraId="088B0242" w14:textId="6A303357" w:rsidR="0092780E" w:rsidRPr="00004D12" w:rsidRDefault="0092780E" w:rsidP="0092780E">
            <w:pPr>
              <w:jc w:val="both"/>
              <w:rPr>
                <w:rFonts w:ascii="Times New Roman" w:hAnsi="Times New Roman"/>
                <w:b/>
              </w:rPr>
            </w:pPr>
          </w:p>
        </w:tc>
      </w:tr>
      <w:tr w:rsidR="005D4593" w:rsidRPr="00004D12" w14:paraId="64E17721" w14:textId="77777777" w:rsidTr="00A23AEF">
        <w:tc>
          <w:tcPr>
            <w:tcW w:w="8568" w:type="dxa"/>
          </w:tcPr>
          <w:p w14:paraId="55255139" w14:textId="224B48E2" w:rsidR="005D4593" w:rsidRPr="00004D12" w:rsidRDefault="005D4593" w:rsidP="00A23AEF">
            <w:pPr>
              <w:jc w:val="both"/>
              <w:rPr>
                <w:rFonts w:ascii="Times New Roman" w:hAnsi="Times New Roman"/>
                <w:b/>
                <w:u w:val="single"/>
              </w:rPr>
            </w:pPr>
          </w:p>
          <w:p w14:paraId="13A9E5DB" w14:textId="77777777" w:rsidR="005D4593" w:rsidRPr="00004D12" w:rsidRDefault="005D4593" w:rsidP="00A23AEF">
            <w:pPr>
              <w:jc w:val="both"/>
              <w:rPr>
                <w:rFonts w:ascii="Times New Roman" w:hAnsi="Times New Roman"/>
                <w:b/>
                <w:u w:val="single"/>
              </w:rPr>
            </w:pPr>
            <w:r w:rsidRPr="00004D12">
              <w:rPr>
                <w:rFonts w:ascii="Times New Roman" w:hAnsi="Times New Roman"/>
                <w:b/>
                <w:u w:val="single"/>
              </w:rPr>
              <w:t>PLACE OF ACCEPTANCE OF RFP</w:t>
            </w:r>
          </w:p>
          <w:p w14:paraId="77E3B67B" w14:textId="77777777" w:rsidR="005D4593" w:rsidRPr="00004D12" w:rsidRDefault="005D4593" w:rsidP="00A23AEF">
            <w:pPr>
              <w:jc w:val="both"/>
              <w:rPr>
                <w:rFonts w:ascii="Times New Roman" w:hAnsi="Times New Roman"/>
              </w:rPr>
            </w:pPr>
          </w:p>
          <w:p w14:paraId="28609A49" w14:textId="6E87C48D" w:rsidR="005D4593" w:rsidRPr="00004D12" w:rsidRDefault="008D39E8" w:rsidP="008D39E8">
            <w:pPr>
              <w:jc w:val="both"/>
              <w:rPr>
                <w:rFonts w:ascii="Times New Roman" w:hAnsi="Times New Roman"/>
              </w:rPr>
            </w:pPr>
            <w:r w:rsidRPr="00004D12">
              <w:rPr>
                <w:rFonts w:ascii="Times New Roman" w:hAnsi="Times New Roman"/>
              </w:rPr>
              <w:t>Procurem</w:t>
            </w:r>
            <w:r w:rsidR="00E11EBA">
              <w:rPr>
                <w:rFonts w:ascii="Times New Roman" w:hAnsi="Times New Roman"/>
              </w:rPr>
              <w:t>ent Division (02</w:t>
            </w:r>
            <w:r w:rsidR="00E11EBA" w:rsidRPr="00E11EBA">
              <w:rPr>
                <w:rFonts w:ascii="Times New Roman" w:hAnsi="Times New Roman"/>
                <w:vertAlign w:val="superscript"/>
              </w:rPr>
              <w:t>nd</w:t>
            </w:r>
            <w:r w:rsidR="00E11EBA">
              <w:rPr>
                <w:rFonts w:ascii="Times New Roman" w:hAnsi="Times New Roman"/>
              </w:rPr>
              <w:t xml:space="preserve"> F</w:t>
            </w:r>
            <w:r w:rsidR="00AA5F34">
              <w:rPr>
                <w:rFonts w:ascii="Times New Roman" w:hAnsi="Times New Roman"/>
              </w:rPr>
              <w:t>loor), Mobitel (Pvt) Ltd, NO 109</w:t>
            </w:r>
            <w:r w:rsidR="00E11EBA">
              <w:rPr>
                <w:rFonts w:ascii="Times New Roman" w:hAnsi="Times New Roman"/>
              </w:rPr>
              <w:t>, Galle Road, Colombo 03.</w:t>
            </w:r>
          </w:p>
          <w:p w14:paraId="1D0BB312" w14:textId="77777777" w:rsidR="008D39E8" w:rsidRPr="00004D12" w:rsidRDefault="008D39E8" w:rsidP="008D39E8">
            <w:pPr>
              <w:jc w:val="both"/>
              <w:rPr>
                <w:rFonts w:ascii="Times New Roman" w:hAnsi="Times New Roman"/>
                <w:b/>
              </w:rPr>
            </w:pPr>
          </w:p>
        </w:tc>
      </w:tr>
      <w:tr w:rsidR="005D4593" w:rsidRPr="00004D12" w14:paraId="6C568B5A" w14:textId="77777777" w:rsidTr="00A23AEF">
        <w:tc>
          <w:tcPr>
            <w:tcW w:w="8568" w:type="dxa"/>
          </w:tcPr>
          <w:p w14:paraId="3349C80E" w14:textId="77777777" w:rsidR="005D4593" w:rsidRPr="00004D12" w:rsidRDefault="005D4593" w:rsidP="00A23AEF">
            <w:pPr>
              <w:jc w:val="both"/>
              <w:rPr>
                <w:rFonts w:ascii="Times New Roman" w:hAnsi="Times New Roman"/>
                <w:b/>
                <w:u w:val="single"/>
              </w:rPr>
            </w:pPr>
            <w:r w:rsidRPr="00004D12">
              <w:rPr>
                <w:rFonts w:ascii="Times New Roman" w:hAnsi="Times New Roman"/>
                <w:b/>
                <w:u w:val="single"/>
              </w:rPr>
              <w:t xml:space="preserve">RECEIVING AND CLOSING OF </w:t>
            </w:r>
            <w:r w:rsidR="00426D1C" w:rsidRPr="00004D12">
              <w:rPr>
                <w:rFonts w:ascii="Times New Roman" w:hAnsi="Times New Roman"/>
                <w:b/>
                <w:u w:val="single"/>
              </w:rPr>
              <w:t>RFP</w:t>
            </w:r>
          </w:p>
          <w:p w14:paraId="5591A1BE" w14:textId="0594749E" w:rsidR="002542E2" w:rsidRPr="00004D12" w:rsidRDefault="002542E2" w:rsidP="00A23AEF">
            <w:pPr>
              <w:jc w:val="both"/>
              <w:rPr>
                <w:rFonts w:ascii="Times New Roman" w:hAnsi="Times New Roman"/>
                <w:b/>
                <w:u w:val="single"/>
              </w:rPr>
            </w:pPr>
          </w:p>
          <w:p w14:paraId="15BEE345" w14:textId="1246ABE4" w:rsidR="008D39E8" w:rsidRPr="00004D12" w:rsidRDefault="002542E2" w:rsidP="008D39E8">
            <w:pPr>
              <w:jc w:val="both"/>
              <w:rPr>
                <w:rFonts w:ascii="Times New Roman" w:hAnsi="Times New Roman"/>
              </w:rPr>
            </w:pPr>
            <w:r w:rsidRPr="00004D12">
              <w:rPr>
                <w:rFonts w:ascii="Times New Roman" w:hAnsi="Times New Roman"/>
              </w:rPr>
              <w:t xml:space="preserve">Proposals will be received not later than </w:t>
            </w:r>
            <w:r w:rsidR="00D032B1">
              <w:rPr>
                <w:rFonts w:ascii="Times New Roman" w:hAnsi="Times New Roman"/>
                <w:b/>
              </w:rPr>
              <w:t>1</w:t>
            </w:r>
            <w:r w:rsidR="00B72E27">
              <w:rPr>
                <w:rFonts w:ascii="Times New Roman" w:hAnsi="Times New Roman"/>
                <w:b/>
              </w:rPr>
              <w:t>2</w:t>
            </w:r>
            <w:r w:rsidR="00994612">
              <w:rPr>
                <w:rFonts w:ascii="Times New Roman" w:hAnsi="Times New Roman"/>
                <w:b/>
              </w:rPr>
              <w:t>.00 hrs on 19</w:t>
            </w:r>
            <w:r w:rsidR="00994612" w:rsidRPr="00994612">
              <w:rPr>
                <w:rFonts w:ascii="Times New Roman" w:hAnsi="Times New Roman"/>
                <w:b/>
                <w:vertAlign w:val="superscript"/>
              </w:rPr>
              <w:t>th</w:t>
            </w:r>
            <w:r w:rsidR="00994612">
              <w:rPr>
                <w:rFonts w:ascii="Times New Roman" w:hAnsi="Times New Roman"/>
                <w:b/>
              </w:rPr>
              <w:t xml:space="preserve"> April</w:t>
            </w:r>
            <w:r w:rsidR="00157F89">
              <w:rPr>
                <w:rFonts w:ascii="Times New Roman" w:hAnsi="Times New Roman"/>
                <w:b/>
              </w:rPr>
              <w:t xml:space="preserve"> 2021.</w:t>
            </w:r>
          </w:p>
          <w:p w14:paraId="696F427C" w14:textId="206675B8" w:rsidR="002542E2" w:rsidRPr="00004D12" w:rsidRDefault="002542E2" w:rsidP="008D39E8">
            <w:pPr>
              <w:jc w:val="both"/>
              <w:rPr>
                <w:rFonts w:ascii="Times New Roman" w:hAnsi="Times New Roman"/>
                <w:b/>
              </w:rPr>
            </w:pPr>
          </w:p>
        </w:tc>
      </w:tr>
      <w:tr w:rsidR="005D4593" w:rsidRPr="00004D12" w14:paraId="1B766898" w14:textId="77777777" w:rsidTr="00A23AEF">
        <w:tc>
          <w:tcPr>
            <w:tcW w:w="8568" w:type="dxa"/>
          </w:tcPr>
          <w:p w14:paraId="7A0D7D0B" w14:textId="77777777" w:rsidR="005D4593" w:rsidRPr="00004D12" w:rsidRDefault="005D4593" w:rsidP="00A23AEF">
            <w:pPr>
              <w:jc w:val="both"/>
              <w:rPr>
                <w:rFonts w:ascii="Times New Roman" w:hAnsi="Times New Roman"/>
                <w:b/>
                <w:u w:val="single"/>
              </w:rPr>
            </w:pPr>
            <w:r w:rsidRPr="00004D12">
              <w:rPr>
                <w:rFonts w:ascii="Times New Roman" w:hAnsi="Times New Roman"/>
                <w:b/>
                <w:u w:val="single"/>
              </w:rPr>
              <w:t>COMPLETION PERIOD</w:t>
            </w:r>
          </w:p>
          <w:p w14:paraId="7283168A" w14:textId="77777777" w:rsidR="005D4593" w:rsidRPr="00004D12" w:rsidRDefault="005D4593" w:rsidP="00A23AEF">
            <w:pPr>
              <w:jc w:val="both"/>
              <w:rPr>
                <w:rFonts w:ascii="Times New Roman" w:hAnsi="Times New Roman"/>
                <w:u w:val="single"/>
              </w:rPr>
            </w:pPr>
          </w:p>
          <w:p w14:paraId="2A049C9A" w14:textId="477AC2AC" w:rsidR="005D4593" w:rsidRPr="00004D12" w:rsidRDefault="005D4593" w:rsidP="00A23AEF">
            <w:pPr>
              <w:jc w:val="both"/>
              <w:rPr>
                <w:rFonts w:ascii="Times New Roman" w:hAnsi="Times New Roman"/>
              </w:rPr>
            </w:pPr>
            <w:r w:rsidRPr="00004D12">
              <w:rPr>
                <w:rFonts w:ascii="Times New Roman" w:hAnsi="Times New Roman"/>
              </w:rPr>
              <w:t>Service</w:t>
            </w:r>
            <w:r w:rsidR="00CB365A">
              <w:rPr>
                <w:rFonts w:ascii="Times New Roman" w:hAnsi="Times New Roman"/>
              </w:rPr>
              <w:t>s</w:t>
            </w:r>
            <w:r w:rsidRPr="00004D12">
              <w:rPr>
                <w:rFonts w:ascii="Times New Roman" w:hAnsi="Times New Roman"/>
              </w:rPr>
              <w:t xml:space="preserve"> to be provided as per the scope of </w:t>
            </w:r>
            <w:r w:rsidR="00994612" w:rsidRPr="00004D12">
              <w:rPr>
                <w:rFonts w:ascii="Times New Roman" w:hAnsi="Times New Roman"/>
              </w:rPr>
              <w:t xml:space="preserve">services </w:t>
            </w:r>
            <w:r w:rsidR="00994612">
              <w:rPr>
                <w:rFonts w:ascii="Times New Roman" w:hAnsi="Times New Roman"/>
              </w:rPr>
              <w:t>specified</w:t>
            </w:r>
            <w:r w:rsidR="00EB46DE">
              <w:rPr>
                <w:rFonts w:ascii="Times New Roman" w:hAnsi="Times New Roman"/>
              </w:rPr>
              <w:t xml:space="preserve"> in </w:t>
            </w:r>
            <w:r w:rsidR="00994612">
              <w:rPr>
                <w:rFonts w:ascii="Times New Roman" w:hAnsi="Times New Roman"/>
              </w:rPr>
              <w:t xml:space="preserve">this </w:t>
            </w:r>
            <w:r w:rsidR="00994612" w:rsidRPr="00004D12">
              <w:rPr>
                <w:rFonts w:ascii="Times New Roman" w:hAnsi="Times New Roman"/>
              </w:rPr>
              <w:t>RFP</w:t>
            </w:r>
            <w:r w:rsidR="00EB46DE">
              <w:rPr>
                <w:rFonts w:ascii="Times New Roman" w:hAnsi="Times New Roman"/>
              </w:rPr>
              <w:t xml:space="preserve"> document</w:t>
            </w:r>
            <w:r w:rsidRPr="00004D12">
              <w:rPr>
                <w:rFonts w:ascii="Times New Roman" w:hAnsi="Times New Roman"/>
              </w:rPr>
              <w:t>.</w:t>
            </w:r>
          </w:p>
          <w:p w14:paraId="0DF88C27" w14:textId="77777777" w:rsidR="005D4593" w:rsidRPr="00004D12" w:rsidRDefault="005D4593" w:rsidP="00A23AEF">
            <w:pPr>
              <w:jc w:val="both"/>
              <w:rPr>
                <w:rFonts w:ascii="Times New Roman" w:hAnsi="Times New Roman"/>
              </w:rPr>
            </w:pPr>
          </w:p>
          <w:p w14:paraId="13255D3B" w14:textId="77777777" w:rsidR="005D4593" w:rsidRPr="00004D12" w:rsidRDefault="005D4593" w:rsidP="00A23AEF">
            <w:pPr>
              <w:jc w:val="both"/>
              <w:rPr>
                <w:rFonts w:ascii="Times New Roman" w:hAnsi="Times New Roman"/>
                <w:b/>
              </w:rPr>
            </w:pPr>
          </w:p>
        </w:tc>
      </w:tr>
    </w:tbl>
    <w:p w14:paraId="71E4512C" w14:textId="495EB693" w:rsidR="005D4593" w:rsidRDefault="005D4593" w:rsidP="005D4593">
      <w:pPr>
        <w:jc w:val="right"/>
        <w:rPr>
          <w:rFonts w:ascii="Times New Roman" w:hAnsi="Times New Roman"/>
          <w:b/>
        </w:rPr>
      </w:pPr>
    </w:p>
    <w:p w14:paraId="518F1006" w14:textId="77777777" w:rsidR="00E11EBA" w:rsidRPr="00004D12" w:rsidRDefault="00E11EBA" w:rsidP="005D4593">
      <w:pPr>
        <w:jc w:val="right"/>
        <w:rPr>
          <w:rFonts w:ascii="Times New Roman" w:hAnsi="Times New Roman"/>
          <w:b/>
        </w:rPr>
      </w:pPr>
    </w:p>
    <w:p w14:paraId="2FD54A79" w14:textId="77777777" w:rsidR="00304542" w:rsidRPr="00004D12" w:rsidRDefault="00304542" w:rsidP="007029EF">
      <w:pPr>
        <w:pStyle w:val="Heading1"/>
        <w:ind w:left="0" w:firstLine="0"/>
        <w:jc w:val="left"/>
        <w:rPr>
          <w:rFonts w:ascii="Times New Roman" w:hAnsi="Times New Roman"/>
          <w:sz w:val="22"/>
          <w:szCs w:val="22"/>
          <w:u w:val="single"/>
        </w:rPr>
      </w:pPr>
      <w:bookmarkStart w:id="3" w:name="_Toc134608001"/>
      <w:bookmarkStart w:id="4" w:name="_Toc136153115"/>
    </w:p>
    <w:p w14:paraId="5F0AF5D3" w14:textId="59ABD348" w:rsidR="005D4593" w:rsidRPr="00004D12" w:rsidRDefault="005D4593" w:rsidP="007029EF">
      <w:pPr>
        <w:pStyle w:val="Heading1"/>
        <w:ind w:left="0" w:firstLine="0"/>
        <w:jc w:val="left"/>
        <w:rPr>
          <w:rFonts w:ascii="Times New Roman" w:hAnsi="Times New Roman"/>
          <w:sz w:val="22"/>
          <w:szCs w:val="22"/>
          <w:u w:val="single"/>
        </w:rPr>
      </w:pPr>
      <w:r w:rsidRPr="00004D12">
        <w:rPr>
          <w:rFonts w:ascii="Times New Roman" w:hAnsi="Times New Roman"/>
          <w:sz w:val="22"/>
          <w:szCs w:val="22"/>
          <w:u w:val="single"/>
        </w:rPr>
        <w:t>Section 1</w:t>
      </w:r>
      <w:bookmarkEnd w:id="3"/>
      <w:bookmarkEnd w:id="4"/>
    </w:p>
    <w:p w14:paraId="42858EC5" w14:textId="357F773A" w:rsidR="00EB25DD" w:rsidRPr="00004D12" w:rsidRDefault="005D4593" w:rsidP="00EB25DD">
      <w:pPr>
        <w:pStyle w:val="Heading3"/>
        <w:rPr>
          <w:rFonts w:ascii="Times New Roman" w:hAnsi="Times New Roman"/>
          <w:sz w:val="22"/>
          <w:szCs w:val="22"/>
        </w:rPr>
      </w:pPr>
      <w:bookmarkStart w:id="5" w:name="_Toc134608002"/>
      <w:bookmarkStart w:id="6" w:name="_Toc136153116"/>
      <w:r w:rsidRPr="00004D12">
        <w:rPr>
          <w:rFonts w:ascii="Times New Roman" w:hAnsi="Times New Roman"/>
          <w:sz w:val="22"/>
          <w:szCs w:val="22"/>
        </w:rPr>
        <w:t xml:space="preserve">GENERAL CONDITIONS OF </w:t>
      </w:r>
      <w:bookmarkEnd w:id="5"/>
      <w:bookmarkEnd w:id="6"/>
      <w:r w:rsidR="00EB25DD" w:rsidRPr="00004D12">
        <w:rPr>
          <w:rFonts w:ascii="Times New Roman" w:hAnsi="Times New Roman"/>
          <w:sz w:val="22"/>
          <w:szCs w:val="22"/>
        </w:rPr>
        <w:t>RFP</w:t>
      </w:r>
    </w:p>
    <w:p w14:paraId="18C303B8" w14:textId="77777777" w:rsidR="005D4593" w:rsidRPr="00004D12" w:rsidRDefault="005D4593" w:rsidP="005D4593">
      <w:pPr>
        <w:jc w:val="center"/>
        <w:rPr>
          <w:rFonts w:ascii="Times New Roman" w:hAnsi="Times New Roman"/>
          <w:b/>
          <w:u w:val="single"/>
        </w:rPr>
      </w:pPr>
    </w:p>
    <w:p w14:paraId="0C726FC1" w14:textId="77777777" w:rsidR="005D4593" w:rsidRPr="00004D12" w:rsidRDefault="005D4593" w:rsidP="005D4593">
      <w:pPr>
        <w:pStyle w:val="Heading4"/>
        <w:rPr>
          <w:rFonts w:ascii="Times New Roman" w:hAnsi="Times New Roman"/>
          <w:szCs w:val="22"/>
        </w:rPr>
      </w:pPr>
      <w:r w:rsidRPr="00004D12">
        <w:rPr>
          <w:rFonts w:ascii="Times New Roman" w:hAnsi="Times New Roman"/>
          <w:szCs w:val="22"/>
        </w:rPr>
        <w:t>Introduction</w:t>
      </w:r>
    </w:p>
    <w:p w14:paraId="1D3604A6" w14:textId="77777777" w:rsidR="005D4593" w:rsidRPr="00004D12" w:rsidRDefault="005D4593" w:rsidP="005D4593">
      <w:pPr>
        <w:jc w:val="both"/>
        <w:rPr>
          <w:rFonts w:ascii="Times New Roman" w:hAnsi="Times New Roman"/>
          <w:b/>
          <w:u w:val="single"/>
        </w:rPr>
      </w:pPr>
    </w:p>
    <w:p w14:paraId="3C5D1D5C" w14:textId="7D4281A7" w:rsidR="005D4593" w:rsidRPr="00004D12" w:rsidRDefault="005D4593" w:rsidP="005D4593">
      <w:pPr>
        <w:jc w:val="both"/>
        <w:rPr>
          <w:rFonts w:ascii="Times New Roman" w:hAnsi="Times New Roman"/>
        </w:rPr>
      </w:pPr>
      <w:r w:rsidRPr="00004D12">
        <w:rPr>
          <w:rFonts w:ascii="Times New Roman" w:hAnsi="Times New Roman"/>
          <w:b/>
        </w:rPr>
        <w:t>Mobitel (Private) Limited,</w:t>
      </w:r>
      <w:r w:rsidRPr="00004D12">
        <w:rPr>
          <w:rFonts w:ascii="Times New Roman" w:hAnsi="Times New Roman"/>
        </w:rPr>
        <w:t xml:space="preserve"> at </w:t>
      </w:r>
      <w:r w:rsidR="001B2A9F" w:rsidRPr="00004D12">
        <w:rPr>
          <w:rFonts w:ascii="Times New Roman" w:hAnsi="Times New Roman"/>
        </w:rPr>
        <w:t>2</w:t>
      </w:r>
      <w:r w:rsidR="00E11EBA">
        <w:rPr>
          <w:rFonts w:ascii="Times New Roman" w:hAnsi="Times New Roman"/>
        </w:rPr>
        <w:t xml:space="preserve">nd floor, Procurement Division, no: 109, Galle Road, Colombo 03, </w:t>
      </w:r>
      <w:r w:rsidR="00966623" w:rsidRPr="00004D12">
        <w:rPr>
          <w:rFonts w:ascii="Times New Roman" w:hAnsi="Times New Roman"/>
        </w:rPr>
        <w:t>will receive</w:t>
      </w:r>
      <w:r w:rsidRPr="00004D12">
        <w:rPr>
          <w:rFonts w:ascii="Times New Roman" w:hAnsi="Times New Roman"/>
        </w:rPr>
        <w:t xml:space="preserve"> </w:t>
      </w:r>
      <w:r w:rsidR="006D7EAA">
        <w:rPr>
          <w:rFonts w:ascii="Times New Roman" w:hAnsi="Times New Roman"/>
        </w:rPr>
        <w:t xml:space="preserve">Technical and </w:t>
      </w:r>
      <w:r w:rsidR="00C61E4D" w:rsidRPr="00004D12">
        <w:rPr>
          <w:rFonts w:ascii="Times New Roman" w:hAnsi="Times New Roman"/>
        </w:rPr>
        <w:t xml:space="preserve">Commercial </w:t>
      </w:r>
      <w:r w:rsidRPr="00004D12">
        <w:rPr>
          <w:rFonts w:ascii="Times New Roman" w:hAnsi="Times New Roman"/>
        </w:rPr>
        <w:t>Proposals for</w:t>
      </w:r>
      <w:r w:rsidR="00994612">
        <w:rPr>
          <w:rFonts w:ascii="Times New Roman" w:hAnsi="Times New Roman"/>
        </w:rPr>
        <w:t xml:space="preserve"> </w:t>
      </w:r>
      <w:r w:rsidR="00994612" w:rsidRPr="00994612">
        <w:rPr>
          <w:rFonts w:ascii="Times New Roman" w:hAnsi="Times New Roman"/>
          <w:b/>
        </w:rPr>
        <w:t>“Driver hiring services for Mobitel (Pvt) Ltd 2021/2023”</w:t>
      </w:r>
      <w:r w:rsidR="00994612">
        <w:rPr>
          <w:rFonts w:ascii="Times New Roman" w:hAnsi="Times New Roman"/>
        </w:rPr>
        <w:t>.</w:t>
      </w:r>
      <w:r w:rsidRPr="00004D12">
        <w:rPr>
          <w:rFonts w:ascii="Times New Roman" w:hAnsi="Times New Roman"/>
        </w:rPr>
        <w:t xml:space="preserve"> The </w:t>
      </w:r>
      <w:r w:rsidR="003C6317" w:rsidRPr="00004D12">
        <w:rPr>
          <w:rFonts w:ascii="Times New Roman" w:hAnsi="Times New Roman"/>
        </w:rPr>
        <w:t>Vendor</w:t>
      </w:r>
      <w:r w:rsidR="008D39E8" w:rsidRPr="00004D12">
        <w:rPr>
          <w:rFonts w:ascii="Times New Roman" w:hAnsi="Times New Roman"/>
        </w:rPr>
        <w:t xml:space="preserve"> shall</w:t>
      </w:r>
      <w:r w:rsidRPr="00004D12">
        <w:rPr>
          <w:rFonts w:ascii="Times New Roman" w:hAnsi="Times New Roman"/>
        </w:rPr>
        <w:t xml:space="preserve"> comply with the terms and conditions of this </w:t>
      </w:r>
      <w:r w:rsidR="00426D1C" w:rsidRPr="00004D12">
        <w:rPr>
          <w:rFonts w:ascii="Times New Roman" w:hAnsi="Times New Roman"/>
        </w:rPr>
        <w:t>RFP</w:t>
      </w:r>
      <w:r w:rsidRPr="00004D12">
        <w:rPr>
          <w:rFonts w:ascii="Times New Roman" w:hAnsi="Times New Roman"/>
        </w:rPr>
        <w:t xml:space="preserve"> as outlined below.</w:t>
      </w:r>
    </w:p>
    <w:p w14:paraId="5B3C3015" w14:textId="77777777" w:rsidR="005D4593" w:rsidRPr="00004D12" w:rsidRDefault="005D4593" w:rsidP="005D4593">
      <w:pPr>
        <w:jc w:val="both"/>
        <w:rPr>
          <w:rFonts w:ascii="Times New Roman" w:hAnsi="Times New Roman"/>
        </w:rPr>
      </w:pPr>
    </w:p>
    <w:p w14:paraId="2F0D716B" w14:textId="77777777" w:rsidR="005D4593" w:rsidRPr="00004D12" w:rsidRDefault="005D4593" w:rsidP="005D4593">
      <w:pPr>
        <w:jc w:val="both"/>
        <w:rPr>
          <w:rFonts w:ascii="Times New Roman" w:hAnsi="Times New Roman"/>
        </w:rPr>
      </w:pPr>
    </w:p>
    <w:p w14:paraId="31C4DCE8" w14:textId="77777777" w:rsidR="005D4593" w:rsidRPr="00004D12" w:rsidRDefault="00426D1C" w:rsidP="005D4593">
      <w:pPr>
        <w:pStyle w:val="Heading8"/>
        <w:rPr>
          <w:rFonts w:ascii="Times New Roman" w:hAnsi="Times New Roman"/>
          <w:sz w:val="22"/>
          <w:szCs w:val="22"/>
        </w:rPr>
      </w:pPr>
      <w:r w:rsidRPr="00004D12">
        <w:rPr>
          <w:rFonts w:ascii="Times New Roman" w:hAnsi="Times New Roman"/>
          <w:sz w:val="22"/>
          <w:szCs w:val="22"/>
        </w:rPr>
        <w:t>RFP</w:t>
      </w:r>
      <w:r w:rsidR="005D4593" w:rsidRPr="00004D12">
        <w:rPr>
          <w:rFonts w:ascii="Times New Roman" w:hAnsi="Times New Roman"/>
          <w:sz w:val="22"/>
          <w:szCs w:val="22"/>
        </w:rPr>
        <w:t xml:space="preserve"> Details</w:t>
      </w:r>
    </w:p>
    <w:p w14:paraId="685B6B3F" w14:textId="77777777" w:rsidR="005D4593" w:rsidRPr="00004D12" w:rsidRDefault="005D4593" w:rsidP="005D4593">
      <w:pPr>
        <w:ind w:left="720"/>
        <w:jc w:val="both"/>
        <w:rPr>
          <w:rFonts w:ascii="Times New Roman" w:hAnsi="Times New Roman"/>
        </w:rPr>
      </w:pPr>
    </w:p>
    <w:p w14:paraId="162E4E38" w14:textId="77777777" w:rsidR="005D4593" w:rsidRPr="00004D12" w:rsidRDefault="005D4593" w:rsidP="005D4593">
      <w:pPr>
        <w:numPr>
          <w:ilvl w:val="1"/>
          <w:numId w:val="3"/>
        </w:numPr>
        <w:jc w:val="both"/>
        <w:rPr>
          <w:rFonts w:ascii="Times New Roman" w:hAnsi="Times New Roman"/>
        </w:rPr>
      </w:pPr>
      <w:r w:rsidRPr="00004D12">
        <w:rPr>
          <w:rFonts w:ascii="Times New Roman" w:hAnsi="Times New Roman"/>
          <w:b/>
        </w:rPr>
        <w:t xml:space="preserve">Receipt and close of </w:t>
      </w:r>
      <w:r w:rsidR="00426D1C" w:rsidRPr="00004D12">
        <w:rPr>
          <w:rFonts w:ascii="Times New Roman" w:hAnsi="Times New Roman"/>
          <w:b/>
        </w:rPr>
        <w:t>RFP</w:t>
      </w:r>
    </w:p>
    <w:p w14:paraId="097B7744" w14:textId="77777777" w:rsidR="005D4593" w:rsidRPr="00004D12" w:rsidRDefault="005D4593" w:rsidP="005D4593">
      <w:pPr>
        <w:ind w:left="1440"/>
        <w:jc w:val="both"/>
        <w:rPr>
          <w:rFonts w:ascii="Times New Roman" w:hAnsi="Times New Roman"/>
        </w:rPr>
      </w:pPr>
    </w:p>
    <w:p w14:paraId="609B12AA" w14:textId="70F1494D" w:rsidR="005D4593" w:rsidRPr="00004D12" w:rsidRDefault="005D4593" w:rsidP="008D39E8">
      <w:pPr>
        <w:ind w:left="1440"/>
        <w:jc w:val="both"/>
        <w:rPr>
          <w:rFonts w:ascii="Times New Roman" w:hAnsi="Times New Roman"/>
        </w:rPr>
      </w:pPr>
      <w:r w:rsidRPr="00004D12">
        <w:rPr>
          <w:rFonts w:ascii="Times New Roman" w:hAnsi="Times New Roman"/>
        </w:rPr>
        <w:t xml:space="preserve">The </w:t>
      </w:r>
      <w:r w:rsidR="00EB25DD" w:rsidRPr="00004D12">
        <w:rPr>
          <w:rFonts w:ascii="Times New Roman" w:hAnsi="Times New Roman"/>
        </w:rPr>
        <w:t>RFP</w:t>
      </w:r>
      <w:r w:rsidRPr="00004D12">
        <w:rPr>
          <w:rFonts w:ascii="Times New Roman" w:hAnsi="Times New Roman"/>
        </w:rPr>
        <w:t xml:space="preserve"> should be addressed to the </w:t>
      </w:r>
      <w:r w:rsidRPr="00A93CAA">
        <w:rPr>
          <w:rFonts w:ascii="Times New Roman" w:hAnsi="Times New Roman"/>
          <w:b/>
        </w:rPr>
        <w:t>“</w:t>
      </w:r>
      <w:r w:rsidR="00157F89" w:rsidRPr="00157F89">
        <w:rPr>
          <w:rFonts w:ascii="Times New Roman" w:hAnsi="Times New Roman"/>
          <w:b/>
        </w:rPr>
        <w:t>MOB/MKT/28/03/21-005</w:t>
      </w:r>
      <w:r w:rsidRPr="00A93CAA">
        <w:rPr>
          <w:rFonts w:ascii="Times New Roman" w:hAnsi="Times New Roman"/>
          <w:b/>
        </w:rPr>
        <w:t>”</w:t>
      </w:r>
      <w:r w:rsidRPr="00004D12">
        <w:rPr>
          <w:rFonts w:ascii="Times New Roman" w:hAnsi="Times New Roman"/>
        </w:rPr>
        <w:t xml:space="preserve"> clearly indicated on the top left hand corner of the </w:t>
      </w:r>
      <w:r w:rsidR="008D39E8" w:rsidRPr="00004D12">
        <w:rPr>
          <w:rFonts w:ascii="Times New Roman" w:hAnsi="Times New Roman"/>
        </w:rPr>
        <w:t xml:space="preserve">Sealed Covers </w:t>
      </w:r>
      <w:r w:rsidRPr="00004D12">
        <w:rPr>
          <w:rFonts w:ascii="Times New Roman" w:hAnsi="Times New Roman"/>
        </w:rPr>
        <w:t xml:space="preserve">and </w:t>
      </w:r>
      <w:r w:rsidR="00426D1C" w:rsidRPr="00004D12">
        <w:rPr>
          <w:rFonts w:ascii="Times New Roman" w:hAnsi="Times New Roman"/>
        </w:rPr>
        <w:t>hand delivered to the</w:t>
      </w:r>
      <w:r w:rsidRPr="00004D12">
        <w:rPr>
          <w:rFonts w:ascii="Times New Roman" w:hAnsi="Times New Roman"/>
        </w:rPr>
        <w:t xml:space="preserve"> </w:t>
      </w:r>
      <w:r w:rsidR="008D39E8" w:rsidRPr="00004D12">
        <w:rPr>
          <w:rFonts w:ascii="Times New Roman" w:hAnsi="Times New Roman"/>
        </w:rPr>
        <w:t>Procurement Division, Mobitel (Priva</w:t>
      </w:r>
      <w:r w:rsidR="00BC11B0">
        <w:rPr>
          <w:rFonts w:ascii="Times New Roman" w:hAnsi="Times New Roman"/>
        </w:rPr>
        <w:t>te) Limited, 2nd Floor, 109</w:t>
      </w:r>
      <w:r w:rsidR="001B59CD">
        <w:rPr>
          <w:rFonts w:ascii="Times New Roman" w:hAnsi="Times New Roman"/>
        </w:rPr>
        <w:t>, Galle Road, Colombo 03.</w:t>
      </w:r>
    </w:p>
    <w:p w14:paraId="3827EEFB" w14:textId="77777777" w:rsidR="008D39E8" w:rsidRPr="00004D12" w:rsidRDefault="008D39E8" w:rsidP="008D39E8">
      <w:pPr>
        <w:jc w:val="both"/>
        <w:rPr>
          <w:rFonts w:ascii="Times New Roman" w:hAnsi="Times New Roman"/>
        </w:rPr>
      </w:pPr>
    </w:p>
    <w:p w14:paraId="6F07EA3F" w14:textId="5BBDA30E" w:rsidR="005D4593" w:rsidRPr="00004D12" w:rsidRDefault="005D4593" w:rsidP="005D4593">
      <w:pPr>
        <w:numPr>
          <w:ilvl w:val="2"/>
          <w:numId w:val="3"/>
        </w:numPr>
        <w:jc w:val="both"/>
        <w:rPr>
          <w:rFonts w:ascii="Times New Roman" w:hAnsi="Times New Roman"/>
        </w:rPr>
      </w:pPr>
      <w:r w:rsidRPr="00004D12">
        <w:rPr>
          <w:rFonts w:ascii="Times New Roman" w:hAnsi="Times New Roman"/>
        </w:rPr>
        <w:t xml:space="preserve">This </w:t>
      </w:r>
      <w:r w:rsidR="00426D1C" w:rsidRPr="00004D12">
        <w:rPr>
          <w:rFonts w:ascii="Times New Roman" w:hAnsi="Times New Roman"/>
        </w:rPr>
        <w:t>RFP</w:t>
      </w:r>
      <w:r w:rsidRPr="00004D12">
        <w:rPr>
          <w:rFonts w:ascii="Times New Roman" w:hAnsi="Times New Roman"/>
        </w:rPr>
        <w:t xml:space="preserve"> should be submitted </w:t>
      </w:r>
      <w:r w:rsidRPr="00004D12">
        <w:rPr>
          <w:rFonts w:ascii="Times New Roman" w:hAnsi="Times New Roman"/>
          <w:b/>
        </w:rPr>
        <w:t xml:space="preserve">on or before </w:t>
      </w:r>
      <w:r w:rsidR="008D39E8" w:rsidRPr="00004D12">
        <w:rPr>
          <w:rFonts w:ascii="Times New Roman" w:hAnsi="Times New Roman"/>
          <w:b/>
        </w:rPr>
        <w:t>1</w:t>
      </w:r>
      <w:r w:rsidR="006D7EAA">
        <w:rPr>
          <w:rFonts w:ascii="Times New Roman" w:hAnsi="Times New Roman"/>
          <w:b/>
        </w:rPr>
        <w:t>2</w:t>
      </w:r>
      <w:r w:rsidR="008D39E8" w:rsidRPr="00004D12">
        <w:rPr>
          <w:rFonts w:ascii="Times New Roman" w:hAnsi="Times New Roman"/>
          <w:b/>
        </w:rPr>
        <w:t>:00</w:t>
      </w:r>
      <w:r w:rsidR="003527C3">
        <w:rPr>
          <w:rFonts w:ascii="Times New Roman" w:hAnsi="Times New Roman"/>
          <w:b/>
        </w:rPr>
        <w:t xml:space="preserve"> hours on </w:t>
      </w:r>
      <w:r w:rsidR="00994612">
        <w:rPr>
          <w:rFonts w:ascii="Times New Roman" w:hAnsi="Times New Roman"/>
          <w:b/>
        </w:rPr>
        <w:t>19</w:t>
      </w:r>
      <w:r w:rsidR="00994612" w:rsidRPr="00994612">
        <w:rPr>
          <w:rFonts w:ascii="Times New Roman" w:hAnsi="Times New Roman"/>
          <w:b/>
          <w:vertAlign w:val="superscript"/>
        </w:rPr>
        <w:t>th</w:t>
      </w:r>
      <w:r w:rsidR="00994612">
        <w:rPr>
          <w:rFonts w:ascii="Times New Roman" w:hAnsi="Times New Roman"/>
          <w:b/>
        </w:rPr>
        <w:t xml:space="preserve"> </w:t>
      </w:r>
      <w:r w:rsidR="00157F89">
        <w:rPr>
          <w:rFonts w:ascii="Times New Roman" w:hAnsi="Times New Roman"/>
          <w:b/>
        </w:rPr>
        <w:t>April 2021.</w:t>
      </w:r>
    </w:p>
    <w:p w14:paraId="1DB275A4" w14:textId="6C752221" w:rsidR="005D4593" w:rsidRDefault="005D4593" w:rsidP="005D4593">
      <w:pPr>
        <w:jc w:val="both"/>
        <w:rPr>
          <w:rFonts w:ascii="Times New Roman" w:hAnsi="Times New Roman"/>
        </w:rPr>
      </w:pPr>
    </w:p>
    <w:p w14:paraId="64AB4957" w14:textId="2F988448" w:rsidR="00A519A9" w:rsidRDefault="00A519A9" w:rsidP="005D4593">
      <w:pPr>
        <w:jc w:val="both"/>
        <w:rPr>
          <w:rFonts w:ascii="Times New Roman" w:hAnsi="Times New Roman"/>
        </w:rPr>
      </w:pPr>
    </w:p>
    <w:p w14:paraId="5A46A1D2" w14:textId="77777777" w:rsidR="00A519A9" w:rsidRPr="005B25C3" w:rsidRDefault="00A519A9" w:rsidP="00CE5EEE">
      <w:pPr>
        <w:numPr>
          <w:ilvl w:val="2"/>
          <w:numId w:val="3"/>
        </w:numPr>
        <w:jc w:val="both"/>
        <w:rPr>
          <w:rFonts w:ascii="Times New Roman" w:hAnsi="Times New Roman"/>
          <w:szCs w:val="20"/>
        </w:rPr>
      </w:pPr>
      <w:r w:rsidRPr="005B25C3">
        <w:rPr>
          <w:rFonts w:ascii="Times New Roman" w:hAnsi="Times New Roman"/>
          <w:szCs w:val="20"/>
        </w:rPr>
        <w:t>Following should be noted when marking compliance for the RFP Clauses including General, Technical, and Commercial Sections and provisions of the Draft Contract</w:t>
      </w:r>
    </w:p>
    <w:p w14:paraId="62BACD07" w14:textId="77777777" w:rsidR="00A519A9" w:rsidRPr="000D7004" w:rsidRDefault="00A519A9" w:rsidP="00A519A9">
      <w:pPr>
        <w:ind w:left="2160"/>
        <w:jc w:val="both"/>
        <w:rPr>
          <w:rFonts w:ascii="Times New Roman" w:hAnsi="Times New Roman"/>
          <w:sz w:val="24"/>
          <w:szCs w:val="24"/>
        </w:rPr>
      </w:pPr>
    </w:p>
    <w:p w14:paraId="33587A48" w14:textId="77777777" w:rsidR="00A519A9" w:rsidRPr="00CE5EEE" w:rsidRDefault="00A519A9" w:rsidP="00671222">
      <w:pPr>
        <w:numPr>
          <w:ilvl w:val="0"/>
          <w:numId w:val="15"/>
        </w:numPr>
        <w:spacing w:after="120"/>
        <w:jc w:val="both"/>
        <w:rPr>
          <w:rFonts w:ascii="Times New Roman" w:hAnsi="Times New Roman"/>
        </w:rPr>
      </w:pPr>
      <w:r w:rsidRPr="00CE5EEE">
        <w:rPr>
          <w:rFonts w:ascii="Times New Roman" w:hAnsi="Times New Roman"/>
        </w:rPr>
        <w:t>The compliance shall be stated clearly whether it is Yes, No or Partial.</w:t>
      </w:r>
    </w:p>
    <w:p w14:paraId="6457F5D8" w14:textId="77777777" w:rsidR="00A519A9" w:rsidRPr="00CE5EEE" w:rsidRDefault="00A519A9" w:rsidP="00671222">
      <w:pPr>
        <w:numPr>
          <w:ilvl w:val="1"/>
          <w:numId w:val="15"/>
        </w:numPr>
        <w:spacing w:after="120"/>
        <w:jc w:val="both"/>
        <w:rPr>
          <w:rFonts w:ascii="Times New Roman" w:hAnsi="Times New Roman"/>
        </w:rPr>
      </w:pPr>
      <w:r w:rsidRPr="00CE5EEE">
        <w:rPr>
          <w:rFonts w:ascii="Times New Roman" w:hAnsi="Times New Roman"/>
        </w:rPr>
        <w:t>Yes = Full Compliance</w:t>
      </w:r>
    </w:p>
    <w:p w14:paraId="1D7F4992" w14:textId="77777777" w:rsidR="00A519A9" w:rsidRPr="00CE5EEE" w:rsidRDefault="00A519A9" w:rsidP="00671222">
      <w:pPr>
        <w:numPr>
          <w:ilvl w:val="1"/>
          <w:numId w:val="15"/>
        </w:numPr>
        <w:spacing w:after="120"/>
        <w:jc w:val="both"/>
        <w:rPr>
          <w:rFonts w:ascii="Times New Roman" w:hAnsi="Times New Roman"/>
        </w:rPr>
      </w:pPr>
      <w:r w:rsidRPr="00CE5EEE">
        <w:rPr>
          <w:rFonts w:ascii="Times New Roman" w:hAnsi="Times New Roman"/>
        </w:rPr>
        <w:t xml:space="preserve">No = No Compliance </w:t>
      </w:r>
    </w:p>
    <w:p w14:paraId="3736214F" w14:textId="77777777" w:rsidR="00A519A9" w:rsidRPr="00CE5EEE" w:rsidRDefault="00A519A9" w:rsidP="00671222">
      <w:pPr>
        <w:numPr>
          <w:ilvl w:val="1"/>
          <w:numId w:val="15"/>
        </w:numPr>
        <w:spacing w:after="120"/>
        <w:jc w:val="both"/>
        <w:rPr>
          <w:rFonts w:ascii="Times New Roman" w:hAnsi="Times New Roman"/>
        </w:rPr>
      </w:pPr>
      <w:r w:rsidRPr="00CE5EEE">
        <w:rPr>
          <w:rFonts w:ascii="Times New Roman" w:hAnsi="Times New Roman"/>
        </w:rPr>
        <w:t xml:space="preserve">Partial = Partial Compliance </w:t>
      </w:r>
    </w:p>
    <w:p w14:paraId="32A8A12D" w14:textId="77777777" w:rsidR="00A519A9" w:rsidRPr="00CE5EEE" w:rsidRDefault="00A519A9" w:rsidP="00671222">
      <w:pPr>
        <w:numPr>
          <w:ilvl w:val="0"/>
          <w:numId w:val="15"/>
        </w:numPr>
        <w:spacing w:after="120"/>
        <w:jc w:val="both"/>
        <w:rPr>
          <w:rFonts w:ascii="Times New Roman" w:hAnsi="Times New Roman"/>
        </w:rPr>
      </w:pPr>
      <w:r w:rsidRPr="00CE5EEE">
        <w:rPr>
          <w:rFonts w:ascii="Times New Roman" w:hAnsi="Times New Roman"/>
        </w:rPr>
        <w:t>Partial compliance shall be explained with remarks.</w:t>
      </w:r>
    </w:p>
    <w:p w14:paraId="0A3C0E26" w14:textId="77777777" w:rsidR="00A519A9" w:rsidRPr="00CE5EEE" w:rsidRDefault="00A519A9" w:rsidP="00671222">
      <w:pPr>
        <w:numPr>
          <w:ilvl w:val="0"/>
          <w:numId w:val="15"/>
        </w:numPr>
        <w:spacing w:after="120"/>
        <w:jc w:val="both"/>
        <w:rPr>
          <w:rFonts w:ascii="Times New Roman" w:hAnsi="Times New Roman"/>
        </w:rPr>
      </w:pPr>
      <w:r w:rsidRPr="00CE5EEE">
        <w:rPr>
          <w:rFonts w:ascii="Times New Roman" w:hAnsi="Times New Roman"/>
        </w:rPr>
        <w:t xml:space="preserve">If the compliance status is marked as Partial and not accompanied with remarks, it is considered as a No Compliance. </w:t>
      </w:r>
    </w:p>
    <w:p w14:paraId="3CF77044" w14:textId="77777777" w:rsidR="00A519A9" w:rsidRPr="00CE5EEE" w:rsidRDefault="00A519A9" w:rsidP="00671222">
      <w:pPr>
        <w:numPr>
          <w:ilvl w:val="0"/>
          <w:numId w:val="15"/>
        </w:numPr>
        <w:spacing w:after="120"/>
        <w:jc w:val="both"/>
        <w:rPr>
          <w:rFonts w:ascii="Times New Roman" w:hAnsi="Times New Roman"/>
        </w:rPr>
      </w:pPr>
      <w:r w:rsidRPr="00CE5EEE">
        <w:rPr>
          <w:rFonts w:ascii="Times New Roman" w:hAnsi="Times New Roman"/>
        </w:rPr>
        <w:t xml:space="preserve">If the compliance status is marked as Yes and it is accompanied with remarks, it is considered as Partial Compliance. </w:t>
      </w:r>
    </w:p>
    <w:p w14:paraId="7A71B279" w14:textId="77777777" w:rsidR="00A519A9" w:rsidRPr="00CE5EEE" w:rsidRDefault="00A519A9" w:rsidP="00A519A9">
      <w:pPr>
        <w:spacing w:after="120"/>
        <w:ind w:left="108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311"/>
        <w:gridCol w:w="2187"/>
        <w:gridCol w:w="2520"/>
      </w:tblGrid>
      <w:tr w:rsidR="00CE5EEE" w:rsidRPr="00CE5EEE" w14:paraId="35642FB3" w14:textId="77777777" w:rsidTr="00CE5EEE">
        <w:trPr>
          <w:jc w:val="center"/>
        </w:trPr>
        <w:tc>
          <w:tcPr>
            <w:tcW w:w="1077" w:type="dxa"/>
            <w:shd w:val="clear" w:color="auto" w:fill="auto"/>
          </w:tcPr>
          <w:p w14:paraId="76D8D659" w14:textId="77777777" w:rsidR="00CE5EEE" w:rsidRPr="00CE5EEE" w:rsidRDefault="00CE5EEE" w:rsidP="00734830">
            <w:pPr>
              <w:rPr>
                <w:rFonts w:ascii="Times New Roman" w:hAnsi="Times New Roman"/>
              </w:rPr>
            </w:pPr>
            <w:r w:rsidRPr="00CE5EEE">
              <w:rPr>
                <w:rFonts w:ascii="Times New Roman" w:hAnsi="Times New Roman"/>
              </w:rPr>
              <w:t xml:space="preserve">RFP Clause  # of  RFP  </w:t>
            </w:r>
          </w:p>
        </w:tc>
        <w:tc>
          <w:tcPr>
            <w:tcW w:w="2311" w:type="dxa"/>
            <w:shd w:val="clear" w:color="auto" w:fill="auto"/>
          </w:tcPr>
          <w:p w14:paraId="77A4010D" w14:textId="77777777" w:rsidR="00CE5EEE" w:rsidRPr="00CE5EEE" w:rsidRDefault="00CE5EEE" w:rsidP="00734830">
            <w:pPr>
              <w:rPr>
                <w:rFonts w:ascii="Times New Roman" w:hAnsi="Times New Roman"/>
              </w:rPr>
            </w:pPr>
            <w:r w:rsidRPr="00CE5EEE">
              <w:rPr>
                <w:rFonts w:ascii="Times New Roman" w:hAnsi="Times New Roman"/>
              </w:rPr>
              <w:t>Yes/No/Partial</w:t>
            </w:r>
          </w:p>
        </w:tc>
        <w:tc>
          <w:tcPr>
            <w:tcW w:w="2187" w:type="dxa"/>
            <w:shd w:val="clear" w:color="auto" w:fill="auto"/>
          </w:tcPr>
          <w:p w14:paraId="69C93F24" w14:textId="77777777" w:rsidR="00CE5EEE" w:rsidRPr="00CE5EEE" w:rsidRDefault="00CE5EEE" w:rsidP="00734830">
            <w:pPr>
              <w:rPr>
                <w:rFonts w:ascii="Times New Roman" w:hAnsi="Times New Roman"/>
              </w:rPr>
            </w:pPr>
            <w:r w:rsidRPr="00CE5EEE">
              <w:rPr>
                <w:rFonts w:ascii="Times New Roman" w:hAnsi="Times New Roman"/>
              </w:rPr>
              <w:t xml:space="preserve">Remarks for Partial Compliance </w:t>
            </w:r>
          </w:p>
        </w:tc>
        <w:tc>
          <w:tcPr>
            <w:tcW w:w="2520" w:type="dxa"/>
          </w:tcPr>
          <w:p w14:paraId="4A1F7F51" w14:textId="77777777" w:rsidR="00CE5EEE" w:rsidRPr="00CE5EEE" w:rsidRDefault="00CE5EEE" w:rsidP="00734830">
            <w:pPr>
              <w:rPr>
                <w:rFonts w:ascii="Times New Roman" w:hAnsi="Times New Roman"/>
              </w:rPr>
            </w:pPr>
            <w:r w:rsidRPr="00CE5EEE">
              <w:rPr>
                <w:rFonts w:ascii="Times New Roman" w:hAnsi="Times New Roman"/>
              </w:rPr>
              <w:t>Further Information Needed</w:t>
            </w:r>
          </w:p>
        </w:tc>
      </w:tr>
      <w:tr w:rsidR="00CE5EEE" w:rsidRPr="00CE5EEE" w14:paraId="3AD80EB4" w14:textId="77777777" w:rsidTr="00CE5EEE">
        <w:trPr>
          <w:jc w:val="center"/>
        </w:trPr>
        <w:tc>
          <w:tcPr>
            <w:tcW w:w="1077" w:type="dxa"/>
            <w:shd w:val="clear" w:color="auto" w:fill="auto"/>
          </w:tcPr>
          <w:p w14:paraId="5F86C7BB" w14:textId="77777777" w:rsidR="00CE5EEE" w:rsidRPr="00CE5EEE" w:rsidRDefault="00CE5EEE" w:rsidP="00734830">
            <w:pPr>
              <w:jc w:val="center"/>
              <w:rPr>
                <w:rFonts w:ascii="Times New Roman" w:hAnsi="Times New Roman"/>
              </w:rPr>
            </w:pPr>
          </w:p>
        </w:tc>
        <w:tc>
          <w:tcPr>
            <w:tcW w:w="2311" w:type="dxa"/>
            <w:shd w:val="clear" w:color="auto" w:fill="auto"/>
          </w:tcPr>
          <w:p w14:paraId="50A94BBE" w14:textId="77777777" w:rsidR="00CE5EEE" w:rsidRPr="00CE5EEE" w:rsidRDefault="00CE5EEE" w:rsidP="00734830">
            <w:pPr>
              <w:rPr>
                <w:rFonts w:ascii="Times New Roman" w:hAnsi="Times New Roman"/>
              </w:rPr>
            </w:pPr>
          </w:p>
        </w:tc>
        <w:tc>
          <w:tcPr>
            <w:tcW w:w="2187" w:type="dxa"/>
            <w:shd w:val="clear" w:color="auto" w:fill="auto"/>
          </w:tcPr>
          <w:p w14:paraId="09CB86B4" w14:textId="77777777" w:rsidR="00CE5EEE" w:rsidRPr="00CE5EEE" w:rsidRDefault="00CE5EEE" w:rsidP="00734830">
            <w:pPr>
              <w:rPr>
                <w:rFonts w:ascii="Times New Roman" w:hAnsi="Times New Roman"/>
              </w:rPr>
            </w:pPr>
          </w:p>
        </w:tc>
        <w:tc>
          <w:tcPr>
            <w:tcW w:w="2520" w:type="dxa"/>
          </w:tcPr>
          <w:p w14:paraId="47419AAF" w14:textId="77777777" w:rsidR="00CE5EEE" w:rsidRPr="00CE5EEE" w:rsidRDefault="00CE5EEE" w:rsidP="00734830">
            <w:pPr>
              <w:rPr>
                <w:rFonts w:ascii="Times New Roman" w:hAnsi="Times New Roman"/>
              </w:rPr>
            </w:pPr>
          </w:p>
        </w:tc>
      </w:tr>
      <w:tr w:rsidR="00CE5EEE" w:rsidRPr="00CE5EEE" w14:paraId="5570C2C0" w14:textId="77777777" w:rsidTr="00CE5EEE">
        <w:trPr>
          <w:jc w:val="center"/>
        </w:trPr>
        <w:tc>
          <w:tcPr>
            <w:tcW w:w="1077" w:type="dxa"/>
            <w:shd w:val="clear" w:color="auto" w:fill="auto"/>
          </w:tcPr>
          <w:p w14:paraId="0DB8F526" w14:textId="77777777" w:rsidR="00CE5EEE" w:rsidRPr="00CE5EEE" w:rsidRDefault="00CE5EEE" w:rsidP="00734830">
            <w:pPr>
              <w:rPr>
                <w:rFonts w:ascii="Times New Roman" w:hAnsi="Times New Roman"/>
              </w:rPr>
            </w:pPr>
          </w:p>
        </w:tc>
        <w:tc>
          <w:tcPr>
            <w:tcW w:w="2311" w:type="dxa"/>
            <w:shd w:val="clear" w:color="auto" w:fill="auto"/>
          </w:tcPr>
          <w:p w14:paraId="0BA1598C" w14:textId="77777777" w:rsidR="00CE5EEE" w:rsidRPr="00CE5EEE" w:rsidRDefault="00CE5EEE" w:rsidP="00734830">
            <w:pPr>
              <w:rPr>
                <w:rFonts w:ascii="Times New Roman" w:hAnsi="Times New Roman"/>
              </w:rPr>
            </w:pPr>
          </w:p>
        </w:tc>
        <w:tc>
          <w:tcPr>
            <w:tcW w:w="2187" w:type="dxa"/>
            <w:shd w:val="clear" w:color="auto" w:fill="auto"/>
          </w:tcPr>
          <w:p w14:paraId="47F4FFD0" w14:textId="77777777" w:rsidR="00CE5EEE" w:rsidRPr="00CE5EEE" w:rsidRDefault="00CE5EEE" w:rsidP="00734830">
            <w:pPr>
              <w:rPr>
                <w:rFonts w:ascii="Times New Roman" w:hAnsi="Times New Roman"/>
              </w:rPr>
            </w:pPr>
          </w:p>
        </w:tc>
        <w:tc>
          <w:tcPr>
            <w:tcW w:w="2520" w:type="dxa"/>
          </w:tcPr>
          <w:p w14:paraId="24E7388A" w14:textId="77777777" w:rsidR="00CE5EEE" w:rsidRPr="00CE5EEE" w:rsidRDefault="00CE5EEE" w:rsidP="00734830">
            <w:pPr>
              <w:rPr>
                <w:rFonts w:ascii="Times New Roman" w:hAnsi="Times New Roman"/>
              </w:rPr>
            </w:pPr>
          </w:p>
        </w:tc>
      </w:tr>
    </w:tbl>
    <w:p w14:paraId="61EC1790" w14:textId="77777777" w:rsidR="00A519A9" w:rsidRPr="00CE5EEE" w:rsidRDefault="00A519A9" w:rsidP="00A519A9">
      <w:pPr>
        <w:rPr>
          <w:rFonts w:ascii="Times New Roman" w:hAnsi="Times New Roman"/>
        </w:rPr>
      </w:pPr>
    </w:p>
    <w:p w14:paraId="3950EB05" w14:textId="226CED41" w:rsidR="00A519A9" w:rsidRPr="00CE5EEE" w:rsidRDefault="00994612" w:rsidP="00A519A9">
      <w:pPr>
        <w:autoSpaceDE w:val="0"/>
        <w:autoSpaceDN w:val="0"/>
        <w:adjustRightInd w:val="0"/>
        <w:jc w:val="both"/>
        <w:rPr>
          <w:rFonts w:ascii="Times New Roman" w:hAnsi="Times New Roman"/>
          <w:color w:val="000000"/>
        </w:rPr>
      </w:pPr>
      <w:r w:rsidRPr="00CE5EEE">
        <w:rPr>
          <w:rFonts w:ascii="Times New Roman" w:hAnsi="Times New Roman"/>
          <w:b/>
        </w:rPr>
        <w:t>Note</w:t>
      </w:r>
      <w:r w:rsidRPr="00CE5EEE">
        <w:rPr>
          <w:rFonts w:ascii="Times New Roman" w:hAnsi="Times New Roman"/>
        </w:rPr>
        <w:t>;</w:t>
      </w:r>
      <w:r w:rsidR="00A519A9" w:rsidRPr="00CE5EEE">
        <w:rPr>
          <w:rFonts w:ascii="Times New Roman" w:hAnsi="Times New Roman"/>
        </w:rPr>
        <w:t xml:space="preserve"> </w:t>
      </w:r>
      <w:r w:rsidR="00CE5EEE">
        <w:rPr>
          <w:rFonts w:ascii="Times New Roman" w:hAnsi="Times New Roman"/>
          <w:color w:val="000000"/>
        </w:rPr>
        <w:t>Mobitel</w:t>
      </w:r>
      <w:r w:rsidR="00A519A9" w:rsidRPr="00CE5EEE">
        <w:rPr>
          <w:rFonts w:ascii="Times New Roman" w:hAnsi="Times New Roman"/>
          <w:color w:val="000000"/>
        </w:rPr>
        <w:t xml:space="preserve"> shall not accept any suggestions, remarks, and/or responses made to the Draft Contract in MS-WORD Format with track changes or in any other format</w:t>
      </w:r>
    </w:p>
    <w:p w14:paraId="09178079" w14:textId="77777777" w:rsidR="00A519A9" w:rsidRPr="00CE5EEE" w:rsidRDefault="00A519A9" w:rsidP="005D4593">
      <w:pPr>
        <w:jc w:val="both"/>
        <w:rPr>
          <w:rFonts w:ascii="Times New Roman" w:hAnsi="Times New Roman"/>
        </w:rPr>
      </w:pPr>
    </w:p>
    <w:p w14:paraId="6257C6B4" w14:textId="77777777" w:rsidR="005D4593" w:rsidRPr="00004D12" w:rsidRDefault="005D4593" w:rsidP="005D4593">
      <w:pPr>
        <w:jc w:val="both"/>
        <w:rPr>
          <w:rFonts w:ascii="Times New Roman" w:hAnsi="Times New Roman"/>
        </w:rPr>
      </w:pPr>
    </w:p>
    <w:p w14:paraId="5C6ED516" w14:textId="77777777" w:rsidR="005D4593" w:rsidRPr="00004D12" w:rsidRDefault="005D4593" w:rsidP="005D4593">
      <w:pPr>
        <w:pStyle w:val="Heading7"/>
        <w:numPr>
          <w:ilvl w:val="0"/>
          <w:numId w:val="4"/>
        </w:numPr>
        <w:tabs>
          <w:tab w:val="clear" w:pos="1080"/>
        </w:tabs>
        <w:rPr>
          <w:rFonts w:ascii="Times New Roman" w:hAnsi="Times New Roman"/>
          <w:sz w:val="22"/>
          <w:szCs w:val="22"/>
        </w:rPr>
      </w:pPr>
      <w:r w:rsidRPr="00004D12">
        <w:rPr>
          <w:rFonts w:ascii="Times New Roman" w:hAnsi="Times New Roman"/>
          <w:sz w:val="22"/>
          <w:szCs w:val="22"/>
        </w:rPr>
        <w:t xml:space="preserve">Opening of </w:t>
      </w:r>
      <w:r w:rsidR="00426D1C" w:rsidRPr="00004D12">
        <w:rPr>
          <w:rFonts w:ascii="Times New Roman" w:hAnsi="Times New Roman"/>
          <w:sz w:val="22"/>
          <w:szCs w:val="22"/>
        </w:rPr>
        <w:t>RFP</w:t>
      </w:r>
    </w:p>
    <w:p w14:paraId="22F183D6" w14:textId="77777777" w:rsidR="005D4593" w:rsidRPr="00004D12" w:rsidRDefault="005D4593" w:rsidP="005D4593">
      <w:pPr>
        <w:rPr>
          <w:rFonts w:ascii="Times New Roman" w:hAnsi="Times New Roman"/>
        </w:rPr>
      </w:pPr>
    </w:p>
    <w:p w14:paraId="1CED1F7D" w14:textId="0A25C43D" w:rsidR="008D39E8" w:rsidRPr="00004D12" w:rsidRDefault="005D4593" w:rsidP="001B2A9F">
      <w:pPr>
        <w:ind w:left="720"/>
        <w:jc w:val="both"/>
        <w:rPr>
          <w:rFonts w:ascii="Times New Roman" w:hAnsi="Times New Roman"/>
        </w:rPr>
      </w:pPr>
      <w:r w:rsidRPr="00004D12">
        <w:rPr>
          <w:rFonts w:ascii="Times New Roman" w:hAnsi="Times New Roman"/>
        </w:rPr>
        <w:t xml:space="preserve">The Evaluation Committee will open </w:t>
      </w:r>
      <w:r w:rsidR="00EB25DD" w:rsidRPr="00004D12">
        <w:rPr>
          <w:rFonts w:ascii="Times New Roman" w:hAnsi="Times New Roman"/>
        </w:rPr>
        <w:t xml:space="preserve">RFP </w:t>
      </w:r>
      <w:r w:rsidRPr="00004D12">
        <w:rPr>
          <w:rFonts w:ascii="Times New Roman" w:hAnsi="Times New Roman"/>
        </w:rPr>
        <w:t xml:space="preserve">the following day at </w:t>
      </w:r>
      <w:r w:rsidR="008D39E8" w:rsidRPr="00004D12">
        <w:rPr>
          <w:rFonts w:ascii="Times New Roman" w:hAnsi="Times New Roman"/>
        </w:rPr>
        <w:t>Procurement Divisi</w:t>
      </w:r>
      <w:r w:rsidR="001B59CD">
        <w:rPr>
          <w:rFonts w:ascii="Times New Roman" w:hAnsi="Times New Roman"/>
        </w:rPr>
        <w:t>on, Mobitel (Private) Limited,</w:t>
      </w:r>
      <w:r w:rsidR="006B40F6">
        <w:rPr>
          <w:rFonts w:ascii="Times New Roman" w:hAnsi="Times New Roman"/>
        </w:rPr>
        <w:t>2nd Floor, 109</w:t>
      </w:r>
      <w:r w:rsidR="001B59CD" w:rsidRPr="001B59CD">
        <w:rPr>
          <w:rFonts w:ascii="Times New Roman" w:hAnsi="Times New Roman"/>
        </w:rPr>
        <w:t>, Galle Road, Colombo 03.</w:t>
      </w:r>
    </w:p>
    <w:p w14:paraId="4FDDBDA6" w14:textId="77777777" w:rsidR="00C93C37" w:rsidRPr="00004D12" w:rsidRDefault="00C93C37" w:rsidP="00C93C37">
      <w:pPr>
        <w:ind w:firstLine="720"/>
        <w:jc w:val="both"/>
        <w:rPr>
          <w:rFonts w:ascii="Times New Roman" w:hAnsi="Times New Roman"/>
        </w:rPr>
      </w:pPr>
    </w:p>
    <w:p w14:paraId="08C16ED6" w14:textId="77777777" w:rsidR="005D4593" w:rsidRPr="00004D12" w:rsidRDefault="005D4593" w:rsidP="005D4593">
      <w:pPr>
        <w:numPr>
          <w:ilvl w:val="1"/>
          <w:numId w:val="5"/>
        </w:numPr>
        <w:jc w:val="both"/>
        <w:rPr>
          <w:rFonts w:ascii="Times New Roman" w:hAnsi="Times New Roman"/>
        </w:rPr>
      </w:pPr>
      <w:r w:rsidRPr="00004D12">
        <w:rPr>
          <w:rFonts w:ascii="Times New Roman" w:hAnsi="Times New Roman"/>
        </w:rPr>
        <w:t xml:space="preserve">The successful </w:t>
      </w:r>
      <w:r w:rsidR="003C6317" w:rsidRPr="00004D12">
        <w:rPr>
          <w:rFonts w:ascii="Times New Roman" w:hAnsi="Times New Roman"/>
        </w:rPr>
        <w:t>vendor</w:t>
      </w:r>
      <w:r w:rsidRPr="00004D12">
        <w:rPr>
          <w:rFonts w:ascii="Times New Roman" w:hAnsi="Times New Roman"/>
        </w:rPr>
        <w:t xml:space="preserve"> will be inform</w:t>
      </w:r>
      <w:r w:rsidR="00426D1C" w:rsidRPr="00004D12">
        <w:rPr>
          <w:rFonts w:ascii="Times New Roman" w:hAnsi="Times New Roman"/>
        </w:rPr>
        <w:t>ed of the award within ninety (9</w:t>
      </w:r>
      <w:r w:rsidR="00590FED" w:rsidRPr="00004D12">
        <w:rPr>
          <w:rFonts w:ascii="Times New Roman" w:hAnsi="Times New Roman"/>
        </w:rPr>
        <w:t>0</w:t>
      </w:r>
      <w:r w:rsidRPr="00004D12">
        <w:rPr>
          <w:rFonts w:ascii="Times New Roman" w:hAnsi="Times New Roman"/>
        </w:rPr>
        <w:t xml:space="preserve">) working days of the opening of Proposals. </w:t>
      </w:r>
    </w:p>
    <w:p w14:paraId="7FC5BFEF" w14:textId="77777777" w:rsidR="005D4593" w:rsidRPr="00004D12" w:rsidRDefault="005D4593" w:rsidP="005D4593">
      <w:pPr>
        <w:ind w:left="60"/>
        <w:jc w:val="both"/>
        <w:rPr>
          <w:rFonts w:ascii="Times New Roman" w:hAnsi="Times New Roman"/>
          <w:b/>
        </w:rPr>
      </w:pPr>
    </w:p>
    <w:p w14:paraId="60613CDE" w14:textId="77777777" w:rsidR="005D4593" w:rsidRPr="00004D12" w:rsidRDefault="005D4593" w:rsidP="005D4593">
      <w:pPr>
        <w:ind w:left="60"/>
        <w:jc w:val="both"/>
        <w:rPr>
          <w:rFonts w:ascii="Times New Roman" w:hAnsi="Times New Roman"/>
          <w:b/>
        </w:rPr>
      </w:pPr>
    </w:p>
    <w:p w14:paraId="0D68F308" w14:textId="77777777" w:rsidR="005D4593" w:rsidRPr="00004D12" w:rsidRDefault="005D4593" w:rsidP="005D4593">
      <w:pPr>
        <w:pStyle w:val="Heading8"/>
        <w:numPr>
          <w:ilvl w:val="0"/>
          <w:numId w:val="9"/>
        </w:numPr>
        <w:rPr>
          <w:rFonts w:ascii="Times New Roman" w:hAnsi="Times New Roman"/>
          <w:sz w:val="22"/>
          <w:szCs w:val="22"/>
        </w:rPr>
      </w:pPr>
      <w:r w:rsidRPr="00004D12">
        <w:rPr>
          <w:rFonts w:ascii="Times New Roman" w:hAnsi="Times New Roman"/>
          <w:sz w:val="22"/>
          <w:szCs w:val="22"/>
        </w:rPr>
        <w:t xml:space="preserve">Acceptance of </w:t>
      </w:r>
      <w:r w:rsidR="00426D1C" w:rsidRPr="00004D12">
        <w:rPr>
          <w:rFonts w:ascii="Times New Roman" w:hAnsi="Times New Roman"/>
          <w:sz w:val="22"/>
          <w:szCs w:val="22"/>
        </w:rPr>
        <w:t>Proposals</w:t>
      </w:r>
    </w:p>
    <w:p w14:paraId="0E404058" w14:textId="77777777" w:rsidR="005D4593" w:rsidRPr="00004D12" w:rsidRDefault="005D4593" w:rsidP="005D4593">
      <w:pPr>
        <w:rPr>
          <w:rFonts w:ascii="Times New Roman" w:hAnsi="Times New Roman"/>
        </w:rPr>
      </w:pPr>
    </w:p>
    <w:p w14:paraId="51F1198E" w14:textId="77777777" w:rsidR="005D4593" w:rsidRPr="00004D12" w:rsidRDefault="005D4593" w:rsidP="005D4593">
      <w:pPr>
        <w:numPr>
          <w:ilvl w:val="1"/>
          <w:numId w:val="6"/>
        </w:numPr>
        <w:jc w:val="both"/>
        <w:rPr>
          <w:rFonts w:ascii="Times New Roman" w:hAnsi="Times New Roman"/>
        </w:rPr>
      </w:pPr>
      <w:r w:rsidRPr="00004D12">
        <w:rPr>
          <w:rFonts w:ascii="Times New Roman" w:hAnsi="Times New Roman"/>
        </w:rPr>
        <w:t xml:space="preserve">The Proposals will only be accepted from </w:t>
      </w:r>
      <w:r w:rsidR="003C6317" w:rsidRPr="00004D12">
        <w:rPr>
          <w:rFonts w:ascii="Times New Roman" w:hAnsi="Times New Roman"/>
        </w:rPr>
        <w:t>vendor</w:t>
      </w:r>
      <w:r w:rsidRPr="00004D12">
        <w:rPr>
          <w:rFonts w:ascii="Times New Roman" w:hAnsi="Times New Roman"/>
        </w:rPr>
        <w:t>s who have been invited to participate in RFP.</w:t>
      </w:r>
      <w:r w:rsidRPr="00004D12">
        <w:rPr>
          <w:rFonts w:ascii="Times New Roman" w:hAnsi="Times New Roman"/>
        </w:rPr>
        <w:tab/>
      </w:r>
    </w:p>
    <w:p w14:paraId="5C09DDA2" w14:textId="0D7B58AA" w:rsidR="003D7871" w:rsidRPr="00837CF4" w:rsidRDefault="003D7871" w:rsidP="003D7871">
      <w:pPr>
        <w:numPr>
          <w:ilvl w:val="1"/>
          <w:numId w:val="7"/>
        </w:numPr>
        <w:jc w:val="both"/>
        <w:rPr>
          <w:rFonts w:ascii="Times New Roman" w:hAnsi="Times New Roman"/>
          <w:szCs w:val="20"/>
        </w:rPr>
      </w:pPr>
      <w:r w:rsidRPr="00837CF4">
        <w:rPr>
          <w:rFonts w:ascii="Times New Roman" w:hAnsi="Times New Roman"/>
          <w:szCs w:val="20"/>
        </w:rPr>
        <w:t xml:space="preserve">It is the policy of </w:t>
      </w:r>
      <w:r w:rsidRPr="00837CF4">
        <w:rPr>
          <w:rFonts w:ascii="Times New Roman" w:hAnsi="Times New Roman"/>
          <w:b/>
          <w:szCs w:val="20"/>
        </w:rPr>
        <w:t xml:space="preserve">Mobitel </w:t>
      </w:r>
      <w:r w:rsidRPr="00837CF4">
        <w:rPr>
          <w:rFonts w:ascii="Times New Roman" w:hAnsi="Times New Roman"/>
          <w:szCs w:val="20"/>
        </w:rPr>
        <w:t xml:space="preserve">to select the most suitable offer and award the order to the successful vendor(s). However, </w:t>
      </w:r>
      <w:r w:rsidRPr="00837CF4">
        <w:rPr>
          <w:rFonts w:ascii="Times New Roman" w:hAnsi="Times New Roman"/>
          <w:b/>
          <w:szCs w:val="20"/>
        </w:rPr>
        <w:t xml:space="preserve">Mobitel </w:t>
      </w:r>
      <w:r w:rsidRPr="00837CF4">
        <w:rPr>
          <w:rFonts w:ascii="Times New Roman" w:hAnsi="Times New Roman"/>
          <w:szCs w:val="20"/>
        </w:rPr>
        <w:t>reserve</w:t>
      </w:r>
      <w:r>
        <w:rPr>
          <w:rFonts w:ascii="Times New Roman" w:hAnsi="Times New Roman"/>
          <w:szCs w:val="20"/>
        </w:rPr>
        <w:t>s</w:t>
      </w:r>
      <w:r w:rsidRPr="00837CF4">
        <w:rPr>
          <w:rFonts w:ascii="Times New Roman" w:hAnsi="Times New Roman"/>
          <w:szCs w:val="20"/>
        </w:rPr>
        <w:t xml:space="preserve"> the right to reject any </w:t>
      </w:r>
      <w:r>
        <w:rPr>
          <w:rFonts w:ascii="Times New Roman" w:hAnsi="Times New Roman"/>
          <w:szCs w:val="20"/>
        </w:rPr>
        <w:t xml:space="preserve">or all the proposals received in response to this </w:t>
      </w:r>
      <w:r w:rsidR="00994612">
        <w:rPr>
          <w:rFonts w:ascii="Times New Roman" w:hAnsi="Times New Roman"/>
          <w:szCs w:val="20"/>
        </w:rPr>
        <w:t>RFP.</w:t>
      </w:r>
      <w:r>
        <w:rPr>
          <w:rFonts w:ascii="Times New Roman" w:hAnsi="Times New Roman"/>
          <w:szCs w:val="20"/>
        </w:rPr>
        <w:t xml:space="preserve"> </w:t>
      </w:r>
      <w:r w:rsidRPr="00837CF4">
        <w:rPr>
          <w:rFonts w:ascii="Times New Roman" w:hAnsi="Times New Roman"/>
          <w:b/>
          <w:szCs w:val="20"/>
        </w:rPr>
        <w:t>Mobitel</w:t>
      </w:r>
      <w:r w:rsidRPr="00837CF4">
        <w:rPr>
          <w:rFonts w:ascii="Times New Roman" w:hAnsi="Times New Roman"/>
          <w:szCs w:val="20"/>
        </w:rPr>
        <w:t xml:space="preserve"> has no obligation to explain to unsuccessful vendor the reason for rejecting their </w:t>
      </w:r>
      <w:r>
        <w:rPr>
          <w:rFonts w:ascii="Times New Roman" w:hAnsi="Times New Roman"/>
          <w:szCs w:val="20"/>
        </w:rPr>
        <w:t>proposal.</w:t>
      </w:r>
      <w:r w:rsidRPr="00837CF4">
        <w:rPr>
          <w:rFonts w:ascii="Times New Roman" w:hAnsi="Times New Roman"/>
          <w:szCs w:val="20"/>
        </w:rPr>
        <w:t xml:space="preserve"> Further there </w:t>
      </w:r>
      <w:r>
        <w:rPr>
          <w:rFonts w:ascii="Times New Roman" w:hAnsi="Times New Roman"/>
          <w:szCs w:val="20"/>
        </w:rPr>
        <w:t>shall be</w:t>
      </w:r>
      <w:r w:rsidRPr="00837CF4">
        <w:rPr>
          <w:rFonts w:ascii="Times New Roman" w:hAnsi="Times New Roman"/>
          <w:szCs w:val="20"/>
        </w:rPr>
        <w:t xml:space="preserve"> no contract until certain formal documents have been executed and official Purchase Order issued.</w:t>
      </w:r>
    </w:p>
    <w:p w14:paraId="0313F1D1" w14:textId="3C0B9413" w:rsidR="005D4593" w:rsidRPr="00004D12" w:rsidRDefault="005D4593" w:rsidP="003D7871">
      <w:pPr>
        <w:ind w:left="1440"/>
        <w:jc w:val="both"/>
        <w:rPr>
          <w:rFonts w:ascii="Times New Roman" w:hAnsi="Times New Roman"/>
        </w:rPr>
      </w:pPr>
    </w:p>
    <w:p w14:paraId="2F30A210" w14:textId="77777777" w:rsidR="005D4593" w:rsidRPr="00004D12" w:rsidRDefault="005D4593" w:rsidP="005D4593">
      <w:pPr>
        <w:jc w:val="both"/>
        <w:rPr>
          <w:rFonts w:ascii="Times New Roman" w:hAnsi="Times New Roman"/>
        </w:rPr>
      </w:pPr>
    </w:p>
    <w:p w14:paraId="77C6100F" w14:textId="77777777" w:rsidR="005D4593" w:rsidRPr="00004D12" w:rsidRDefault="005D4593" w:rsidP="003A3CEE">
      <w:pPr>
        <w:pStyle w:val="StyleHeading8Arial10pt"/>
      </w:pPr>
      <w:r w:rsidRPr="00004D12">
        <w:t>Validity Period of Offer</w:t>
      </w:r>
    </w:p>
    <w:p w14:paraId="046314E7" w14:textId="77777777" w:rsidR="005D4593" w:rsidRPr="00004D12" w:rsidRDefault="005D4593" w:rsidP="005D4593">
      <w:pPr>
        <w:rPr>
          <w:rFonts w:ascii="Times New Roman" w:hAnsi="Times New Roman"/>
        </w:rPr>
      </w:pPr>
    </w:p>
    <w:p w14:paraId="6825825C" w14:textId="77777777" w:rsidR="005D4593" w:rsidRPr="00004D12" w:rsidRDefault="005D4593" w:rsidP="005D4593">
      <w:pPr>
        <w:numPr>
          <w:ilvl w:val="1"/>
          <w:numId w:val="2"/>
        </w:numPr>
        <w:jc w:val="both"/>
        <w:rPr>
          <w:rFonts w:ascii="Times New Roman" w:hAnsi="Times New Roman"/>
        </w:rPr>
      </w:pPr>
      <w:r w:rsidRPr="00004D12">
        <w:rPr>
          <w:rFonts w:ascii="Times New Roman" w:hAnsi="Times New Roman"/>
        </w:rPr>
        <w:t xml:space="preserve">All offers shall be held good for acceptance for a minimum period of </w:t>
      </w:r>
      <w:r w:rsidR="00C93C37" w:rsidRPr="00004D12">
        <w:rPr>
          <w:rFonts w:ascii="Times New Roman" w:hAnsi="Times New Roman"/>
          <w:b/>
        </w:rPr>
        <w:t>120</w:t>
      </w:r>
      <w:r w:rsidRPr="00004D12">
        <w:rPr>
          <w:rFonts w:ascii="Times New Roman" w:hAnsi="Times New Roman"/>
          <w:b/>
        </w:rPr>
        <w:t xml:space="preserve"> days</w:t>
      </w:r>
      <w:r w:rsidRPr="00004D12">
        <w:rPr>
          <w:rFonts w:ascii="Times New Roman" w:hAnsi="Times New Roman"/>
        </w:rPr>
        <w:t xml:space="preserve"> from the date of closing the </w:t>
      </w:r>
      <w:r w:rsidR="00426D1C" w:rsidRPr="00004D12">
        <w:rPr>
          <w:rFonts w:ascii="Times New Roman" w:hAnsi="Times New Roman"/>
        </w:rPr>
        <w:t>RFP</w:t>
      </w:r>
      <w:r w:rsidRPr="00004D12">
        <w:rPr>
          <w:rFonts w:ascii="Times New Roman" w:hAnsi="Times New Roman"/>
        </w:rPr>
        <w:t xml:space="preserve">. </w:t>
      </w:r>
    </w:p>
    <w:p w14:paraId="0206F637" w14:textId="77777777" w:rsidR="005D4593" w:rsidRPr="00004D12" w:rsidRDefault="005D4593" w:rsidP="005D4593">
      <w:pPr>
        <w:ind w:left="720"/>
        <w:jc w:val="both"/>
        <w:rPr>
          <w:rFonts w:ascii="Times New Roman" w:hAnsi="Times New Roman"/>
        </w:rPr>
      </w:pPr>
    </w:p>
    <w:p w14:paraId="602059F2" w14:textId="77777777" w:rsidR="005D4593" w:rsidRPr="00004D12" w:rsidRDefault="005D4593" w:rsidP="005D4593">
      <w:pPr>
        <w:ind w:left="720"/>
        <w:jc w:val="both"/>
        <w:rPr>
          <w:rFonts w:ascii="Times New Roman" w:hAnsi="Times New Roman"/>
        </w:rPr>
      </w:pPr>
    </w:p>
    <w:p w14:paraId="54277B12" w14:textId="77777777" w:rsidR="005D4593" w:rsidRPr="00004D12" w:rsidRDefault="005D4593" w:rsidP="003A3CEE">
      <w:pPr>
        <w:pStyle w:val="StyleHeading8Arial10pt"/>
      </w:pPr>
      <w:r w:rsidRPr="00004D12">
        <w:t>Submission of quotes</w:t>
      </w:r>
    </w:p>
    <w:p w14:paraId="09A95070" w14:textId="77777777" w:rsidR="005D4593" w:rsidRPr="00004D12" w:rsidRDefault="005D4593" w:rsidP="005D4593">
      <w:pPr>
        <w:pStyle w:val="Heading8"/>
        <w:numPr>
          <w:ilvl w:val="0"/>
          <w:numId w:val="0"/>
        </w:numPr>
        <w:rPr>
          <w:rFonts w:ascii="Times New Roman" w:hAnsi="Times New Roman"/>
          <w:sz w:val="22"/>
          <w:szCs w:val="22"/>
        </w:rPr>
      </w:pPr>
      <w:r w:rsidRPr="00004D12">
        <w:rPr>
          <w:rFonts w:ascii="Times New Roman" w:hAnsi="Times New Roman"/>
          <w:sz w:val="22"/>
          <w:szCs w:val="22"/>
        </w:rPr>
        <w:tab/>
      </w:r>
    </w:p>
    <w:p w14:paraId="3F7F8592" w14:textId="77777777" w:rsidR="005D4593" w:rsidRPr="00004D12" w:rsidRDefault="003C6317" w:rsidP="003A3CEE">
      <w:pPr>
        <w:pStyle w:val="StyleHeading8Arial10pt"/>
      </w:pPr>
      <w:bookmarkStart w:id="7" w:name="_Toc133906619"/>
      <w:r w:rsidRPr="00004D12">
        <w:t>Vendor</w:t>
      </w:r>
      <w:r w:rsidR="005D4593" w:rsidRPr="00004D12">
        <w:t xml:space="preserve"> should submit the following documents;</w:t>
      </w:r>
      <w:bookmarkEnd w:id="7"/>
    </w:p>
    <w:p w14:paraId="1A340450" w14:textId="77777777" w:rsidR="005D4593" w:rsidRPr="00004D12" w:rsidRDefault="005D4593" w:rsidP="005D4593">
      <w:pPr>
        <w:autoSpaceDE w:val="0"/>
        <w:autoSpaceDN w:val="0"/>
        <w:adjustRightInd w:val="0"/>
        <w:ind w:left="2160" w:right="-720" w:hanging="720"/>
        <w:rPr>
          <w:rFonts w:ascii="Times New Roman" w:hAnsi="Times New Roman"/>
          <w:color w:val="000000"/>
        </w:rPr>
      </w:pPr>
    </w:p>
    <w:p w14:paraId="58963579" w14:textId="4AC36BC7" w:rsidR="005D4593" w:rsidRPr="00004D12" w:rsidRDefault="00C93C37" w:rsidP="00C93C37">
      <w:pPr>
        <w:autoSpaceDE w:val="0"/>
        <w:autoSpaceDN w:val="0"/>
        <w:adjustRightInd w:val="0"/>
        <w:ind w:right="-720" w:firstLine="720"/>
        <w:rPr>
          <w:rFonts w:ascii="Times New Roman" w:hAnsi="Times New Roman"/>
        </w:rPr>
      </w:pPr>
      <w:r w:rsidRPr="00004D12">
        <w:rPr>
          <w:rFonts w:ascii="Times New Roman" w:hAnsi="Times New Roman"/>
          <w:color w:val="000000"/>
        </w:rPr>
        <w:t>5.</w:t>
      </w:r>
      <w:r w:rsidR="0027622F">
        <w:rPr>
          <w:rFonts w:ascii="Times New Roman" w:hAnsi="Times New Roman"/>
          <w:color w:val="000000"/>
        </w:rPr>
        <w:t>1.1</w:t>
      </w:r>
      <w:r w:rsidR="005D4593" w:rsidRPr="00004D12">
        <w:rPr>
          <w:rFonts w:ascii="Times New Roman" w:hAnsi="Times New Roman"/>
          <w:color w:val="000000"/>
        </w:rPr>
        <w:tab/>
      </w:r>
      <w:r w:rsidR="00685A7F" w:rsidRPr="00004D12">
        <w:rPr>
          <w:rFonts w:ascii="Times New Roman" w:hAnsi="Times New Roman"/>
          <w:color w:val="000000"/>
        </w:rPr>
        <w:t>V</w:t>
      </w:r>
      <w:r w:rsidR="003C6317" w:rsidRPr="00004D12">
        <w:rPr>
          <w:rFonts w:ascii="Times New Roman" w:hAnsi="Times New Roman"/>
          <w:color w:val="000000"/>
        </w:rPr>
        <w:t>endor</w:t>
      </w:r>
      <w:r w:rsidR="005D4593" w:rsidRPr="00004D12">
        <w:rPr>
          <w:rFonts w:ascii="Times New Roman" w:hAnsi="Times New Roman"/>
          <w:color w:val="000000"/>
        </w:rPr>
        <w:t>s must attach a letter</w:t>
      </w:r>
      <w:r w:rsidR="002D2EDF">
        <w:rPr>
          <w:rFonts w:ascii="Times New Roman" w:hAnsi="Times New Roman"/>
          <w:color w:val="000000"/>
        </w:rPr>
        <w:t xml:space="preserve"> of</w:t>
      </w:r>
      <w:r w:rsidR="005D4593" w:rsidRPr="00004D12">
        <w:rPr>
          <w:rFonts w:ascii="Times New Roman" w:hAnsi="Times New Roman"/>
          <w:color w:val="000000"/>
        </w:rPr>
        <w:t xml:space="preserve"> undertaking to comply w</w:t>
      </w:r>
      <w:r w:rsidR="00EB25DD" w:rsidRPr="00004D12">
        <w:rPr>
          <w:rFonts w:ascii="Times New Roman" w:hAnsi="Times New Roman"/>
          <w:color w:val="000000"/>
        </w:rPr>
        <w:t>ith the conditions of the RFP</w:t>
      </w:r>
    </w:p>
    <w:p w14:paraId="158E3694" w14:textId="460A909A" w:rsidR="005D4593" w:rsidRPr="00004D12" w:rsidRDefault="00C93C37" w:rsidP="00F03D71">
      <w:pPr>
        <w:autoSpaceDE w:val="0"/>
        <w:autoSpaceDN w:val="0"/>
        <w:adjustRightInd w:val="0"/>
        <w:ind w:left="1440" w:right="-720" w:hanging="720"/>
        <w:rPr>
          <w:rFonts w:ascii="Times New Roman" w:hAnsi="Times New Roman"/>
          <w:lang w:val="en-GB"/>
        </w:rPr>
      </w:pPr>
      <w:r w:rsidRPr="00004D12">
        <w:rPr>
          <w:rFonts w:ascii="Times New Roman" w:hAnsi="Times New Roman"/>
          <w:lang w:val="en-GB"/>
        </w:rPr>
        <w:t>5.</w:t>
      </w:r>
      <w:r w:rsidR="0027622F">
        <w:rPr>
          <w:rFonts w:ascii="Times New Roman" w:hAnsi="Times New Roman"/>
          <w:lang w:val="en-GB"/>
        </w:rPr>
        <w:t>1.2</w:t>
      </w:r>
      <w:r w:rsidR="005D4593" w:rsidRPr="00004D12">
        <w:rPr>
          <w:rFonts w:ascii="Times New Roman" w:hAnsi="Times New Roman"/>
          <w:lang w:val="en-GB"/>
        </w:rPr>
        <w:tab/>
        <w:t xml:space="preserve">All offers shall be held good for acceptance for a minimum period of </w:t>
      </w:r>
      <w:r w:rsidRPr="00004D12">
        <w:rPr>
          <w:rFonts w:ascii="Times New Roman" w:hAnsi="Times New Roman"/>
          <w:lang w:val="en-GB"/>
        </w:rPr>
        <w:t>One Hundred &amp; Twenty (120</w:t>
      </w:r>
      <w:r w:rsidR="005D4593" w:rsidRPr="00004D12">
        <w:rPr>
          <w:rFonts w:ascii="Times New Roman" w:hAnsi="Times New Roman"/>
          <w:lang w:val="en-GB"/>
        </w:rPr>
        <w:t>) days from</w:t>
      </w:r>
      <w:r w:rsidRPr="00004D12">
        <w:rPr>
          <w:rFonts w:ascii="Times New Roman" w:hAnsi="Times New Roman"/>
          <w:lang w:val="en-GB"/>
        </w:rPr>
        <w:t xml:space="preserve"> t</w:t>
      </w:r>
      <w:r w:rsidR="005D4593" w:rsidRPr="00004D12">
        <w:rPr>
          <w:rFonts w:ascii="Times New Roman" w:hAnsi="Times New Roman"/>
          <w:lang w:val="en-GB"/>
        </w:rPr>
        <w:t xml:space="preserve">he date of closing of this </w:t>
      </w:r>
      <w:r w:rsidR="00426D1C" w:rsidRPr="00004D12">
        <w:rPr>
          <w:rFonts w:ascii="Times New Roman" w:hAnsi="Times New Roman"/>
          <w:lang w:val="en-GB"/>
        </w:rPr>
        <w:t>RFP</w:t>
      </w:r>
    </w:p>
    <w:p w14:paraId="0BD09A85" w14:textId="77777777" w:rsidR="00BE055F" w:rsidRPr="00004D12" w:rsidRDefault="00BE055F" w:rsidP="00404A53">
      <w:pPr>
        <w:autoSpaceDE w:val="0"/>
        <w:autoSpaceDN w:val="0"/>
        <w:adjustRightInd w:val="0"/>
        <w:ind w:left="2160" w:right="-720"/>
        <w:rPr>
          <w:rFonts w:ascii="Times New Roman" w:hAnsi="Times New Roman"/>
        </w:rPr>
      </w:pPr>
    </w:p>
    <w:p w14:paraId="5CC4901F" w14:textId="77777777" w:rsidR="00BE055F" w:rsidRPr="00004D12" w:rsidRDefault="00BE055F" w:rsidP="00BE055F">
      <w:pPr>
        <w:pStyle w:val="Heading8"/>
        <w:rPr>
          <w:rFonts w:ascii="Times New Roman" w:hAnsi="Times New Roman"/>
          <w:sz w:val="22"/>
          <w:szCs w:val="22"/>
        </w:rPr>
      </w:pPr>
      <w:bookmarkStart w:id="8" w:name="_Toc443071649"/>
      <w:r w:rsidRPr="00004D12">
        <w:rPr>
          <w:rFonts w:ascii="Times New Roman" w:hAnsi="Times New Roman"/>
          <w:sz w:val="22"/>
          <w:szCs w:val="22"/>
        </w:rPr>
        <w:t>Bid Bond</w:t>
      </w:r>
      <w:bookmarkEnd w:id="8"/>
    </w:p>
    <w:p w14:paraId="7BD9CAC0" w14:textId="77777777" w:rsidR="00BE055F" w:rsidRPr="00004D12" w:rsidRDefault="00BE055F" w:rsidP="00BE055F">
      <w:pPr>
        <w:rPr>
          <w:rFonts w:ascii="Times New Roman" w:hAnsi="Times New Roman"/>
        </w:rPr>
      </w:pPr>
    </w:p>
    <w:p w14:paraId="6D44319E" w14:textId="2BECD7E0" w:rsidR="00BE055F" w:rsidRPr="00004D12" w:rsidRDefault="00BE055F" w:rsidP="00076901">
      <w:pPr>
        <w:pStyle w:val="RFPGenH2"/>
        <w:numPr>
          <w:ilvl w:val="2"/>
          <w:numId w:val="2"/>
        </w:numPr>
        <w:tabs>
          <w:tab w:val="clear" w:pos="2160"/>
          <w:tab w:val="num" w:pos="1080"/>
        </w:tabs>
        <w:ind w:left="630" w:hanging="630"/>
        <w:rPr>
          <w:rFonts w:ascii="Times New Roman" w:hAnsi="Times New Roman"/>
          <w:sz w:val="22"/>
          <w:szCs w:val="22"/>
        </w:rPr>
      </w:pPr>
      <w:r w:rsidRPr="00004D12">
        <w:rPr>
          <w:rFonts w:ascii="Times New Roman" w:hAnsi="Times New Roman"/>
          <w:sz w:val="22"/>
          <w:szCs w:val="22"/>
        </w:rPr>
        <w:t xml:space="preserve">Each Bid Proposal shall be accompanied by a Bid Bond to the value indicated in the RFP Data Sheet, undertaking that the offer will be held valid for the validity period and that the offer will not be withdrawn during that period. Such security shall be in the form of a Bank Draft or a Bank Guarantee issued by a Commercial Bank in Sri Lanka, and payable to Mobitel (Pvt) Limited. The Bid Bond shall be valid for One Hundred and twenty days (120) from the date of closing of Bids and should be substantially in accordance with the specimen at Annexure </w:t>
      </w:r>
      <w:r w:rsidR="00647C10" w:rsidRPr="00004D12">
        <w:rPr>
          <w:rFonts w:ascii="Times New Roman" w:hAnsi="Times New Roman"/>
          <w:sz w:val="22"/>
          <w:szCs w:val="22"/>
          <w:lang w:val="en-US"/>
        </w:rPr>
        <w:t>1</w:t>
      </w:r>
      <w:r w:rsidRPr="00004D12">
        <w:rPr>
          <w:rFonts w:ascii="Times New Roman" w:hAnsi="Times New Roman"/>
          <w:sz w:val="22"/>
          <w:szCs w:val="22"/>
        </w:rPr>
        <w:t xml:space="preserve">. Failure to submit the Bid Bond at the time or before the closing of the Bids and in accordance with above said requirements may result in the Proposal being rejected. Bid securities from unsuccessful Bidders will be returned to them after an award is made to the successful Bidder. The Bid Securities of the successful Bidder will be returned to them after receipt of the </w:t>
      </w:r>
      <w:r w:rsidR="00E07492" w:rsidRPr="00004D12">
        <w:rPr>
          <w:rFonts w:ascii="Times New Roman" w:hAnsi="Times New Roman"/>
          <w:sz w:val="22"/>
          <w:szCs w:val="22"/>
        </w:rPr>
        <w:t>Performance Bond</w:t>
      </w:r>
      <w:r w:rsidRPr="00004D12">
        <w:rPr>
          <w:rFonts w:ascii="Times New Roman" w:hAnsi="Times New Roman"/>
          <w:sz w:val="22"/>
          <w:szCs w:val="22"/>
        </w:rPr>
        <w:t>.</w:t>
      </w:r>
    </w:p>
    <w:p w14:paraId="6C305CA1" w14:textId="2A5D7CED" w:rsidR="00647C10" w:rsidRPr="00004D12" w:rsidRDefault="00647C10" w:rsidP="00647C10">
      <w:pPr>
        <w:pStyle w:val="Heading8"/>
        <w:rPr>
          <w:rFonts w:ascii="Times New Roman" w:hAnsi="Times New Roman"/>
          <w:sz w:val="22"/>
          <w:szCs w:val="22"/>
        </w:rPr>
      </w:pPr>
      <w:bookmarkStart w:id="9" w:name="_Toc437071786"/>
      <w:bookmarkStart w:id="10" w:name="_Ref248838717"/>
      <w:bookmarkStart w:id="11" w:name="_Toc443071659"/>
      <w:r w:rsidRPr="00004D12">
        <w:rPr>
          <w:rFonts w:ascii="Times New Roman" w:hAnsi="Times New Roman"/>
          <w:sz w:val="22"/>
          <w:szCs w:val="22"/>
        </w:rPr>
        <w:t xml:space="preserve">Performance </w:t>
      </w:r>
      <w:bookmarkEnd w:id="9"/>
      <w:bookmarkEnd w:id="10"/>
      <w:r w:rsidRPr="00004D12">
        <w:rPr>
          <w:rFonts w:ascii="Times New Roman" w:hAnsi="Times New Roman"/>
          <w:sz w:val="22"/>
          <w:szCs w:val="22"/>
        </w:rPr>
        <w:t>Bond</w:t>
      </w:r>
      <w:bookmarkEnd w:id="11"/>
      <w:r w:rsidR="00D80738">
        <w:rPr>
          <w:rFonts w:ascii="Times New Roman" w:hAnsi="Times New Roman"/>
          <w:sz w:val="22"/>
          <w:szCs w:val="22"/>
        </w:rPr>
        <w:t xml:space="preserve"> and Advance Payment Guarantee</w:t>
      </w:r>
      <w:r w:rsidR="006B46C7">
        <w:rPr>
          <w:rFonts w:ascii="Times New Roman" w:hAnsi="Times New Roman"/>
          <w:sz w:val="22"/>
          <w:szCs w:val="22"/>
        </w:rPr>
        <w:t xml:space="preserve"> to be submitted by successful Bidder</w:t>
      </w:r>
    </w:p>
    <w:p w14:paraId="165E6B6D" w14:textId="77777777" w:rsidR="00647C10" w:rsidRPr="00004D12" w:rsidRDefault="00647C10" w:rsidP="00647C10">
      <w:pPr>
        <w:rPr>
          <w:rFonts w:ascii="Times New Roman" w:hAnsi="Times New Roman"/>
        </w:rPr>
      </w:pPr>
    </w:p>
    <w:p w14:paraId="4CAB4D5C" w14:textId="5CF6DD03" w:rsidR="00E07492" w:rsidRDefault="00E07492" w:rsidP="00D31FBC">
      <w:pPr>
        <w:pStyle w:val="RFPGenH2"/>
        <w:numPr>
          <w:ilvl w:val="2"/>
          <w:numId w:val="2"/>
        </w:numPr>
        <w:tabs>
          <w:tab w:val="clear" w:pos="2160"/>
          <w:tab w:val="num" w:pos="1080"/>
        </w:tabs>
        <w:ind w:left="720"/>
        <w:rPr>
          <w:rFonts w:ascii="Times New Roman" w:hAnsi="Times New Roman"/>
          <w:sz w:val="22"/>
          <w:szCs w:val="22"/>
        </w:rPr>
      </w:pPr>
      <w:r>
        <w:rPr>
          <w:rFonts w:ascii="Times New Roman" w:hAnsi="Times New Roman"/>
          <w:sz w:val="22"/>
          <w:szCs w:val="22"/>
          <w:lang w:val="en-US"/>
        </w:rPr>
        <w:t xml:space="preserve">The successful </w:t>
      </w:r>
      <w:r w:rsidR="00FB55D5">
        <w:rPr>
          <w:rFonts w:ascii="Times New Roman" w:hAnsi="Times New Roman"/>
          <w:sz w:val="22"/>
          <w:szCs w:val="22"/>
          <w:lang w:val="en-US"/>
        </w:rPr>
        <w:t xml:space="preserve">Bidder </w:t>
      </w:r>
      <w:r>
        <w:rPr>
          <w:rFonts w:ascii="Times New Roman" w:hAnsi="Times New Roman"/>
          <w:sz w:val="22"/>
          <w:szCs w:val="22"/>
          <w:lang w:val="en-US"/>
        </w:rPr>
        <w:t>shall furnish</w:t>
      </w:r>
      <w:r w:rsidRPr="00E07492">
        <w:rPr>
          <w:rFonts w:ascii="Times New Roman" w:hAnsi="Times New Roman"/>
          <w:sz w:val="22"/>
          <w:szCs w:val="22"/>
        </w:rPr>
        <w:t xml:space="preserve"> </w:t>
      </w:r>
      <w:r w:rsidR="00E55C7F">
        <w:rPr>
          <w:rFonts w:ascii="Times New Roman" w:hAnsi="Times New Roman"/>
          <w:sz w:val="22"/>
          <w:szCs w:val="22"/>
          <w:lang w:val="en-US"/>
        </w:rPr>
        <w:t xml:space="preserve">a </w:t>
      </w:r>
      <w:r w:rsidRPr="00E07492">
        <w:rPr>
          <w:rFonts w:ascii="Times New Roman" w:hAnsi="Times New Roman"/>
          <w:sz w:val="22"/>
          <w:szCs w:val="22"/>
        </w:rPr>
        <w:t xml:space="preserve">Performance Bond amounting to </w:t>
      </w:r>
      <w:r w:rsidR="006C006C">
        <w:rPr>
          <w:rFonts w:ascii="Times New Roman" w:hAnsi="Times New Roman"/>
          <w:sz w:val="22"/>
          <w:szCs w:val="22"/>
          <w:lang w:val="en-US"/>
        </w:rPr>
        <w:t xml:space="preserve">10% of the contract value </w:t>
      </w:r>
      <w:r w:rsidRPr="00E07492">
        <w:rPr>
          <w:rFonts w:ascii="Times New Roman" w:hAnsi="Times New Roman"/>
          <w:sz w:val="22"/>
          <w:szCs w:val="22"/>
        </w:rPr>
        <w:t>in the form provided in Annex</w:t>
      </w:r>
      <w:r>
        <w:rPr>
          <w:rFonts w:ascii="Times New Roman" w:hAnsi="Times New Roman"/>
          <w:sz w:val="22"/>
          <w:szCs w:val="22"/>
          <w:lang w:val="en-US"/>
        </w:rPr>
        <w:t>ure</w:t>
      </w:r>
      <w:r w:rsidRPr="00E07492">
        <w:rPr>
          <w:rFonts w:ascii="Times New Roman" w:hAnsi="Times New Roman"/>
          <w:sz w:val="22"/>
          <w:szCs w:val="22"/>
        </w:rPr>
        <w:t xml:space="preserve"> 2</w:t>
      </w:r>
      <w:r w:rsidR="0041400E">
        <w:rPr>
          <w:rFonts w:ascii="Times New Roman" w:hAnsi="Times New Roman"/>
          <w:sz w:val="22"/>
          <w:szCs w:val="22"/>
        </w:rPr>
        <w:t xml:space="preserve"> on or before execution of th</w:t>
      </w:r>
      <w:r w:rsidR="0041400E">
        <w:rPr>
          <w:rFonts w:ascii="Times New Roman" w:hAnsi="Times New Roman"/>
          <w:sz w:val="22"/>
          <w:szCs w:val="22"/>
          <w:lang w:val="en-US"/>
        </w:rPr>
        <w:t>e</w:t>
      </w:r>
      <w:r w:rsidRPr="00E07492">
        <w:rPr>
          <w:rFonts w:ascii="Times New Roman" w:hAnsi="Times New Roman"/>
          <w:sz w:val="22"/>
          <w:szCs w:val="22"/>
        </w:rPr>
        <w:t xml:space="preserve"> Contract. The </w:t>
      </w:r>
      <w:r w:rsidR="00FB55D5">
        <w:rPr>
          <w:rFonts w:ascii="Times New Roman" w:hAnsi="Times New Roman"/>
          <w:sz w:val="22"/>
          <w:szCs w:val="22"/>
          <w:lang w:val="en-US"/>
        </w:rPr>
        <w:t>successful Bidder</w:t>
      </w:r>
      <w:r w:rsidRPr="00E07492">
        <w:rPr>
          <w:rFonts w:ascii="Times New Roman" w:hAnsi="Times New Roman"/>
          <w:sz w:val="22"/>
          <w:szCs w:val="22"/>
        </w:rPr>
        <w:t xml:space="preserve"> shall ensure that the Performance Bond is valid for the entire term of </w:t>
      </w:r>
      <w:r w:rsidR="00FB55D5">
        <w:rPr>
          <w:rFonts w:ascii="Times New Roman" w:hAnsi="Times New Roman"/>
          <w:sz w:val="22"/>
          <w:szCs w:val="22"/>
          <w:lang w:val="en-US"/>
        </w:rPr>
        <w:t>the Contract</w:t>
      </w:r>
      <w:r w:rsidRPr="00E07492">
        <w:rPr>
          <w:rFonts w:ascii="Times New Roman" w:hAnsi="Times New Roman"/>
          <w:sz w:val="22"/>
          <w:szCs w:val="22"/>
        </w:rPr>
        <w:t xml:space="preserve"> for its full value. Mobitel retains the right to forfeit and/or utilize the Performance Bond against the</w:t>
      </w:r>
      <w:r w:rsidR="00FB55D5">
        <w:rPr>
          <w:rFonts w:ascii="Times New Roman" w:hAnsi="Times New Roman"/>
          <w:sz w:val="22"/>
          <w:szCs w:val="22"/>
          <w:lang w:val="en-US"/>
        </w:rPr>
        <w:t xml:space="preserve"> selected</w:t>
      </w:r>
      <w:r w:rsidRPr="00E07492">
        <w:rPr>
          <w:rFonts w:ascii="Times New Roman" w:hAnsi="Times New Roman"/>
          <w:sz w:val="22"/>
          <w:szCs w:val="22"/>
        </w:rPr>
        <w:t xml:space="preserve"> </w:t>
      </w:r>
      <w:r w:rsidR="00FB55D5">
        <w:rPr>
          <w:rFonts w:ascii="Times New Roman" w:hAnsi="Times New Roman"/>
          <w:sz w:val="22"/>
          <w:szCs w:val="22"/>
          <w:lang w:val="en-US"/>
        </w:rPr>
        <w:t>Bidder’s</w:t>
      </w:r>
      <w:r w:rsidRPr="00E07492">
        <w:rPr>
          <w:rFonts w:ascii="Times New Roman" w:hAnsi="Times New Roman"/>
          <w:sz w:val="22"/>
          <w:szCs w:val="22"/>
        </w:rPr>
        <w:t xml:space="preserve"> failure to perform and/or complete its </w:t>
      </w:r>
      <w:r w:rsidR="00774B68" w:rsidRPr="00E07492">
        <w:rPr>
          <w:rFonts w:ascii="Times New Roman" w:hAnsi="Times New Roman"/>
          <w:sz w:val="22"/>
          <w:szCs w:val="22"/>
        </w:rPr>
        <w:t xml:space="preserve">services </w:t>
      </w:r>
      <w:r w:rsidRPr="00E07492">
        <w:rPr>
          <w:rFonts w:ascii="Times New Roman" w:hAnsi="Times New Roman"/>
          <w:sz w:val="22"/>
          <w:szCs w:val="22"/>
        </w:rPr>
        <w:t xml:space="preserve">and/or obligations under </w:t>
      </w:r>
      <w:r w:rsidR="00FB55D5">
        <w:rPr>
          <w:rFonts w:ascii="Times New Roman" w:hAnsi="Times New Roman"/>
          <w:sz w:val="22"/>
          <w:szCs w:val="22"/>
          <w:lang w:val="en-US"/>
        </w:rPr>
        <w:t>the</w:t>
      </w:r>
      <w:r w:rsidRPr="00E07492">
        <w:rPr>
          <w:rFonts w:ascii="Times New Roman" w:hAnsi="Times New Roman"/>
          <w:sz w:val="22"/>
          <w:szCs w:val="22"/>
        </w:rPr>
        <w:t xml:space="preserve"> </w:t>
      </w:r>
      <w:r w:rsidR="00FB55D5">
        <w:rPr>
          <w:rFonts w:ascii="Times New Roman" w:hAnsi="Times New Roman"/>
          <w:sz w:val="22"/>
          <w:szCs w:val="22"/>
          <w:lang w:val="en-US"/>
        </w:rPr>
        <w:t>Contract</w:t>
      </w:r>
      <w:r w:rsidRPr="00E07492">
        <w:rPr>
          <w:rFonts w:ascii="Times New Roman" w:hAnsi="Times New Roman"/>
          <w:sz w:val="22"/>
          <w:szCs w:val="22"/>
        </w:rPr>
        <w:t>. The Performance Bond shall be denominated in Sri Lankan Rupees and shall be in the form of an irrevocable and unconditional bank guarantee issued by a Bank located in Sri Lanka acceptable to Mobitel in the form set out in Annex</w:t>
      </w:r>
      <w:r w:rsidR="00FB55D5">
        <w:rPr>
          <w:rFonts w:ascii="Times New Roman" w:hAnsi="Times New Roman"/>
          <w:sz w:val="22"/>
          <w:szCs w:val="22"/>
          <w:lang w:val="en-US"/>
        </w:rPr>
        <w:t>ure</w:t>
      </w:r>
      <w:r w:rsidRPr="00E07492">
        <w:rPr>
          <w:rFonts w:ascii="Times New Roman" w:hAnsi="Times New Roman"/>
          <w:sz w:val="22"/>
          <w:szCs w:val="22"/>
        </w:rPr>
        <w:t xml:space="preserve"> 2. </w:t>
      </w:r>
    </w:p>
    <w:p w14:paraId="4D672F29" w14:textId="77777777" w:rsidR="00236A43" w:rsidRPr="00370D46" w:rsidRDefault="00236A43" w:rsidP="00236A43">
      <w:pPr>
        <w:pStyle w:val="RFPGenH2"/>
        <w:numPr>
          <w:ilvl w:val="2"/>
          <w:numId w:val="2"/>
        </w:numPr>
        <w:tabs>
          <w:tab w:val="clear" w:pos="2160"/>
          <w:tab w:val="num" w:pos="1080"/>
        </w:tabs>
        <w:ind w:left="720"/>
        <w:rPr>
          <w:rFonts w:ascii="Times New Roman" w:hAnsi="Times New Roman"/>
          <w:sz w:val="22"/>
          <w:szCs w:val="22"/>
        </w:rPr>
      </w:pPr>
      <w:r w:rsidRPr="00370D46">
        <w:rPr>
          <w:rFonts w:ascii="Times New Roman" w:hAnsi="Times New Roman"/>
          <w:sz w:val="22"/>
          <w:szCs w:val="22"/>
        </w:rPr>
        <w:t xml:space="preserve">If the </w:t>
      </w:r>
      <w:r>
        <w:rPr>
          <w:rFonts w:ascii="Times New Roman" w:hAnsi="Times New Roman"/>
          <w:sz w:val="22"/>
          <w:szCs w:val="22"/>
          <w:lang w:val="en-US"/>
        </w:rPr>
        <w:t>selected Bidder</w:t>
      </w:r>
      <w:r w:rsidRPr="00370D46">
        <w:rPr>
          <w:rFonts w:ascii="Times New Roman" w:hAnsi="Times New Roman"/>
          <w:sz w:val="22"/>
          <w:szCs w:val="22"/>
        </w:rPr>
        <w:t xml:space="preserve"> requires an advance payment, the </w:t>
      </w:r>
      <w:r>
        <w:rPr>
          <w:rFonts w:ascii="Times New Roman" w:hAnsi="Times New Roman"/>
          <w:sz w:val="22"/>
          <w:szCs w:val="22"/>
          <w:lang w:val="en-US"/>
        </w:rPr>
        <w:t>Bidder</w:t>
      </w:r>
      <w:r w:rsidRPr="00370D46">
        <w:rPr>
          <w:rFonts w:ascii="Times New Roman" w:hAnsi="Times New Roman"/>
          <w:sz w:val="22"/>
          <w:szCs w:val="22"/>
        </w:rPr>
        <w:t xml:space="preserve"> shall provide, in addition to the Performance Bond, an Advance Payment Guarantee to the equivalent value of the advance payment. </w:t>
      </w:r>
      <w:r w:rsidRPr="00370D46">
        <w:rPr>
          <w:rFonts w:ascii="Times New Roman" w:hAnsi="Times New Roman"/>
          <w:sz w:val="22"/>
          <w:szCs w:val="22"/>
        </w:rPr>
        <w:lastRenderedPageBreak/>
        <w:t xml:space="preserve">The </w:t>
      </w:r>
      <w:r>
        <w:rPr>
          <w:rFonts w:ascii="Times New Roman" w:hAnsi="Times New Roman"/>
          <w:sz w:val="22"/>
          <w:szCs w:val="22"/>
          <w:lang w:val="en-US"/>
        </w:rPr>
        <w:t>selected Bidder</w:t>
      </w:r>
      <w:r w:rsidRPr="00370D46">
        <w:rPr>
          <w:rFonts w:ascii="Times New Roman" w:hAnsi="Times New Roman"/>
          <w:sz w:val="22"/>
          <w:szCs w:val="22"/>
        </w:rPr>
        <w:t xml:space="preserve">  shall provide the Advance Payment Guarantee to Mobitel before Mobitel provides the advance payment.  The Advance Payment Guarantee shall be considered as security against the advance payment made by Mobitel.The Advance Payment Guarantee shall be denominated in </w:t>
      </w:r>
      <w:r>
        <w:rPr>
          <w:rFonts w:ascii="Times New Roman" w:hAnsi="Times New Roman"/>
          <w:sz w:val="22"/>
          <w:szCs w:val="22"/>
          <w:lang w:val="en-US"/>
        </w:rPr>
        <w:t>Sri Lankan Rupees</w:t>
      </w:r>
      <w:r w:rsidRPr="00370D46">
        <w:rPr>
          <w:rFonts w:ascii="Times New Roman" w:hAnsi="Times New Roman"/>
          <w:sz w:val="22"/>
          <w:szCs w:val="22"/>
        </w:rPr>
        <w:t xml:space="preserve"> and shall be in the form of an irrevocable and unconditional Bank guarantee, issued by a bank located in Sri Lanka acceptable to Mobitel. The said Bank Guarantee shall remain in force for a period of One (1) year from the date of issuance. Mobitel may at its discretion request the </w:t>
      </w:r>
      <w:r>
        <w:rPr>
          <w:rFonts w:ascii="Times New Roman" w:hAnsi="Times New Roman"/>
          <w:sz w:val="22"/>
          <w:szCs w:val="22"/>
          <w:lang w:val="en-US"/>
        </w:rPr>
        <w:t>selected Bidder</w:t>
      </w:r>
      <w:r w:rsidRPr="00370D46">
        <w:rPr>
          <w:rFonts w:ascii="Times New Roman" w:hAnsi="Times New Roman"/>
          <w:sz w:val="22"/>
          <w:szCs w:val="22"/>
        </w:rPr>
        <w:t xml:space="preserve"> and the </w:t>
      </w:r>
      <w:r>
        <w:rPr>
          <w:rFonts w:ascii="Times New Roman" w:hAnsi="Times New Roman"/>
          <w:sz w:val="22"/>
          <w:szCs w:val="22"/>
          <w:lang w:val="en-US"/>
        </w:rPr>
        <w:t>selected Bidder</w:t>
      </w:r>
      <w:r w:rsidRPr="00370D46">
        <w:rPr>
          <w:rFonts w:ascii="Times New Roman" w:hAnsi="Times New Roman"/>
          <w:sz w:val="22"/>
          <w:szCs w:val="22"/>
        </w:rPr>
        <w:t xml:space="preserve"> shall accordingly extend the validity period of the Advance Payment Guarantee until due and complete delivery of the services for which the advance payment is being made by Mobitel, in accordance with the specifications, features, provisions in the Contract. Accordingly, Mobitel may at its discretion request the </w:t>
      </w:r>
      <w:r>
        <w:rPr>
          <w:rFonts w:ascii="Times New Roman" w:hAnsi="Times New Roman"/>
          <w:sz w:val="22"/>
          <w:szCs w:val="22"/>
          <w:lang w:val="en-US"/>
        </w:rPr>
        <w:t>selected Bidder</w:t>
      </w:r>
      <w:r w:rsidRPr="00370D46">
        <w:rPr>
          <w:rFonts w:ascii="Times New Roman" w:hAnsi="Times New Roman"/>
          <w:sz w:val="22"/>
          <w:szCs w:val="22"/>
        </w:rPr>
        <w:t xml:space="preserve">  and the </w:t>
      </w:r>
      <w:r>
        <w:rPr>
          <w:rFonts w:ascii="Times New Roman" w:hAnsi="Times New Roman"/>
          <w:sz w:val="22"/>
          <w:szCs w:val="22"/>
          <w:lang w:val="en-US"/>
        </w:rPr>
        <w:t>selected Bidder</w:t>
      </w:r>
      <w:r w:rsidRPr="00370D46">
        <w:rPr>
          <w:rFonts w:ascii="Times New Roman" w:hAnsi="Times New Roman"/>
          <w:sz w:val="22"/>
          <w:szCs w:val="22"/>
        </w:rPr>
        <w:t xml:space="preserve">  shall accordingly extend the validity period of the Advance Payment Guarantee depending on the extension of work schedules. The Guarantee will be surrendered to the </w:t>
      </w:r>
      <w:r>
        <w:rPr>
          <w:rFonts w:ascii="Times New Roman" w:hAnsi="Times New Roman"/>
          <w:sz w:val="22"/>
          <w:szCs w:val="22"/>
          <w:lang w:val="en-US"/>
        </w:rPr>
        <w:t>selected Bidder</w:t>
      </w:r>
      <w:r w:rsidRPr="00370D46">
        <w:rPr>
          <w:rFonts w:ascii="Times New Roman" w:hAnsi="Times New Roman"/>
          <w:sz w:val="22"/>
          <w:szCs w:val="22"/>
        </w:rPr>
        <w:t xml:space="preserve"> upon delivery </w:t>
      </w:r>
      <w:r>
        <w:rPr>
          <w:rFonts w:ascii="Times New Roman" w:hAnsi="Times New Roman"/>
          <w:sz w:val="22"/>
          <w:szCs w:val="22"/>
          <w:lang w:val="en-US"/>
        </w:rPr>
        <w:t xml:space="preserve">of </w:t>
      </w:r>
      <w:r w:rsidRPr="00370D46">
        <w:rPr>
          <w:rFonts w:ascii="Times New Roman" w:hAnsi="Times New Roman"/>
          <w:sz w:val="22"/>
          <w:szCs w:val="22"/>
        </w:rPr>
        <w:t xml:space="preserve">services, for which the Advance Payment is made by Mobitel, in accordance with the specifications and in good order. </w:t>
      </w:r>
    </w:p>
    <w:p w14:paraId="7E7C74FA" w14:textId="77777777" w:rsidR="00370D46" w:rsidRPr="00E07492" w:rsidRDefault="00370D46" w:rsidP="00BA6C8A">
      <w:pPr>
        <w:pStyle w:val="RFPGenH2"/>
        <w:numPr>
          <w:ilvl w:val="0"/>
          <w:numId w:val="0"/>
        </w:numPr>
        <w:ind w:left="2520"/>
        <w:rPr>
          <w:rFonts w:ascii="Times New Roman" w:hAnsi="Times New Roman"/>
          <w:sz w:val="22"/>
          <w:szCs w:val="22"/>
        </w:rPr>
      </w:pPr>
    </w:p>
    <w:p w14:paraId="21BC93EF" w14:textId="77777777" w:rsidR="005D4593" w:rsidRPr="00004D12" w:rsidRDefault="005D4593" w:rsidP="005D4593">
      <w:pPr>
        <w:spacing w:before="120"/>
        <w:ind w:left="1440"/>
        <w:jc w:val="both"/>
        <w:rPr>
          <w:rFonts w:ascii="Times New Roman" w:hAnsi="Times New Roman"/>
        </w:rPr>
      </w:pPr>
    </w:p>
    <w:p w14:paraId="5A840D17" w14:textId="77777777" w:rsidR="005D4593" w:rsidRPr="00004D12" w:rsidRDefault="005D4593" w:rsidP="003A3CEE">
      <w:pPr>
        <w:pStyle w:val="StyleHeading8Arial10pt"/>
      </w:pPr>
      <w:r w:rsidRPr="00004D12">
        <w:t>Technical Requirement</w:t>
      </w:r>
    </w:p>
    <w:p w14:paraId="16F72052" w14:textId="77777777" w:rsidR="005D4593" w:rsidRPr="00004D12" w:rsidRDefault="005D4593" w:rsidP="005D4593">
      <w:pPr>
        <w:ind w:left="420"/>
        <w:jc w:val="both"/>
        <w:rPr>
          <w:rFonts w:ascii="Times New Roman" w:hAnsi="Times New Roman"/>
        </w:rPr>
      </w:pPr>
    </w:p>
    <w:p w14:paraId="7582ABBD" w14:textId="2ABAD04A" w:rsidR="00A93CAA" w:rsidRPr="00430DB1" w:rsidRDefault="005D4593" w:rsidP="00430DB1">
      <w:pPr>
        <w:numPr>
          <w:ilvl w:val="1"/>
          <w:numId w:val="2"/>
        </w:numPr>
        <w:jc w:val="both"/>
        <w:rPr>
          <w:rFonts w:ascii="Times New Roman" w:hAnsi="Times New Roman"/>
        </w:rPr>
      </w:pPr>
      <w:r w:rsidRPr="00004D12">
        <w:rPr>
          <w:rFonts w:ascii="Times New Roman" w:hAnsi="Times New Roman"/>
          <w:lang w:val="en-GB"/>
        </w:rPr>
        <w:t xml:space="preserve">The </w:t>
      </w:r>
      <w:r w:rsidR="003C6317" w:rsidRPr="00004D12">
        <w:rPr>
          <w:rFonts w:ascii="Times New Roman" w:hAnsi="Times New Roman"/>
          <w:lang w:val="en-GB"/>
        </w:rPr>
        <w:t>vendor</w:t>
      </w:r>
      <w:r w:rsidR="00F54A39">
        <w:rPr>
          <w:rFonts w:ascii="Times New Roman" w:hAnsi="Times New Roman"/>
          <w:lang w:val="en-GB"/>
        </w:rPr>
        <w:t>s</w:t>
      </w:r>
      <w:r w:rsidRPr="00004D12">
        <w:rPr>
          <w:rFonts w:ascii="Times New Roman" w:hAnsi="Times New Roman"/>
          <w:lang w:val="en-GB"/>
        </w:rPr>
        <w:t xml:space="preserve"> should submit their </w:t>
      </w:r>
      <w:r w:rsidR="006F541B">
        <w:rPr>
          <w:rFonts w:ascii="Times New Roman" w:hAnsi="Times New Roman"/>
          <w:szCs w:val="20"/>
          <w:lang w:val="en-GB"/>
        </w:rPr>
        <w:t xml:space="preserve">proposals </w:t>
      </w:r>
      <w:r w:rsidRPr="00004D12">
        <w:rPr>
          <w:rFonts w:ascii="Times New Roman" w:hAnsi="Times New Roman"/>
          <w:lang w:val="en-GB"/>
        </w:rPr>
        <w:t xml:space="preserve">based on technical scope detailed in </w:t>
      </w:r>
      <w:r w:rsidRPr="00004D12">
        <w:rPr>
          <w:rFonts w:ascii="Times New Roman" w:hAnsi="Times New Roman"/>
          <w:b/>
          <w:lang w:val="en-GB"/>
        </w:rPr>
        <w:t xml:space="preserve">Section </w:t>
      </w:r>
      <w:r w:rsidR="00430DB1" w:rsidRPr="00004D12">
        <w:rPr>
          <w:rFonts w:ascii="Times New Roman" w:hAnsi="Times New Roman"/>
          <w:b/>
          <w:lang w:val="en-GB"/>
        </w:rPr>
        <w:t>2.</w:t>
      </w:r>
      <w:r w:rsidR="00430DB1" w:rsidRPr="00004D12">
        <w:rPr>
          <w:rFonts w:ascii="Times New Roman" w:hAnsi="Times New Roman"/>
          <w:lang w:val="en-GB"/>
        </w:rPr>
        <w:t xml:space="preserve"> Vendors</w:t>
      </w:r>
      <w:r w:rsidRPr="00004D12">
        <w:rPr>
          <w:rFonts w:ascii="Times New Roman" w:hAnsi="Times New Roman"/>
          <w:lang w:val="en-GB"/>
        </w:rPr>
        <w:t xml:space="preserve"> should respond to all sub sections clearly and may attach additional information relevant as annexures.</w:t>
      </w:r>
    </w:p>
    <w:p w14:paraId="5C933A56" w14:textId="77777777" w:rsidR="001B59CD" w:rsidRPr="00004D12" w:rsidRDefault="001B59CD" w:rsidP="005D4593">
      <w:pPr>
        <w:spacing w:before="120"/>
        <w:jc w:val="both"/>
        <w:rPr>
          <w:rFonts w:ascii="Times New Roman" w:hAnsi="Times New Roman"/>
          <w:b/>
        </w:rPr>
      </w:pPr>
    </w:p>
    <w:p w14:paraId="0F2ECEFB" w14:textId="77777777" w:rsidR="00832A3D" w:rsidRPr="00004D12" w:rsidRDefault="00832A3D" w:rsidP="005D4593">
      <w:pPr>
        <w:spacing w:before="120"/>
        <w:jc w:val="both"/>
        <w:rPr>
          <w:rFonts w:ascii="Times New Roman" w:hAnsi="Times New Roman"/>
          <w:b/>
        </w:rPr>
      </w:pPr>
    </w:p>
    <w:p w14:paraId="11C73619" w14:textId="77777777" w:rsidR="005D4593" w:rsidRPr="00004D12" w:rsidRDefault="005D4593" w:rsidP="003A3CEE">
      <w:pPr>
        <w:pStyle w:val="StyleHeading8Arial10pt"/>
      </w:pPr>
      <w:r w:rsidRPr="00004D12">
        <w:t>Commercial Proposal</w:t>
      </w:r>
    </w:p>
    <w:p w14:paraId="2273186D" w14:textId="77777777" w:rsidR="005D4593" w:rsidRPr="00004D12" w:rsidRDefault="005D4593" w:rsidP="005D4593">
      <w:pPr>
        <w:rPr>
          <w:rFonts w:ascii="Times New Roman" w:hAnsi="Times New Roman"/>
        </w:rPr>
      </w:pPr>
    </w:p>
    <w:p w14:paraId="347CE20B" w14:textId="77777777" w:rsidR="005D4593" w:rsidRPr="00004D12" w:rsidRDefault="00966623" w:rsidP="005D4593">
      <w:pPr>
        <w:pStyle w:val="Heading8"/>
        <w:numPr>
          <w:ilvl w:val="1"/>
          <w:numId w:val="2"/>
        </w:numPr>
        <w:spacing w:before="120"/>
        <w:rPr>
          <w:rFonts w:ascii="Times New Roman" w:hAnsi="Times New Roman"/>
          <w:b w:val="0"/>
          <w:sz w:val="22"/>
          <w:szCs w:val="22"/>
        </w:rPr>
      </w:pPr>
      <w:r w:rsidRPr="00004D12">
        <w:rPr>
          <w:rFonts w:ascii="Times New Roman" w:hAnsi="Times New Roman"/>
          <w:b w:val="0"/>
          <w:sz w:val="22"/>
          <w:szCs w:val="22"/>
        </w:rPr>
        <w:t xml:space="preserve">The </w:t>
      </w:r>
      <w:r w:rsidR="003C6317" w:rsidRPr="00004D12">
        <w:rPr>
          <w:rFonts w:ascii="Times New Roman" w:hAnsi="Times New Roman"/>
          <w:b w:val="0"/>
          <w:sz w:val="22"/>
          <w:szCs w:val="22"/>
        </w:rPr>
        <w:t xml:space="preserve">vendor </w:t>
      </w:r>
      <w:r w:rsidRPr="00004D12">
        <w:rPr>
          <w:rFonts w:ascii="Times New Roman" w:hAnsi="Times New Roman"/>
          <w:b w:val="0"/>
          <w:sz w:val="22"/>
          <w:szCs w:val="22"/>
        </w:rPr>
        <w:t>should submit</w:t>
      </w:r>
      <w:r w:rsidR="009C529A" w:rsidRPr="00004D12">
        <w:rPr>
          <w:rFonts w:ascii="Times New Roman" w:hAnsi="Times New Roman"/>
          <w:b w:val="0"/>
          <w:sz w:val="22"/>
          <w:szCs w:val="22"/>
        </w:rPr>
        <w:t xml:space="preserve"> </w:t>
      </w:r>
      <w:r w:rsidRPr="00004D12">
        <w:rPr>
          <w:rFonts w:ascii="Times New Roman" w:hAnsi="Times New Roman"/>
          <w:b w:val="0"/>
          <w:sz w:val="22"/>
          <w:szCs w:val="22"/>
        </w:rPr>
        <w:t>the commercial</w:t>
      </w:r>
      <w:r w:rsidR="005D4593" w:rsidRPr="00004D12">
        <w:rPr>
          <w:rFonts w:ascii="Times New Roman" w:hAnsi="Times New Roman"/>
          <w:b w:val="0"/>
          <w:sz w:val="22"/>
          <w:szCs w:val="22"/>
        </w:rPr>
        <w:t xml:space="preserve"> proposal separately as </w:t>
      </w:r>
      <w:r w:rsidRPr="00004D12">
        <w:rPr>
          <w:rFonts w:ascii="Times New Roman" w:hAnsi="Times New Roman"/>
          <w:b w:val="0"/>
          <w:sz w:val="22"/>
          <w:szCs w:val="22"/>
        </w:rPr>
        <w:t>explained in</w:t>
      </w:r>
      <w:r w:rsidR="009C529A" w:rsidRPr="00004D12">
        <w:rPr>
          <w:rFonts w:ascii="Times New Roman" w:hAnsi="Times New Roman"/>
          <w:b w:val="0"/>
          <w:sz w:val="22"/>
          <w:szCs w:val="22"/>
        </w:rPr>
        <w:t xml:space="preserve"> </w:t>
      </w:r>
      <w:r w:rsidR="005D4593" w:rsidRPr="00004D12">
        <w:rPr>
          <w:rFonts w:ascii="Times New Roman" w:hAnsi="Times New Roman"/>
          <w:sz w:val="22"/>
          <w:szCs w:val="22"/>
        </w:rPr>
        <w:t xml:space="preserve">Section 3 </w:t>
      </w:r>
    </w:p>
    <w:p w14:paraId="35F88EAC" w14:textId="4527A235" w:rsidR="005D4593" w:rsidRPr="00004D12" w:rsidRDefault="005D4593" w:rsidP="005D4593">
      <w:pPr>
        <w:pStyle w:val="BodyTextIndent3"/>
        <w:numPr>
          <w:ilvl w:val="1"/>
          <w:numId w:val="2"/>
        </w:numPr>
        <w:rPr>
          <w:rFonts w:ascii="Times New Roman" w:hAnsi="Times New Roman"/>
          <w:sz w:val="22"/>
          <w:szCs w:val="22"/>
        </w:rPr>
      </w:pPr>
      <w:r w:rsidRPr="00004D12">
        <w:rPr>
          <w:rFonts w:ascii="Times New Roman" w:hAnsi="Times New Roman"/>
          <w:sz w:val="22"/>
          <w:szCs w:val="22"/>
        </w:rPr>
        <w:t xml:space="preserve">Prices indicated shall be </w:t>
      </w:r>
      <w:r w:rsidR="001F2460">
        <w:rPr>
          <w:rFonts w:ascii="Times New Roman" w:hAnsi="Times New Roman"/>
          <w:sz w:val="22"/>
          <w:szCs w:val="22"/>
        </w:rPr>
        <w:t xml:space="preserve">fixed and </w:t>
      </w:r>
      <w:r w:rsidRPr="00004D12">
        <w:rPr>
          <w:rFonts w:ascii="Times New Roman" w:hAnsi="Times New Roman"/>
          <w:sz w:val="22"/>
          <w:szCs w:val="22"/>
        </w:rPr>
        <w:t>firm and</w:t>
      </w:r>
      <w:r w:rsidR="001F2460">
        <w:rPr>
          <w:rFonts w:ascii="Times New Roman" w:hAnsi="Times New Roman"/>
          <w:sz w:val="22"/>
          <w:szCs w:val="22"/>
        </w:rPr>
        <w:t xml:space="preserve"> shall</w:t>
      </w:r>
      <w:r w:rsidRPr="00004D12">
        <w:rPr>
          <w:rFonts w:ascii="Times New Roman" w:hAnsi="Times New Roman"/>
          <w:sz w:val="22"/>
          <w:szCs w:val="22"/>
        </w:rPr>
        <w:t xml:space="preserve"> not </w:t>
      </w:r>
      <w:r w:rsidR="001F2460">
        <w:rPr>
          <w:rFonts w:ascii="Times New Roman" w:hAnsi="Times New Roman"/>
          <w:sz w:val="22"/>
          <w:szCs w:val="22"/>
        </w:rPr>
        <w:t xml:space="preserve">be </w:t>
      </w:r>
      <w:r w:rsidRPr="00004D12">
        <w:rPr>
          <w:rFonts w:ascii="Times New Roman" w:hAnsi="Times New Roman"/>
          <w:sz w:val="22"/>
          <w:szCs w:val="22"/>
        </w:rPr>
        <w:t xml:space="preserve">subject to variation except for rates of VAT and other applicable taxes prevailing on the date of closing of </w:t>
      </w:r>
      <w:r w:rsidR="00426D1C" w:rsidRPr="00004D12">
        <w:rPr>
          <w:rFonts w:ascii="Times New Roman" w:hAnsi="Times New Roman"/>
          <w:sz w:val="22"/>
          <w:szCs w:val="22"/>
        </w:rPr>
        <w:t>RFP.</w:t>
      </w:r>
    </w:p>
    <w:p w14:paraId="1B862BB0" w14:textId="77777777" w:rsidR="005D4593" w:rsidRPr="00004D12" w:rsidRDefault="005D4593" w:rsidP="005D4593">
      <w:pPr>
        <w:pStyle w:val="BodyTextIndent3"/>
        <w:numPr>
          <w:ilvl w:val="1"/>
          <w:numId w:val="2"/>
        </w:numPr>
        <w:rPr>
          <w:rFonts w:ascii="Times New Roman" w:hAnsi="Times New Roman"/>
          <w:sz w:val="22"/>
          <w:szCs w:val="22"/>
        </w:rPr>
      </w:pPr>
      <w:r w:rsidRPr="00004D12">
        <w:rPr>
          <w:rFonts w:ascii="Times New Roman" w:hAnsi="Times New Roman"/>
          <w:sz w:val="22"/>
          <w:szCs w:val="22"/>
        </w:rPr>
        <w:t>Credit terms offered must also be in accompanying Notes</w:t>
      </w:r>
      <w:r w:rsidR="009C529A" w:rsidRPr="00004D12">
        <w:rPr>
          <w:rFonts w:ascii="Times New Roman" w:hAnsi="Times New Roman"/>
          <w:sz w:val="22"/>
          <w:szCs w:val="22"/>
        </w:rPr>
        <w:t xml:space="preserve"> </w:t>
      </w:r>
      <w:r w:rsidR="00590FED" w:rsidRPr="00004D12">
        <w:rPr>
          <w:rFonts w:ascii="Times New Roman" w:hAnsi="Times New Roman"/>
          <w:sz w:val="22"/>
          <w:szCs w:val="22"/>
        </w:rPr>
        <w:t>to price format submitted</w:t>
      </w:r>
    </w:p>
    <w:p w14:paraId="0546B231" w14:textId="77777777" w:rsidR="005D4593" w:rsidRPr="00004D12" w:rsidRDefault="005D4593" w:rsidP="005D4593">
      <w:pPr>
        <w:pStyle w:val="BodyTextIndent3"/>
        <w:ind w:left="720"/>
        <w:rPr>
          <w:rFonts w:ascii="Times New Roman" w:hAnsi="Times New Roman"/>
          <w:sz w:val="22"/>
          <w:szCs w:val="22"/>
        </w:rPr>
      </w:pPr>
    </w:p>
    <w:p w14:paraId="042EBE92" w14:textId="77777777" w:rsidR="005D4593" w:rsidRPr="00004D12" w:rsidRDefault="005D4593" w:rsidP="005D4593">
      <w:pPr>
        <w:pStyle w:val="Heading5"/>
        <w:numPr>
          <w:ilvl w:val="0"/>
          <w:numId w:val="0"/>
        </w:numPr>
        <w:rPr>
          <w:rFonts w:ascii="Times New Roman" w:hAnsi="Times New Roman"/>
          <w:sz w:val="22"/>
          <w:szCs w:val="22"/>
        </w:rPr>
      </w:pPr>
    </w:p>
    <w:p w14:paraId="1051A66E" w14:textId="77777777" w:rsidR="005D4593" w:rsidRPr="00004D12" w:rsidRDefault="005D4593" w:rsidP="003A3CEE">
      <w:pPr>
        <w:pStyle w:val="StyleHeading8Arial10pt"/>
      </w:pPr>
      <w:r w:rsidRPr="00004D12">
        <w:t xml:space="preserve">Documents and Details to Accompany </w:t>
      </w:r>
      <w:r w:rsidR="00426D1C" w:rsidRPr="00004D12">
        <w:t>RFP</w:t>
      </w:r>
    </w:p>
    <w:p w14:paraId="276A9710" w14:textId="77777777" w:rsidR="005D4593" w:rsidRPr="00004D12" w:rsidRDefault="005D4593" w:rsidP="005D4593">
      <w:pPr>
        <w:jc w:val="both"/>
        <w:rPr>
          <w:rFonts w:ascii="Times New Roman" w:hAnsi="Times New Roman"/>
          <w:b/>
        </w:rPr>
      </w:pPr>
    </w:p>
    <w:p w14:paraId="3F321721" w14:textId="52FD14BE" w:rsidR="005D4593" w:rsidRPr="00004D12" w:rsidRDefault="005D4593" w:rsidP="005D4593">
      <w:pPr>
        <w:numPr>
          <w:ilvl w:val="1"/>
          <w:numId w:val="2"/>
        </w:numPr>
        <w:jc w:val="both"/>
        <w:rPr>
          <w:rFonts w:ascii="Times New Roman" w:hAnsi="Times New Roman"/>
        </w:rPr>
      </w:pPr>
      <w:r w:rsidRPr="00004D12">
        <w:rPr>
          <w:rFonts w:ascii="Times New Roman" w:hAnsi="Times New Roman"/>
        </w:rPr>
        <w:t xml:space="preserve">The </w:t>
      </w:r>
      <w:r w:rsidR="003C6317" w:rsidRPr="00004D12">
        <w:rPr>
          <w:rFonts w:ascii="Times New Roman" w:hAnsi="Times New Roman"/>
        </w:rPr>
        <w:t>Vendor</w:t>
      </w:r>
      <w:r w:rsidRPr="00004D12">
        <w:rPr>
          <w:rFonts w:ascii="Times New Roman" w:hAnsi="Times New Roman"/>
        </w:rPr>
        <w:t xml:space="preserve"> must submit the profile of the company, a list of important customers with their contact details for the services </w:t>
      </w:r>
      <w:r w:rsidR="00173772">
        <w:rPr>
          <w:rFonts w:ascii="Times New Roman" w:hAnsi="Times New Roman"/>
        </w:rPr>
        <w:t>p</w:t>
      </w:r>
      <w:r w:rsidRPr="00004D12">
        <w:rPr>
          <w:rFonts w:ascii="Times New Roman" w:hAnsi="Times New Roman"/>
        </w:rPr>
        <w:t xml:space="preserve">roposed. </w:t>
      </w:r>
    </w:p>
    <w:p w14:paraId="7FAE306A" w14:textId="77777777" w:rsidR="005D4593" w:rsidRPr="00004D12" w:rsidRDefault="005D4593" w:rsidP="005D4593">
      <w:pPr>
        <w:jc w:val="both"/>
        <w:rPr>
          <w:rFonts w:ascii="Times New Roman" w:hAnsi="Times New Roman"/>
        </w:rPr>
      </w:pPr>
    </w:p>
    <w:p w14:paraId="58845422" w14:textId="77777777" w:rsidR="005D4593" w:rsidRPr="00004D12" w:rsidRDefault="005D4593" w:rsidP="005D4593">
      <w:pPr>
        <w:numPr>
          <w:ilvl w:val="1"/>
          <w:numId w:val="2"/>
        </w:numPr>
        <w:jc w:val="both"/>
        <w:rPr>
          <w:rFonts w:ascii="Times New Roman" w:hAnsi="Times New Roman"/>
        </w:rPr>
      </w:pPr>
      <w:r w:rsidRPr="00004D12">
        <w:rPr>
          <w:rFonts w:ascii="Times New Roman" w:hAnsi="Times New Roman"/>
        </w:rPr>
        <w:t xml:space="preserve">All </w:t>
      </w:r>
      <w:r w:rsidR="00426D1C" w:rsidRPr="00004D12">
        <w:rPr>
          <w:rFonts w:ascii="Times New Roman" w:hAnsi="Times New Roman"/>
        </w:rPr>
        <w:t>RFP’s</w:t>
      </w:r>
      <w:r w:rsidRPr="00004D12">
        <w:rPr>
          <w:rFonts w:ascii="Times New Roman" w:hAnsi="Times New Roman"/>
        </w:rPr>
        <w:t xml:space="preserve"> should contain adequate particulars in respect of the scope of services in conformity to required scope as per </w:t>
      </w:r>
      <w:r w:rsidRPr="00004D12">
        <w:rPr>
          <w:rFonts w:ascii="Times New Roman" w:hAnsi="Times New Roman"/>
          <w:b/>
        </w:rPr>
        <w:t>Section 2</w:t>
      </w:r>
    </w:p>
    <w:p w14:paraId="679C7F7B" w14:textId="77777777" w:rsidR="005D4593" w:rsidRPr="00004D12" w:rsidRDefault="005D4593" w:rsidP="005D4593">
      <w:pPr>
        <w:jc w:val="both"/>
        <w:rPr>
          <w:rFonts w:ascii="Times New Roman" w:hAnsi="Times New Roman"/>
        </w:rPr>
      </w:pPr>
    </w:p>
    <w:p w14:paraId="79D3776F" w14:textId="354F9475" w:rsidR="005D4593" w:rsidRDefault="005D4593" w:rsidP="005D4593">
      <w:pPr>
        <w:numPr>
          <w:ilvl w:val="1"/>
          <w:numId w:val="2"/>
        </w:numPr>
        <w:jc w:val="both"/>
        <w:rPr>
          <w:rFonts w:ascii="Times New Roman" w:hAnsi="Times New Roman"/>
        </w:rPr>
      </w:pPr>
      <w:r w:rsidRPr="00004D12">
        <w:rPr>
          <w:rFonts w:ascii="Times New Roman" w:hAnsi="Times New Roman"/>
        </w:rPr>
        <w:t xml:space="preserve">All </w:t>
      </w:r>
      <w:r w:rsidR="00426D1C" w:rsidRPr="00004D12">
        <w:rPr>
          <w:rFonts w:ascii="Times New Roman" w:hAnsi="Times New Roman"/>
        </w:rPr>
        <w:t>RFP’s</w:t>
      </w:r>
      <w:r w:rsidRPr="00004D12">
        <w:rPr>
          <w:rFonts w:ascii="Times New Roman" w:hAnsi="Times New Roman"/>
        </w:rPr>
        <w:t xml:space="preserve"> shall be the property of </w:t>
      </w:r>
      <w:r w:rsidRPr="00004D12">
        <w:rPr>
          <w:rFonts w:ascii="Times New Roman" w:hAnsi="Times New Roman"/>
          <w:b/>
        </w:rPr>
        <w:t xml:space="preserve">Mobitel </w:t>
      </w:r>
      <w:r w:rsidRPr="00004D12">
        <w:rPr>
          <w:rFonts w:ascii="Times New Roman" w:hAnsi="Times New Roman"/>
        </w:rPr>
        <w:t xml:space="preserve">and shall not be returned to the </w:t>
      </w:r>
      <w:r w:rsidR="003C6317" w:rsidRPr="00004D12">
        <w:rPr>
          <w:rFonts w:ascii="Times New Roman" w:hAnsi="Times New Roman"/>
        </w:rPr>
        <w:t>Vendor</w:t>
      </w:r>
      <w:r w:rsidRPr="00004D12">
        <w:rPr>
          <w:rFonts w:ascii="Times New Roman" w:hAnsi="Times New Roman"/>
        </w:rPr>
        <w:t>.</w:t>
      </w:r>
    </w:p>
    <w:p w14:paraId="0D871E08" w14:textId="77777777" w:rsidR="00173772" w:rsidRDefault="00173772" w:rsidP="00173772">
      <w:pPr>
        <w:pStyle w:val="ListParagraph"/>
        <w:rPr>
          <w:rFonts w:ascii="Times New Roman" w:hAnsi="Times New Roman"/>
        </w:rPr>
      </w:pPr>
    </w:p>
    <w:p w14:paraId="28F181BF" w14:textId="2A4C4B84" w:rsidR="00173772" w:rsidRPr="00812CC0" w:rsidRDefault="00173772" w:rsidP="00173772">
      <w:pPr>
        <w:numPr>
          <w:ilvl w:val="1"/>
          <w:numId w:val="2"/>
        </w:numPr>
        <w:tabs>
          <w:tab w:val="clear" w:pos="1440"/>
        </w:tabs>
        <w:ind w:left="1530" w:hanging="810"/>
        <w:jc w:val="both"/>
        <w:rPr>
          <w:rFonts w:ascii="Times New Roman" w:hAnsi="Times New Roman"/>
          <w:szCs w:val="20"/>
        </w:rPr>
      </w:pPr>
      <w:r w:rsidRPr="00812CC0">
        <w:rPr>
          <w:rFonts w:ascii="Times New Roman" w:hAnsi="Times New Roman"/>
          <w:szCs w:val="20"/>
        </w:rPr>
        <w:t xml:space="preserve">It shall be mandatory for the </w:t>
      </w:r>
      <w:r w:rsidR="000A5FCC">
        <w:rPr>
          <w:rFonts w:ascii="Times New Roman" w:hAnsi="Times New Roman"/>
          <w:szCs w:val="20"/>
        </w:rPr>
        <w:t>Bidder</w:t>
      </w:r>
      <w:r w:rsidRPr="00812CC0">
        <w:rPr>
          <w:rFonts w:ascii="Times New Roman" w:hAnsi="Times New Roman"/>
          <w:szCs w:val="20"/>
        </w:rPr>
        <w:t xml:space="preserve"> to provide its compliance to the draft Contract attached to this RFP under Section 4 </w:t>
      </w:r>
      <w:r w:rsidRPr="00812CC0">
        <w:rPr>
          <w:rFonts w:ascii="Times New Roman" w:hAnsi="Times New Roman" w:cs="Iskoola Pota"/>
          <w:szCs w:val="20"/>
        </w:rPr>
        <w:t>without any material deviation or reservation</w:t>
      </w:r>
      <w:r w:rsidRPr="00812CC0">
        <w:rPr>
          <w:rFonts w:ascii="Times New Roman" w:hAnsi="Times New Roman"/>
          <w:szCs w:val="20"/>
        </w:rPr>
        <w:t xml:space="preserve">s to the contents thereof. </w:t>
      </w:r>
    </w:p>
    <w:p w14:paraId="48FF2A04" w14:textId="77777777" w:rsidR="00173772" w:rsidRPr="00004D12" w:rsidRDefault="00173772" w:rsidP="00173772">
      <w:pPr>
        <w:ind w:left="1440"/>
        <w:jc w:val="both"/>
        <w:rPr>
          <w:rFonts w:ascii="Times New Roman" w:hAnsi="Times New Roman"/>
        </w:rPr>
      </w:pPr>
    </w:p>
    <w:p w14:paraId="4099D0CA" w14:textId="77777777" w:rsidR="005D4593" w:rsidRPr="00004D12" w:rsidRDefault="005D4593" w:rsidP="005D4593">
      <w:pPr>
        <w:jc w:val="both"/>
        <w:rPr>
          <w:rFonts w:ascii="Times New Roman" w:hAnsi="Times New Roman"/>
        </w:rPr>
      </w:pPr>
    </w:p>
    <w:p w14:paraId="67EBABC6" w14:textId="77777777" w:rsidR="005D4593" w:rsidRPr="00004D12" w:rsidRDefault="005D4593" w:rsidP="005D4593">
      <w:pPr>
        <w:jc w:val="both"/>
        <w:rPr>
          <w:rFonts w:ascii="Times New Roman" w:hAnsi="Times New Roman"/>
        </w:rPr>
      </w:pPr>
    </w:p>
    <w:p w14:paraId="5729B554" w14:textId="77777777" w:rsidR="005D4593" w:rsidRPr="00004D12" w:rsidRDefault="005D4593" w:rsidP="003A3CEE">
      <w:pPr>
        <w:pStyle w:val="StyleHeading8Arial10pt"/>
      </w:pPr>
      <w:r w:rsidRPr="00004D12">
        <w:t>Accept or Reject Offers and Intimation of Acceptance</w:t>
      </w:r>
    </w:p>
    <w:p w14:paraId="761E2EA7" w14:textId="77777777" w:rsidR="005D4593" w:rsidRPr="00004D12" w:rsidRDefault="005D4593" w:rsidP="005D4593">
      <w:pPr>
        <w:jc w:val="both"/>
        <w:rPr>
          <w:rFonts w:ascii="Times New Roman" w:hAnsi="Times New Roman"/>
          <w:b/>
        </w:rPr>
      </w:pPr>
    </w:p>
    <w:p w14:paraId="7EF0C662" w14:textId="587F5B5B" w:rsidR="005D4593" w:rsidRPr="00004D12" w:rsidRDefault="005D4593" w:rsidP="005D4593">
      <w:pPr>
        <w:numPr>
          <w:ilvl w:val="1"/>
          <w:numId w:val="2"/>
        </w:numPr>
        <w:jc w:val="both"/>
        <w:rPr>
          <w:rFonts w:ascii="Times New Roman" w:hAnsi="Times New Roman"/>
        </w:rPr>
      </w:pPr>
      <w:r w:rsidRPr="00004D12">
        <w:rPr>
          <w:rFonts w:ascii="Times New Roman" w:hAnsi="Times New Roman"/>
          <w:b/>
        </w:rPr>
        <w:lastRenderedPageBreak/>
        <w:t>Mobitel</w:t>
      </w:r>
      <w:r w:rsidRPr="00004D12">
        <w:rPr>
          <w:rFonts w:ascii="Times New Roman" w:hAnsi="Times New Roman"/>
        </w:rPr>
        <w:t xml:space="preserve"> reserves the right to decide on the most suitable </w:t>
      </w:r>
      <w:r w:rsidR="003C6317" w:rsidRPr="00004D12">
        <w:rPr>
          <w:rFonts w:ascii="Times New Roman" w:hAnsi="Times New Roman"/>
        </w:rPr>
        <w:t>Vendor</w:t>
      </w:r>
      <w:r w:rsidRPr="00004D12">
        <w:rPr>
          <w:rFonts w:ascii="Times New Roman" w:hAnsi="Times New Roman"/>
        </w:rPr>
        <w:t xml:space="preserve">/s taking into consideration all concerned facts. Mobitel is not bound to make the award </w:t>
      </w:r>
      <w:r w:rsidR="00A93CAA" w:rsidRPr="00004D12">
        <w:rPr>
          <w:rFonts w:ascii="Times New Roman" w:hAnsi="Times New Roman"/>
        </w:rPr>
        <w:t>to</w:t>
      </w:r>
      <w:r w:rsidRPr="00004D12">
        <w:rPr>
          <w:rFonts w:ascii="Times New Roman" w:hAnsi="Times New Roman"/>
        </w:rPr>
        <w:t xml:space="preserve"> the </w:t>
      </w:r>
      <w:r w:rsidR="003C6317" w:rsidRPr="00004D12">
        <w:rPr>
          <w:rFonts w:ascii="Times New Roman" w:hAnsi="Times New Roman"/>
        </w:rPr>
        <w:t>vendor</w:t>
      </w:r>
      <w:r w:rsidRPr="00004D12">
        <w:rPr>
          <w:rFonts w:ascii="Times New Roman" w:hAnsi="Times New Roman"/>
        </w:rPr>
        <w:t xml:space="preserve"> submitting the lowest offer.</w:t>
      </w:r>
    </w:p>
    <w:p w14:paraId="75F79868" w14:textId="77777777" w:rsidR="005D4593" w:rsidRPr="00004D12" w:rsidRDefault="005D4593" w:rsidP="005D4593">
      <w:pPr>
        <w:ind w:left="720"/>
        <w:jc w:val="both"/>
        <w:rPr>
          <w:rFonts w:ascii="Times New Roman" w:hAnsi="Times New Roman"/>
        </w:rPr>
      </w:pPr>
    </w:p>
    <w:p w14:paraId="369EC2E5" w14:textId="4E0E6A1F" w:rsidR="005D4593" w:rsidRPr="00004D12" w:rsidRDefault="005D4593" w:rsidP="005D4593">
      <w:pPr>
        <w:numPr>
          <w:ilvl w:val="1"/>
          <w:numId w:val="2"/>
        </w:numPr>
        <w:jc w:val="both"/>
        <w:rPr>
          <w:rFonts w:ascii="Times New Roman" w:hAnsi="Times New Roman"/>
        </w:rPr>
      </w:pPr>
      <w:r w:rsidRPr="00004D12">
        <w:rPr>
          <w:rFonts w:ascii="Times New Roman" w:hAnsi="Times New Roman"/>
        </w:rPr>
        <w:t xml:space="preserve">The </w:t>
      </w:r>
      <w:r w:rsidR="00426D1C" w:rsidRPr="00004D12">
        <w:rPr>
          <w:rFonts w:ascii="Times New Roman" w:hAnsi="Times New Roman"/>
        </w:rPr>
        <w:t xml:space="preserve">Evaluation </w:t>
      </w:r>
      <w:r w:rsidRPr="00004D12">
        <w:rPr>
          <w:rFonts w:ascii="Times New Roman" w:hAnsi="Times New Roman"/>
        </w:rPr>
        <w:t xml:space="preserve">Committee reserves the right to reject any or all </w:t>
      </w:r>
      <w:r w:rsidR="004F1412">
        <w:rPr>
          <w:rFonts w:ascii="Times New Roman" w:hAnsi="Times New Roman"/>
          <w:szCs w:val="20"/>
        </w:rPr>
        <w:t>Bids</w:t>
      </w:r>
      <w:r w:rsidR="004F1412" w:rsidRPr="00837CF4">
        <w:rPr>
          <w:rFonts w:ascii="Times New Roman" w:hAnsi="Times New Roman"/>
          <w:szCs w:val="20"/>
        </w:rPr>
        <w:t xml:space="preserve"> </w:t>
      </w:r>
      <w:r w:rsidR="004F1412">
        <w:rPr>
          <w:rFonts w:ascii="Times New Roman" w:hAnsi="Times New Roman"/>
          <w:szCs w:val="20"/>
        </w:rPr>
        <w:t xml:space="preserve">submitted </w:t>
      </w:r>
      <w:r w:rsidRPr="00004D12">
        <w:rPr>
          <w:rFonts w:ascii="Times New Roman" w:hAnsi="Times New Roman"/>
        </w:rPr>
        <w:t xml:space="preserve">without adducing any </w:t>
      </w:r>
      <w:r w:rsidR="00642B04">
        <w:rPr>
          <w:rFonts w:ascii="Times New Roman" w:hAnsi="Times New Roman"/>
        </w:rPr>
        <w:t>reasons</w:t>
      </w:r>
      <w:r w:rsidRPr="00004D12">
        <w:rPr>
          <w:rFonts w:ascii="Times New Roman" w:hAnsi="Times New Roman"/>
        </w:rPr>
        <w:t xml:space="preserve">. The notice of acceptance of </w:t>
      </w:r>
      <w:r w:rsidR="00E267D5">
        <w:rPr>
          <w:rFonts w:ascii="Times New Roman" w:hAnsi="Times New Roman"/>
        </w:rPr>
        <w:t>Bid</w:t>
      </w:r>
      <w:r w:rsidR="00E267D5" w:rsidRPr="00004D12">
        <w:rPr>
          <w:rFonts w:ascii="Times New Roman" w:hAnsi="Times New Roman"/>
        </w:rPr>
        <w:t xml:space="preserve"> </w:t>
      </w:r>
      <w:r w:rsidRPr="00004D12">
        <w:rPr>
          <w:rFonts w:ascii="Times New Roman" w:hAnsi="Times New Roman"/>
        </w:rPr>
        <w:t xml:space="preserve">will be sent by registered post to the successful </w:t>
      </w:r>
      <w:r w:rsidR="003C6317" w:rsidRPr="00004D12">
        <w:rPr>
          <w:rFonts w:ascii="Times New Roman" w:hAnsi="Times New Roman"/>
        </w:rPr>
        <w:t>vendor</w:t>
      </w:r>
      <w:r w:rsidRPr="00004D12">
        <w:rPr>
          <w:rFonts w:ascii="Times New Roman" w:hAnsi="Times New Roman"/>
        </w:rPr>
        <w:t xml:space="preserve"> to the address given by </w:t>
      </w:r>
      <w:r w:rsidR="00A32B1B">
        <w:rPr>
          <w:rFonts w:ascii="Times New Roman" w:hAnsi="Times New Roman"/>
        </w:rPr>
        <w:t>it</w:t>
      </w:r>
      <w:r w:rsidR="00A32B1B" w:rsidRPr="00004D12">
        <w:rPr>
          <w:rFonts w:ascii="Times New Roman" w:hAnsi="Times New Roman"/>
        </w:rPr>
        <w:t xml:space="preserve"> </w:t>
      </w:r>
      <w:r w:rsidRPr="00004D12">
        <w:rPr>
          <w:rFonts w:ascii="Times New Roman" w:hAnsi="Times New Roman"/>
        </w:rPr>
        <w:t xml:space="preserve">in the </w:t>
      </w:r>
      <w:r w:rsidR="00A32B1B">
        <w:rPr>
          <w:rFonts w:ascii="Times New Roman" w:hAnsi="Times New Roman"/>
        </w:rPr>
        <w:t>Bid</w:t>
      </w:r>
      <w:r w:rsidR="00A32B1B" w:rsidRPr="00004D12">
        <w:rPr>
          <w:rFonts w:ascii="Times New Roman" w:hAnsi="Times New Roman"/>
        </w:rPr>
        <w:t xml:space="preserve"> </w:t>
      </w:r>
      <w:r w:rsidRPr="00004D12">
        <w:rPr>
          <w:rFonts w:ascii="Times New Roman" w:hAnsi="Times New Roman"/>
        </w:rPr>
        <w:t>documents as soon as possible after the decision has been made.</w:t>
      </w:r>
      <w:r w:rsidRPr="00004D12">
        <w:rPr>
          <w:rFonts w:ascii="Times New Roman" w:hAnsi="Times New Roman"/>
          <w:lang w:val="en-GB"/>
        </w:rPr>
        <w:t xml:space="preserve"> Intimation of the acceptance of </w:t>
      </w:r>
      <w:r w:rsidR="00A32B1B">
        <w:rPr>
          <w:rFonts w:ascii="Times New Roman" w:hAnsi="Times New Roman"/>
          <w:lang w:val="en-GB"/>
        </w:rPr>
        <w:t>Bid</w:t>
      </w:r>
      <w:r w:rsidR="00A32B1B" w:rsidRPr="00004D12">
        <w:rPr>
          <w:rFonts w:ascii="Times New Roman" w:hAnsi="Times New Roman"/>
          <w:lang w:val="en-GB"/>
        </w:rPr>
        <w:t xml:space="preserve"> </w:t>
      </w:r>
      <w:r w:rsidRPr="00004D12">
        <w:rPr>
          <w:rFonts w:ascii="Times New Roman" w:hAnsi="Times New Roman"/>
          <w:lang w:val="en-GB"/>
        </w:rPr>
        <w:t xml:space="preserve">may alternatively be made by e-mail if circumstances so require, and such intimation should be considered sufficient notice of acceptance.  </w:t>
      </w:r>
    </w:p>
    <w:p w14:paraId="03A7A170" w14:textId="77777777" w:rsidR="005D4593" w:rsidRPr="00004D12" w:rsidRDefault="005D4593" w:rsidP="005D4593">
      <w:pPr>
        <w:jc w:val="both"/>
        <w:rPr>
          <w:rFonts w:ascii="Times New Roman" w:hAnsi="Times New Roman"/>
        </w:rPr>
      </w:pPr>
    </w:p>
    <w:p w14:paraId="50E8FBC9" w14:textId="2B8F25FE" w:rsidR="005D4593" w:rsidRPr="00004D12" w:rsidRDefault="005D4593" w:rsidP="005D4593">
      <w:pPr>
        <w:numPr>
          <w:ilvl w:val="1"/>
          <w:numId w:val="2"/>
        </w:numPr>
        <w:jc w:val="both"/>
        <w:rPr>
          <w:rFonts w:ascii="Times New Roman" w:hAnsi="Times New Roman"/>
        </w:rPr>
      </w:pPr>
      <w:r w:rsidRPr="00004D12">
        <w:rPr>
          <w:rFonts w:ascii="Times New Roman" w:hAnsi="Times New Roman"/>
        </w:rPr>
        <w:t xml:space="preserve">The notice of acceptance of </w:t>
      </w:r>
      <w:r w:rsidR="00A32B1B">
        <w:rPr>
          <w:rFonts w:ascii="Times New Roman" w:hAnsi="Times New Roman"/>
        </w:rPr>
        <w:t>Bid</w:t>
      </w:r>
      <w:r w:rsidR="0062779A">
        <w:rPr>
          <w:rFonts w:ascii="Times New Roman" w:hAnsi="Times New Roman"/>
        </w:rPr>
        <w:t>(s)</w:t>
      </w:r>
      <w:r w:rsidR="00A32B1B" w:rsidRPr="00004D12">
        <w:rPr>
          <w:rFonts w:ascii="Times New Roman" w:hAnsi="Times New Roman"/>
        </w:rPr>
        <w:t xml:space="preserve"> </w:t>
      </w:r>
      <w:r w:rsidRPr="00004D12">
        <w:rPr>
          <w:rFonts w:ascii="Times New Roman" w:hAnsi="Times New Roman"/>
        </w:rPr>
        <w:t xml:space="preserve">will be communicated to the successful </w:t>
      </w:r>
      <w:r w:rsidR="003C6317" w:rsidRPr="00004D12">
        <w:rPr>
          <w:rFonts w:ascii="Times New Roman" w:hAnsi="Times New Roman"/>
        </w:rPr>
        <w:t>Vendor</w:t>
      </w:r>
      <w:r w:rsidRPr="00004D12">
        <w:rPr>
          <w:rFonts w:ascii="Times New Roman" w:hAnsi="Times New Roman"/>
        </w:rPr>
        <w:t xml:space="preserve"> who will receive the official </w:t>
      </w:r>
      <w:r w:rsidR="00DE0798">
        <w:rPr>
          <w:rFonts w:ascii="Times New Roman" w:hAnsi="Times New Roman"/>
          <w:szCs w:val="20"/>
        </w:rPr>
        <w:t xml:space="preserve">Service </w:t>
      </w:r>
      <w:r w:rsidR="00DE0798" w:rsidRPr="00837CF4">
        <w:rPr>
          <w:rFonts w:ascii="Times New Roman" w:hAnsi="Times New Roman"/>
          <w:szCs w:val="20"/>
        </w:rPr>
        <w:t>Order</w:t>
      </w:r>
      <w:r w:rsidRPr="00004D12">
        <w:rPr>
          <w:rFonts w:ascii="Times New Roman" w:hAnsi="Times New Roman"/>
        </w:rPr>
        <w:t>.</w:t>
      </w:r>
      <w:r w:rsidRPr="00004D12">
        <w:rPr>
          <w:rFonts w:ascii="Times New Roman" w:hAnsi="Times New Roman"/>
        </w:rPr>
        <w:tab/>
      </w:r>
    </w:p>
    <w:p w14:paraId="15102D68" w14:textId="77777777" w:rsidR="005D4593" w:rsidRPr="00004D12" w:rsidRDefault="005D4593" w:rsidP="005D4593">
      <w:pPr>
        <w:jc w:val="both"/>
        <w:rPr>
          <w:rFonts w:ascii="Times New Roman" w:hAnsi="Times New Roman"/>
        </w:rPr>
      </w:pPr>
    </w:p>
    <w:p w14:paraId="28AAAB06" w14:textId="77777777" w:rsidR="005D4593" w:rsidRPr="00004D12" w:rsidRDefault="005D4593" w:rsidP="005D4593">
      <w:pPr>
        <w:jc w:val="both"/>
        <w:rPr>
          <w:rFonts w:ascii="Times New Roman" w:hAnsi="Times New Roman"/>
        </w:rPr>
      </w:pPr>
    </w:p>
    <w:p w14:paraId="366FE085" w14:textId="0B28FB9A" w:rsidR="005D4593" w:rsidRPr="00004D12" w:rsidRDefault="00E55BC3" w:rsidP="005D4593">
      <w:pPr>
        <w:pStyle w:val="BlockText"/>
        <w:ind w:left="1440" w:hanging="720"/>
        <w:rPr>
          <w:rFonts w:ascii="Times New Roman" w:hAnsi="Times New Roman"/>
        </w:rPr>
      </w:pPr>
      <w:r w:rsidRPr="00004D12">
        <w:rPr>
          <w:rFonts w:ascii="Times New Roman" w:hAnsi="Times New Roman"/>
        </w:rPr>
        <w:t xml:space="preserve">11.4 </w:t>
      </w:r>
      <w:r w:rsidR="005D4593" w:rsidRPr="00004D12">
        <w:rPr>
          <w:rFonts w:ascii="Times New Roman" w:hAnsi="Times New Roman"/>
        </w:rPr>
        <w:tab/>
      </w:r>
      <w:r w:rsidR="001C7F6C" w:rsidRPr="00004D12">
        <w:rPr>
          <w:rFonts w:ascii="Times New Roman" w:hAnsi="Times New Roman"/>
        </w:rPr>
        <w:t xml:space="preserve">Mobitel </w:t>
      </w:r>
      <w:r w:rsidR="005D4593" w:rsidRPr="00004D12">
        <w:rPr>
          <w:rFonts w:ascii="Times New Roman" w:hAnsi="Times New Roman"/>
        </w:rPr>
        <w:t>reserves the right to cancel the project</w:t>
      </w:r>
      <w:r w:rsidR="001C7F6C">
        <w:rPr>
          <w:rFonts w:ascii="Times New Roman" w:hAnsi="Times New Roman"/>
        </w:rPr>
        <w:t>/RFP</w:t>
      </w:r>
      <w:r w:rsidR="005D4593" w:rsidRPr="00004D12">
        <w:rPr>
          <w:rFonts w:ascii="Times New Roman" w:hAnsi="Times New Roman"/>
        </w:rPr>
        <w:t xml:space="preserve"> at its sole discretion at any time prior to signing a contract for any reason and without </w:t>
      </w:r>
      <w:r w:rsidR="001A0FCB">
        <w:rPr>
          <w:rFonts w:ascii="Times New Roman" w:hAnsi="Times New Roman"/>
        </w:rPr>
        <w:t xml:space="preserve">any </w:t>
      </w:r>
      <w:r w:rsidR="005D4593" w:rsidRPr="00004D12">
        <w:rPr>
          <w:rFonts w:ascii="Times New Roman" w:hAnsi="Times New Roman"/>
        </w:rPr>
        <w:t>penalty</w:t>
      </w:r>
      <w:r w:rsidR="003000F7">
        <w:rPr>
          <w:rFonts w:ascii="Times New Roman" w:hAnsi="Times New Roman"/>
        </w:rPr>
        <w:t>.</w:t>
      </w:r>
    </w:p>
    <w:p w14:paraId="7D0511E6" w14:textId="77777777" w:rsidR="005D4593" w:rsidRPr="00004D12" w:rsidRDefault="005D4593" w:rsidP="005D4593">
      <w:pPr>
        <w:pStyle w:val="PlainText"/>
        <w:jc w:val="both"/>
        <w:rPr>
          <w:rFonts w:ascii="Times New Roman" w:hAnsi="Times New Roman"/>
          <w:sz w:val="22"/>
          <w:szCs w:val="22"/>
          <w:lang w:val="en-GB"/>
        </w:rPr>
      </w:pPr>
    </w:p>
    <w:p w14:paraId="468C9E9D" w14:textId="5DFEBDFD" w:rsidR="005D4593" w:rsidRDefault="001C7F6C" w:rsidP="00796904">
      <w:pPr>
        <w:pStyle w:val="BodyTextIndent2"/>
        <w:numPr>
          <w:ilvl w:val="1"/>
          <w:numId w:val="2"/>
        </w:numPr>
        <w:tabs>
          <w:tab w:val="clear" w:pos="1080"/>
        </w:tabs>
        <w:rPr>
          <w:rFonts w:ascii="Times New Roman" w:hAnsi="Times New Roman"/>
        </w:rPr>
      </w:pPr>
      <w:r w:rsidRPr="00004D12">
        <w:rPr>
          <w:rFonts w:ascii="Times New Roman" w:hAnsi="Times New Roman"/>
        </w:rPr>
        <w:t xml:space="preserve">Mobitel </w:t>
      </w:r>
      <w:r w:rsidR="005D4593" w:rsidRPr="00004D12">
        <w:rPr>
          <w:rFonts w:ascii="Times New Roman" w:hAnsi="Times New Roman"/>
        </w:rPr>
        <w:t xml:space="preserve">reserves the right to partition the work </w:t>
      </w:r>
      <w:r w:rsidR="003000F7">
        <w:rPr>
          <w:rFonts w:ascii="Times New Roman" w:hAnsi="Times New Roman"/>
        </w:rPr>
        <w:t>among</w:t>
      </w:r>
      <w:r w:rsidR="003000F7" w:rsidRPr="00837CF4">
        <w:rPr>
          <w:rFonts w:ascii="Times New Roman" w:hAnsi="Times New Roman"/>
        </w:rPr>
        <w:t xml:space="preserve"> the </w:t>
      </w:r>
      <w:r w:rsidR="003000F7">
        <w:rPr>
          <w:rFonts w:ascii="Times New Roman" w:hAnsi="Times New Roman"/>
        </w:rPr>
        <w:t xml:space="preserve">successful </w:t>
      </w:r>
      <w:r w:rsidR="003C6317" w:rsidRPr="00004D12">
        <w:rPr>
          <w:rFonts w:ascii="Times New Roman" w:hAnsi="Times New Roman"/>
        </w:rPr>
        <w:t>Vendor</w:t>
      </w:r>
      <w:r w:rsidR="005D4593" w:rsidRPr="00004D12">
        <w:rPr>
          <w:rFonts w:ascii="Times New Roman" w:hAnsi="Times New Roman"/>
        </w:rPr>
        <w:t xml:space="preserve">s who are required to fully co-operate with other selected </w:t>
      </w:r>
      <w:r w:rsidR="00796904" w:rsidRPr="00004D12">
        <w:rPr>
          <w:rFonts w:ascii="Times New Roman" w:hAnsi="Times New Roman"/>
        </w:rPr>
        <w:t>vendor</w:t>
      </w:r>
      <w:r w:rsidR="00796904">
        <w:rPr>
          <w:rFonts w:ascii="Times New Roman" w:hAnsi="Times New Roman"/>
        </w:rPr>
        <w:t>(s)</w:t>
      </w:r>
      <w:r w:rsidR="005D4593" w:rsidRPr="00004D12">
        <w:rPr>
          <w:rFonts w:ascii="Times New Roman" w:hAnsi="Times New Roman"/>
        </w:rPr>
        <w:t xml:space="preserve"> to collectively fulfill the objectives and requirements </w:t>
      </w:r>
      <w:r w:rsidR="003A28AC">
        <w:rPr>
          <w:rFonts w:ascii="Times New Roman" w:hAnsi="Times New Roman"/>
        </w:rPr>
        <w:t>of</w:t>
      </w:r>
      <w:r w:rsidR="003A28AC" w:rsidRPr="00004D12">
        <w:rPr>
          <w:rFonts w:ascii="Times New Roman" w:hAnsi="Times New Roman"/>
        </w:rPr>
        <w:t xml:space="preserve"> </w:t>
      </w:r>
      <w:r w:rsidR="005D4593" w:rsidRPr="00004D12">
        <w:rPr>
          <w:rFonts w:ascii="Times New Roman" w:hAnsi="Times New Roman"/>
        </w:rPr>
        <w:t>the project</w:t>
      </w:r>
      <w:r w:rsidR="00032AAC">
        <w:rPr>
          <w:rFonts w:ascii="Times New Roman" w:hAnsi="Times New Roman"/>
        </w:rPr>
        <w:t>/RFP</w:t>
      </w:r>
      <w:r w:rsidR="005D4593" w:rsidRPr="00004D12">
        <w:rPr>
          <w:rFonts w:ascii="Times New Roman" w:hAnsi="Times New Roman"/>
        </w:rPr>
        <w:t>.</w:t>
      </w:r>
    </w:p>
    <w:p w14:paraId="0E27D72C" w14:textId="1F705995" w:rsidR="00D27EAE" w:rsidRDefault="00D27EAE" w:rsidP="00D27EAE">
      <w:pPr>
        <w:numPr>
          <w:ilvl w:val="1"/>
          <w:numId w:val="2"/>
        </w:numPr>
        <w:tabs>
          <w:tab w:val="clear" w:pos="1440"/>
          <w:tab w:val="num" w:pos="1350"/>
        </w:tabs>
        <w:ind w:left="1350"/>
        <w:jc w:val="both"/>
        <w:rPr>
          <w:rFonts w:ascii="Times New Roman" w:hAnsi="Times New Roman"/>
          <w:szCs w:val="20"/>
        </w:rPr>
      </w:pPr>
      <w:r w:rsidRPr="000C3029">
        <w:rPr>
          <w:rFonts w:ascii="Times New Roman" w:hAnsi="Times New Roman"/>
          <w:szCs w:val="20"/>
        </w:rPr>
        <w:t xml:space="preserve">Mobitel’s decision in selecting the </w:t>
      </w:r>
      <w:r w:rsidR="00CF306C" w:rsidRPr="000C3029">
        <w:rPr>
          <w:rFonts w:ascii="Times New Roman" w:hAnsi="Times New Roman"/>
          <w:szCs w:val="20"/>
        </w:rPr>
        <w:t>vendor</w:t>
      </w:r>
      <w:r w:rsidRPr="000C3029">
        <w:rPr>
          <w:rFonts w:ascii="Times New Roman" w:hAnsi="Times New Roman"/>
          <w:szCs w:val="20"/>
        </w:rPr>
        <w:t xml:space="preserve">(s) shall be final and conclusive; any unsuccessful </w:t>
      </w:r>
      <w:r w:rsidR="00CF306C" w:rsidRPr="000C3029">
        <w:rPr>
          <w:rFonts w:ascii="Times New Roman" w:hAnsi="Times New Roman"/>
          <w:szCs w:val="20"/>
        </w:rPr>
        <w:t>vendors</w:t>
      </w:r>
      <w:r w:rsidRPr="000C3029">
        <w:rPr>
          <w:rFonts w:ascii="Times New Roman" w:hAnsi="Times New Roman"/>
          <w:szCs w:val="20"/>
        </w:rPr>
        <w:t>(s) shall not make any attempt or request to change such decision</w:t>
      </w:r>
      <w:r w:rsidR="008512BF">
        <w:rPr>
          <w:rFonts w:ascii="Times New Roman" w:hAnsi="Times New Roman"/>
          <w:szCs w:val="20"/>
        </w:rPr>
        <w:t>.</w:t>
      </w:r>
    </w:p>
    <w:p w14:paraId="3E049716" w14:textId="55FFFD58" w:rsidR="008512BF" w:rsidRDefault="008512BF" w:rsidP="008512BF">
      <w:pPr>
        <w:numPr>
          <w:ilvl w:val="1"/>
          <w:numId w:val="2"/>
        </w:numPr>
        <w:tabs>
          <w:tab w:val="clear" w:pos="1440"/>
          <w:tab w:val="num" w:pos="1350"/>
        </w:tabs>
        <w:ind w:left="1350"/>
        <w:jc w:val="both"/>
        <w:rPr>
          <w:rFonts w:ascii="Times New Roman" w:hAnsi="Times New Roman"/>
          <w:szCs w:val="20"/>
        </w:rPr>
      </w:pPr>
      <w:r w:rsidRPr="000C3029">
        <w:rPr>
          <w:rFonts w:ascii="Times New Roman" w:hAnsi="Times New Roman"/>
          <w:szCs w:val="20"/>
        </w:rPr>
        <w:t xml:space="preserve">The vendors shall bear all costs associated with the preparation and submission of its bid, and Mobitel shall not be responsible or liable for those costs, regardless of the conduct or outcome of the </w:t>
      </w:r>
      <w:r>
        <w:rPr>
          <w:rFonts w:ascii="Times New Roman" w:hAnsi="Times New Roman"/>
          <w:szCs w:val="20"/>
        </w:rPr>
        <w:t>RFP</w:t>
      </w:r>
      <w:r w:rsidRPr="000C3029">
        <w:rPr>
          <w:rFonts w:ascii="Times New Roman" w:hAnsi="Times New Roman"/>
          <w:szCs w:val="20"/>
        </w:rPr>
        <w:t xml:space="preserve"> process.</w:t>
      </w:r>
    </w:p>
    <w:p w14:paraId="58A6F3B5" w14:textId="77777777" w:rsidR="00430DB1" w:rsidRPr="000C3029" w:rsidRDefault="00430DB1" w:rsidP="00430DB1">
      <w:pPr>
        <w:ind w:left="1350"/>
        <w:jc w:val="both"/>
        <w:rPr>
          <w:rFonts w:ascii="Times New Roman" w:hAnsi="Times New Roman"/>
          <w:szCs w:val="20"/>
        </w:rPr>
      </w:pPr>
    </w:p>
    <w:p w14:paraId="5B5EBCA7" w14:textId="77777777" w:rsidR="005D4593" w:rsidRPr="00004D12" w:rsidRDefault="005D4593" w:rsidP="003A3CEE">
      <w:pPr>
        <w:pStyle w:val="StyleHeading8Arial10pt"/>
      </w:pPr>
      <w:r w:rsidRPr="00004D12">
        <w:t>Use of Documents and Information</w:t>
      </w:r>
    </w:p>
    <w:p w14:paraId="5C783319" w14:textId="77777777" w:rsidR="005D4593" w:rsidRPr="00004D12" w:rsidRDefault="005D4593" w:rsidP="005D4593">
      <w:pPr>
        <w:ind w:left="720"/>
        <w:jc w:val="both"/>
        <w:rPr>
          <w:rFonts w:ascii="Times New Roman" w:hAnsi="Times New Roman"/>
        </w:rPr>
      </w:pPr>
    </w:p>
    <w:p w14:paraId="1D9C73B5" w14:textId="5D754E94" w:rsidR="00E230D2" w:rsidRPr="00837CF4" w:rsidRDefault="00E230D2" w:rsidP="00E230D2">
      <w:pPr>
        <w:numPr>
          <w:ilvl w:val="1"/>
          <w:numId w:val="2"/>
        </w:numPr>
        <w:jc w:val="both"/>
        <w:rPr>
          <w:rFonts w:ascii="Times New Roman" w:hAnsi="Times New Roman"/>
          <w:szCs w:val="20"/>
        </w:rPr>
      </w:pPr>
      <w:r>
        <w:rPr>
          <w:rFonts w:ascii="Times New Roman" w:hAnsi="Times New Roman"/>
          <w:szCs w:val="20"/>
        </w:rPr>
        <w:t xml:space="preserve">The </w:t>
      </w:r>
      <w:r w:rsidR="00430DB1">
        <w:rPr>
          <w:rFonts w:ascii="Times New Roman" w:hAnsi="Times New Roman"/>
          <w:szCs w:val="20"/>
        </w:rPr>
        <w:t xml:space="preserve">vendor </w:t>
      </w:r>
      <w:r w:rsidR="00430DB1" w:rsidRPr="00837CF4">
        <w:rPr>
          <w:rFonts w:ascii="Times New Roman" w:hAnsi="Times New Roman"/>
          <w:szCs w:val="20"/>
        </w:rPr>
        <w:t>shall</w:t>
      </w:r>
      <w:r w:rsidRPr="00837CF4">
        <w:rPr>
          <w:rFonts w:ascii="Times New Roman" w:hAnsi="Times New Roman"/>
          <w:szCs w:val="20"/>
        </w:rPr>
        <w:t xml:space="preserve"> </w:t>
      </w:r>
      <w:r>
        <w:rPr>
          <w:rFonts w:ascii="Times New Roman" w:hAnsi="Times New Roman"/>
          <w:szCs w:val="20"/>
        </w:rPr>
        <w:t xml:space="preserve">not </w:t>
      </w:r>
      <w:r w:rsidRPr="00837CF4">
        <w:rPr>
          <w:rFonts w:ascii="Times New Roman" w:hAnsi="Times New Roman"/>
          <w:szCs w:val="20"/>
        </w:rPr>
        <w:t>without</w:t>
      </w:r>
      <w:r>
        <w:rPr>
          <w:rFonts w:ascii="Times New Roman" w:hAnsi="Times New Roman"/>
          <w:szCs w:val="20"/>
        </w:rPr>
        <w:t xml:space="preserve"> the</w:t>
      </w:r>
      <w:r w:rsidRPr="00837CF4">
        <w:rPr>
          <w:rFonts w:ascii="Times New Roman" w:hAnsi="Times New Roman"/>
          <w:szCs w:val="20"/>
        </w:rPr>
        <w:t xml:space="preserve"> prior written approval </w:t>
      </w:r>
      <w:r>
        <w:rPr>
          <w:rFonts w:ascii="Times New Roman" w:hAnsi="Times New Roman"/>
          <w:szCs w:val="20"/>
        </w:rPr>
        <w:t>of</w:t>
      </w:r>
      <w:r w:rsidRPr="00837CF4">
        <w:rPr>
          <w:rFonts w:ascii="Times New Roman" w:hAnsi="Times New Roman"/>
          <w:szCs w:val="20"/>
        </w:rPr>
        <w:t xml:space="preserve"> Mobitel disclose </w:t>
      </w:r>
      <w:r>
        <w:rPr>
          <w:rFonts w:ascii="Times New Roman" w:hAnsi="Times New Roman"/>
          <w:szCs w:val="20"/>
        </w:rPr>
        <w:t xml:space="preserve">this RFP and/or </w:t>
      </w:r>
      <w:r w:rsidRPr="00837CF4">
        <w:rPr>
          <w:rFonts w:ascii="Times New Roman" w:hAnsi="Times New Roman"/>
          <w:szCs w:val="20"/>
        </w:rPr>
        <w:t>any document</w:t>
      </w:r>
      <w:r>
        <w:rPr>
          <w:rFonts w:ascii="Times New Roman" w:hAnsi="Times New Roman"/>
          <w:szCs w:val="20"/>
        </w:rPr>
        <w:t>s</w:t>
      </w:r>
      <w:r w:rsidRPr="00837CF4">
        <w:rPr>
          <w:rFonts w:ascii="Times New Roman" w:hAnsi="Times New Roman"/>
          <w:szCs w:val="20"/>
        </w:rPr>
        <w:t xml:space="preserve">, specification, etc </w:t>
      </w:r>
      <w:r>
        <w:rPr>
          <w:rFonts w:ascii="Times New Roman" w:hAnsi="Times New Roman"/>
          <w:szCs w:val="20"/>
        </w:rPr>
        <w:t xml:space="preserve">annexed thereto </w:t>
      </w:r>
      <w:r w:rsidRPr="00837CF4">
        <w:rPr>
          <w:rFonts w:ascii="Times New Roman" w:hAnsi="Times New Roman"/>
          <w:szCs w:val="20"/>
        </w:rPr>
        <w:t xml:space="preserve">to any </w:t>
      </w:r>
      <w:r>
        <w:rPr>
          <w:rFonts w:ascii="Times New Roman" w:hAnsi="Times New Roman"/>
          <w:szCs w:val="20"/>
        </w:rPr>
        <w:t>third party</w:t>
      </w:r>
      <w:r w:rsidRPr="00837CF4">
        <w:rPr>
          <w:rFonts w:ascii="Times New Roman" w:hAnsi="Times New Roman"/>
          <w:szCs w:val="20"/>
        </w:rPr>
        <w:t>.</w:t>
      </w:r>
      <w:r>
        <w:rPr>
          <w:rFonts w:ascii="Times New Roman" w:hAnsi="Times New Roman"/>
          <w:szCs w:val="20"/>
        </w:rPr>
        <w:t xml:space="preserve"> The vendor acknowledges that this RFP contains proprietary and confidential information of Mobitel, the unauthorized disclosure of which would cause irreparable damage to Mobitel. </w:t>
      </w:r>
    </w:p>
    <w:p w14:paraId="160F9E47" w14:textId="77777777" w:rsidR="00E230D2" w:rsidRPr="00837CF4" w:rsidRDefault="00E230D2" w:rsidP="00E230D2">
      <w:pPr>
        <w:jc w:val="both"/>
        <w:rPr>
          <w:rFonts w:ascii="Times New Roman" w:hAnsi="Times New Roman"/>
          <w:szCs w:val="20"/>
        </w:rPr>
      </w:pPr>
    </w:p>
    <w:p w14:paraId="7037D41F" w14:textId="6FA1CD1A" w:rsidR="00E230D2" w:rsidRPr="00837CF4" w:rsidRDefault="00E230D2" w:rsidP="00E230D2">
      <w:pPr>
        <w:numPr>
          <w:ilvl w:val="1"/>
          <w:numId w:val="2"/>
        </w:numPr>
        <w:jc w:val="both"/>
        <w:rPr>
          <w:rFonts w:ascii="Times New Roman" w:hAnsi="Times New Roman"/>
          <w:szCs w:val="20"/>
        </w:rPr>
      </w:pPr>
      <w:r w:rsidRPr="00837CF4">
        <w:rPr>
          <w:rFonts w:ascii="Times New Roman" w:hAnsi="Times New Roman"/>
          <w:szCs w:val="20"/>
        </w:rPr>
        <w:t xml:space="preserve">The vendor shall not make use of </w:t>
      </w:r>
      <w:r>
        <w:rPr>
          <w:rFonts w:ascii="Times New Roman" w:hAnsi="Times New Roman"/>
          <w:szCs w:val="20"/>
        </w:rPr>
        <w:t xml:space="preserve">this RFP </w:t>
      </w:r>
      <w:r w:rsidRPr="00837CF4">
        <w:rPr>
          <w:rFonts w:ascii="Times New Roman" w:hAnsi="Times New Roman"/>
          <w:szCs w:val="20"/>
        </w:rPr>
        <w:t xml:space="preserve">except for purpose of </w:t>
      </w:r>
      <w:r>
        <w:rPr>
          <w:rFonts w:ascii="Times New Roman" w:hAnsi="Times New Roman"/>
          <w:szCs w:val="20"/>
        </w:rPr>
        <w:t xml:space="preserve">preparing its Bid and </w:t>
      </w:r>
      <w:r w:rsidRPr="00837CF4">
        <w:rPr>
          <w:rFonts w:ascii="Times New Roman" w:hAnsi="Times New Roman"/>
          <w:szCs w:val="20"/>
        </w:rPr>
        <w:t xml:space="preserve">executing the </w:t>
      </w:r>
      <w:r w:rsidR="000A252C">
        <w:rPr>
          <w:rFonts w:ascii="Times New Roman" w:hAnsi="Times New Roman"/>
          <w:szCs w:val="20"/>
        </w:rPr>
        <w:t xml:space="preserve">subsequent </w:t>
      </w:r>
      <w:r w:rsidRPr="00837CF4">
        <w:rPr>
          <w:rFonts w:ascii="Times New Roman" w:hAnsi="Times New Roman"/>
          <w:szCs w:val="20"/>
        </w:rPr>
        <w:t>order</w:t>
      </w:r>
      <w:r w:rsidR="000A252C">
        <w:rPr>
          <w:rFonts w:ascii="Times New Roman" w:hAnsi="Times New Roman"/>
          <w:szCs w:val="20"/>
        </w:rPr>
        <w:t xml:space="preserve"> if awarded to the vendor</w:t>
      </w:r>
      <w:r w:rsidRPr="00837CF4">
        <w:rPr>
          <w:rFonts w:ascii="Times New Roman" w:hAnsi="Times New Roman"/>
          <w:szCs w:val="20"/>
        </w:rPr>
        <w:t>.</w:t>
      </w:r>
    </w:p>
    <w:p w14:paraId="28D18A4C" w14:textId="77777777" w:rsidR="00E230D2" w:rsidRPr="00837CF4" w:rsidRDefault="00E230D2" w:rsidP="00E230D2">
      <w:pPr>
        <w:jc w:val="both"/>
        <w:rPr>
          <w:rFonts w:ascii="Times New Roman" w:hAnsi="Times New Roman"/>
          <w:szCs w:val="20"/>
        </w:rPr>
      </w:pPr>
    </w:p>
    <w:p w14:paraId="09B341C8" w14:textId="7EFD5FCF" w:rsidR="00E230D2" w:rsidRPr="00837CF4" w:rsidRDefault="00E230D2" w:rsidP="00E230D2">
      <w:pPr>
        <w:numPr>
          <w:ilvl w:val="1"/>
          <w:numId w:val="2"/>
        </w:numPr>
        <w:jc w:val="both"/>
        <w:rPr>
          <w:rFonts w:ascii="Times New Roman" w:hAnsi="Times New Roman"/>
          <w:szCs w:val="20"/>
        </w:rPr>
      </w:pPr>
      <w:r w:rsidRPr="00837CF4">
        <w:rPr>
          <w:rFonts w:ascii="Times New Roman" w:hAnsi="Times New Roman"/>
          <w:szCs w:val="20"/>
        </w:rPr>
        <w:t xml:space="preserve">The vendor </w:t>
      </w:r>
      <w:r w:rsidRPr="00837CF4">
        <w:rPr>
          <w:rFonts w:ascii="Times New Roman" w:hAnsi="Times New Roman"/>
        </w:rPr>
        <w:t>shall be responsible for any discrepancies, errors or omissions in written information supplied by the Vendor, whether they have been approved by the Vendor or not.</w:t>
      </w:r>
    </w:p>
    <w:p w14:paraId="3CEF43AA" w14:textId="77777777" w:rsidR="00E230D2" w:rsidRPr="00837CF4" w:rsidRDefault="00E230D2" w:rsidP="00E230D2">
      <w:pPr>
        <w:jc w:val="both"/>
        <w:rPr>
          <w:rFonts w:ascii="Times New Roman" w:hAnsi="Times New Roman"/>
          <w:szCs w:val="20"/>
        </w:rPr>
      </w:pPr>
    </w:p>
    <w:p w14:paraId="42039877" w14:textId="595179A4" w:rsidR="00E230D2" w:rsidRPr="00837CF4" w:rsidRDefault="00E230D2" w:rsidP="00E230D2">
      <w:pPr>
        <w:numPr>
          <w:ilvl w:val="1"/>
          <w:numId w:val="2"/>
        </w:numPr>
        <w:jc w:val="both"/>
        <w:rPr>
          <w:rFonts w:ascii="Times New Roman" w:hAnsi="Times New Roman"/>
          <w:szCs w:val="20"/>
        </w:rPr>
      </w:pPr>
      <w:r w:rsidRPr="00837CF4">
        <w:rPr>
          <w:rFonts w:ascii="Times New Roman" w:hAnsi="Times New Roman"/>
          <w:szCs w:val="20"/>
        </w:rPr>
        <w:t xml:space="preserve">The </w:t>
      </w:r>
      <w:r w:rsidRPr="00837CF4">
        <w:rPr>
          <w:rFonts w:ascii="Times New Roman" w:hAnsi="Times New Roman"/>
        </w:rPr>
        <w:t>vendor shall carry out at its own expense any alterations or remedial work necessitated by reason of discrepancies, errors or omissions due to the fault of the Vendor and shall modify the written information. Accordingly, or in the event if the same were done by or on behalf of the Vendor, the Vendor shall bear all costs incurred thereby</w:t>
      </w:r>
      <w:r>
        <w:rPr>
          <w:rFonts w:ascii="Times New Roman" w:hAnsi="Times New Roman"/>
        </w:rPr>
        <w:t xml:space="preserve">. </w:t>
      </w:r>
    </w:p>
    <w:p w14:paraId="1599C099" w14:textId="77777777" w:rsidR="005D4593" w:rsidRPr="00004D12" w:rsidRDefault="005D4593" w:rsidP="005D4593">
      <w:pPr>
        <w:jc w:val="both"/>
        <w:rPr>
          <w:rFonts w:ascii="Times New Roman" w:hAnsi="Times New Roman"/>
        </w:rPr>
      </w:pPr>
    </w:p>
    <w:p w14:paraId="467E615B" w14:textId="77777777" w:rsidR="005D4593" w:rsidRPr="00004D12" w:rsidRDefault="005D4593" w:rsidP="005D4593">
      <w:pPr>
        <w:jc w:val="both"/>
        <w:rPr>
          <w:rFonts w:ascii="Times New Roman" w:hAnsi="Times New Roman"/>
        </w:rPr>
      </w:pPr>
    </w:p>
    <w:p w14:paraId="7969CD9A" w14:textId="77777777" w:rsidR="005D4593" w:rsidRPr="00004D12" w:rsidRDefault="005D4593" w:rsidP="005D4593">
      <w:pPr>
        <w:jc w:val="both"/>
        <w:rPr>
          <w:rFonts w:ascii="Times New Roman" w:hAnsi="Times New Roman"/>
        </w:rPr>
      </w:pPr>
    </w:p>
    <w:p w14:paraId="6B017C36" w14:textId="77777777" w:rsidR="005D4593" w:rsidRPr="00004D12" w:rsidRDefault="005D4593" w:rsidP="003A3CEE">
      <w:pPr>
        <w:pStyle w:val="StyleHeading8Arial10pt"/>
      </w:pPr>
      <w:r w:rsidRPr="00004D12">
        <w:t xml:space="preserve">Canvassing, Gifts &amp; Commissions   </w:t>
      </w:r>
    </w:p>
    <w:p w14:paraId="330719C8" w14:textId="77777777" w:rsidR="005D4593" w:rsidRPr="00004D12" w:rsidRDefault="005D4593" w:rsidP="005D4593">
      <w:pPr>
        <w:jc w:val="both"/>
        <w:rPr>
          <w:rFonts w:ascii="Times New Roman" w:hAnsi="Times New Roman"/>
          <w:b/>
        </w:rPr>
      </w:pPr>
    </w:p>
    <w:p w14:paraId="43B6853A" w14:textId="77777777" w:rsidR="00570881" w:rsidRPr="00837CF4" w:rsidRDefault="00570881" w:rsidP="00570881">
      <w:pPr>
        <w:numPr>
          <w:ilvl w:val="1"/>
          <w:numId w:val="2"/>
        </w:numPr>
        <w:jc w:val="both"/>
        <w:rPr>
          <w:rFonts w:ascii="Times New Roman" w:hAnsi="Times New Roman"/>
          <w:b/>
          <w:szCs w:val="20"/>
        </w:rPr>
      </w:pPr>
      <w:r>
        <w:rPr>
          <w:rFonts w:ascii="Times New Roman" w:hAnsi="Times New Roman"/>
          <w:szCs w:val="20"/>
        </w:rPr>
        <w:t xml:space="preserve">The </w:t>
      </w:r>
      <w:r w:rsidRPr="00837CF4">
        <w:rPr>
          <w:rFonts w:ascii="Times New Roman" w:hAnsi="Times New Roman"/>
          <w:szCs w:val="20"/>
        </w:rPr>
        <w:t>vendor or their Agents should not canvass, offer or agree to give any kind of gifts, commissions</w:t>
      </w:r>
      <w:r>
        <w:rPr>
          <w:rFonts w:ascii="Times New Roman" w:hAnsi="Times New Roman"/>
          <w:szCs w:val="20"/>
        </w:rPr>
        <w:t>,</w:t>
      </w:r>
      <w:r w:rsidRPr="00837CF4">
        <w:rPr>
          <w:rFonts w:ascii="Times New Roman" w:hAnsi="Times New Roman"/>
          <w:szCs w:val="20"/>
        </w:rPr>
        <w:t xml:space="preserve"> rebate or inducement to any person employed by </w:t>
      </w:r>
      <w:r w:rsidRPr="0099479A">
        <w:rPr>
          <w:rFonts w:ascii="Times New Roman" w:hAnsi="Times New Roman"/>
          <w:bCs/>
          <w:szCs w:val="20"/>
        </w:rPr>
        <w:t>Mobitel</w:t>
      </w:r>
      <w:r w:rsidRPr="00837CF4">
        <w:rPr>
          <w:rFonts w:ascii="Times New Roman" w:hAnsi="Times New Roman"/>
          <w:b/>
          <w:szCs w:val="20"/>
        </w:rPr>
        <w:t>.</w:t>
      </w:r>
    </w:p>
    <w:p w14:paraId="4C21C894" w14:textId="77777777" w:rsidR="00570881" w:rsidRPr="00837CF4" w:rsidRDefault="00570881" w:rsidP="00570881">
      <w:pPr>
        <w:jc w:val="both"/>
        <w:rPr>
          <w:rFonts w:ascii="Times New Roman" w:hAnsi="Times New Roman"/>
          <w:b/>
          <w:szCs w:val="20"/>
        </w:rPr>
      </w:pPr>
    </w:p>
    <w:p w14:paraId="4718ACAF" w14:textId="25B462B8" w:rsidR="00570881" w:rsidRPr="00837CF4" w:rsidRDefault="00570881" w:rsidP="00570881">
      <w:pPr>
        <w:numPr>
          <w:ilvl w:val="1"/>
          <w:numId w:val="2"/>
        </w:numPr>
        <w:jc w:val="both"/>
        <w:rPr>
          <w:rFonts w:ascii="Times New Roman" w:hAnsi="Times New Roman"/>
          <w:szCs w:val="20"/>
        </w:rPr>
      </w:pPr>
      <w:r w:rsidRPr="00837CF4">
        <w:rPr>
          <w:rFonts w:ascii="Times New Roman" w:hAnsi="Times New Roman"/>
          <w:szCs w:val="20"/>
        </w:rPr>
        <w:t xml:space="preserve">Breach of this clause </w:t>
      </w:r>
      <w:r>
        <w:rPr>
          <w:rFonts w:ascii="Times New Roman" w:hAnsi="Times New Roman"/>
          <w:szCs w:val="20"/>
        </w:rPr>
        <w:t>1</w:t>
      </w:r>
      <w:r w:rsidR="00A74978">
        <w:rPr>
          <w:rFonts w:ascii="Times New Roman" w:hAnsi="Times New Roman"/>
          <w:szCs w:val="20"/>
        </w:rPr>
        <w:t>3</w:t>
      </w:r>
      <w:r>
        <w:rPr>
          <w:rFonts w:ascii="Times New Roman" w:hAnsi="Times New Roman"/>
          <w:szCs w:val="20"/>
        </w:rPr>
        <w:t xml:space="preserve"> </w:t>
      </w:r>
      <w:r w:rsidRPr="00837CF4">
        <w:rPr>
          <w:rFonts w:ascii="Times New Roman" w:hAnsi="Times New Roman"/>
          <w:szCs w:val="20"/>
        </w:rPr>
        <w:t xml:space="preserve">may be punishable by law and shall render the </w:t>
      </w:r>
      <w:r>
        <w:rPr>
          <w:rFonts w:ascii="Times New Roman" w:hAnsi="Times New Roman"/>
          <w:szCs w:val="20"/>
        </w:rPr>
        <w:t>RFP</w:t>
      </w:r>
      <w:r w:rsidRPr="00837CF4">
        <w:rPr>
          <w:rFonts w:ascii="Times New Roman" w:hAnsi="Times New Roman"/>
          <w:szCs w:val="20"/>
        </w:rPr>
        <w:t xml:space="preserve"> invalid and /or cancelled.</w:t>
      </w:r>
    </w:p>
    <w:p w14:paraId="46ED9FE7" w14:textId="77777777" w:rsidR="005D4593" w:rsidRPr="00004D12" w:rsidRDefault="005D4593" w:rsidP="005D4593">
      <w:pPr>
        <w:jc w:val="both"/>
        <w:rPr>
          <w:rFonts w:ascii="Times New Roman" w:hAnsi="Times New Roman"/>
        </w:rPr>
      </w:pPr>
    </w:p>
    <w:p w14:paraId="251C287A" w14:textId="77777777" w:rsidR="005D4593" w:rsidRPr="00004D12" w:rsidRDefault="005D4593" w:rsidP="005D4593">
      <w:pPr>
        <w:jc w:val="both"/>
        <w:rPr>
          <w:rFonts w:ascii="Times New Roman" w:hAnsi="Times New Roman"/>
        </w:rPr>
      </w:pPr>
    </w:p>
    <w:p w14:paraId="444995B4" w14:textId="77777777" w:rsidR="005D4593" w:rsidRPr="00004D12" w:rsidRDefault="005D4593" w:rsidP="003A3CEE">
      <w:pPr>
        <w:pStyle w:val="StyleHeading8Arial10pt"/>
      </w:pPr>
      <w:r w:rsidRPr="00004D12">
        <w:t>Tests and Inspection</w:t>
      </w:r>
    </w:p>
    <w:p w14:paraId="5600FBDF" w14:textId="77777777" w:rsidR="005D4593" w:rsidRPr="00004D12" w:rsidRDefault="005D4593" w:rsidP="005D4593">
      <w:pPr>
        <w:jc w:val="both"/>
        <w:rPr>
          <w:rFonts w:ascii="Times New Roman" w:hAnsi="Times New Roman"/>
          <w:b/>
        </w:rPr>
      </w:pPr>
    </w:p>
    <w:p w14:paraId="0A66874D" w14:textId="21951288" w:rsidR="00211C00" w:rsidRPr="00837CF4" w:rsidRDefault="00211C00" w:rsidP="00211C00">
      <w:pPr>
        <w:numPr>
          <w:ilvl w:val="1"/>
          <w:numId w:val="2"/>
        </w:numPr>
        <w:jc w:val="both"/>
        <w:rPr>
          <w:rFonts w:ascii="Times New Roman" w:hAnsi="Times New Roman"/>
          <w:szCs w:val="20"/>
        </w:rPr>
      </w:pPr>
      <w:r>
        <w:rPr>
          <w:rFonts w:ascii="Times New Roman" w:hAnsi="Times New Roman"/>
          <w:szCs w:val="20"/>
        </w:rPr>
        <w:t>Mobitel</w:t>
      </w:r>
      <w:r w:rsidRPr="00837CF4">
        <w:rPr>
          <w:rFonts w:ascii="Times New Roman" w:hAnsi="Times New Roman"/>
          <w:szCs w:val="20"/>
        </w:rPr>
        <w:t xml:space="preserve"> reserves the right to obtain information from existing customers of the </w:t>
      </w:r>
      <w:r w:rsidR="00AC359D" w:rsidRPr="00837CF4">
        <w:rPr>
          <w:rFonts w:ascii="Times New Roman" w:hAnsi="Times New Roman"/>
          <w:szCs w:val="20"/>
        </w:rPr>
        <w:t xml:space="preserve">vendor </w:t>
      </w:r>
      <w:r w:rsidRPr="00837CF4">
        <w:rPr>
          <w:rFonts w:ascii="Times New Roman" w:hAnsi="Times New Roman"/>
          <w:szCs w:val="20"/>
        </w:rPr>
        <w:t xml:space="preserve">with regard to </w:t>
      </w:r>
      <w:r w:rsidR="00AC359D">
        <w:rPr>
          <w:rFonts w:ascii="Times New Roman" w:hAnsi="Times New Roman"/>
          <w:szCs w:val="20"/>
        </w:rPr>
        <w:t>the</w:t>
      </w:r>
      <w:r>
        <w:rPr>
          <w:rFonts w:ascii="Times New Roman" w:hAnsi="Times New Roman"/>
          <w:szCs w:val="20"/>
        </w:rPr>
        <w:t xml:space="preserve"> </w:t>
      </w:r>
      <w:r w:rsidRPr="00837CF4">
        <w:rPr>
          <w:rFonts w:ascii="Times New Roman" w:hAnsi="Times New Roman"/>
          <w:szCs w:val="20"/>
        </w:rPr>
        <w:t xml:space="preserve">services provided by the </w:t>
      </w:r>
      <w:r w:rsidR="00BD0E50" w:rsidRPr="00837CF4">
        <w:rPr>
          <w:rFonts w:ascii="Times New Roman" w:hAnsi="Times New Roman"/>
          <w:szCs w:val="20"/>
        </w:rPr>
        <w:t xml:space="preserve">vendor </w:t>
      </w:r>
      <w:r w:rsidRPr="00837CF4">
        <w:rPr>
          <w:rFonts w:ascii="Times New Roman" w:hAnsi="Times New Roman"/>
          <w:szCs w:val="20"/>
        </w:rPr>
        <w:t xml:space="preserve">to </w:t>
      </w:r>
      <w:r>
        <w:rPr>
          <w:rFonts w:ascii="Times New Roman" w:hAnsi="Times New Roman"/>
          <w:szCs w:val="20"/>
        </w:rPr>
        <w:t xml:space="preserve">verify the </w:t>
      </w:r>
      <w:r w:rsidR="00BD0E50">
        <w:rPr>
          <w:rFonts w:ascii="Times New Roman" w:hAnsi="Times New Roman"/>
          <w:szCs w:val="20"/>
        </w:rPr>
        <w:t xml:space="preserve">vendor’s </w:t>
      </w:r>
      <w:r w:rsidRPr="00837CF4">
        <w:rPr>
          <w:rFonts w:ascii="Times New Roman" w:hAnsi="Times New Roman"/>
          <w:szCs w:val="20"/>
        </w:rPr>
        <w:t>conformity to the specified standards.</w:t>
      </w:r>
      <w:r w:rsidRPr="00837CF4">
        <w:rPr>
          <w:rFonts w:ascii="Times New Roman" w:hAnsi="Times New Roman"/>
          <w:szCs w:val="20"/>
        </w:rPr>
        <w:tab/>
      </w:r>
    </w:p>
    <w:p w14:paraId="7ECB7FE9" w14:textId="2CC6C329" w:rsidR="005D4593" w:rsidRPr="00004D12" w:rsidRDefault="005D4593" w:rsidP="00211C00">
      <w:pPr>
        <w:ind w:left="1440"/>
        <w:jc w:val="both"/>
        <w:rPr>
          <w:rFonts w:ascii="Times New Roman" w:hAnsi="Times New Roman"/>
        </w:rPr>
      </w:pPr>
      <w:r w:rsidRPr="00004D12">
        <w:rPr>
          <w:rFonts w:ascii="Times New Roman" w:hAnsi="Times New Roman"/>
        </w:rPr>
        <w:tab/>
      </w:r>
    </w:p>
    <w:p w14:paraId="5FF70F0B" w14:textId="77777777" w:rsidR="005D4593" w:rsidRPr="00004D12" w:rsidRDefault="005D4593" w:rsidP="005D4593">
      <w:pPr>
        <w:jc w:val="both"/>
        <w:rPr>
          <w:rFonts w:ascii="Times New Roman" w:hAnsi="Times New Roman"/>
        </w:rPr>
      </w:pPr>
    </w:p>
    <w:p w14:paraId="24090D83" w14:textId="77777777" w:rsidR="007029EF" w:rsidRPr="00004D12" w:rsidRDefault="007029EF" w:rsidP="005D4593">
      <w:pPr>
        <w:tabs>
          <w:tab w:val="left" w:pos="1080"/>
        </w:tabs>
        <w:jc w:val="both"/>
        <w:rPr>
          <w:rFonts w:ascii="Times New Roman" w:hAnsi="Times New Roman"/>
        </w:rPr>
      </w:pPr>
    </w:p>
    <w:p w14:paraId="0A581F61" w14:textId="77777777" w:rsidR="005D4593" w:rsidRPr="00004D12" w:rsidRDefault="005D4593" w:rsidP="003A3CEE">
      <w:pPr>
        <w:pStyle w:val="StyleHeading8Arial10pt"/>
      </w:pPr>
      <w:r w:rsidRPr="00004D12">
        <w:t>Termination for Default</w:t>
      </w:r>
    </w:p>
    <w:p w14:paraId="71B875F8" w14:textId="77777777" w:rsidR="005D4593" w:rsidRPr="00004D12" w:rsidRDefault="005D4593" w:rsidP="005D4593">
      <w:pPr>
        <w:tabs>
          <w:tab w:val="left" w:pos="1080"/>
        </w:tabs>
        <w:jc w:val="both"/>
        <w:rPr>
          <w:rFonts w:ascii="Times New Roman" w:hAnsi="Times New Roman"/>
          <w:b/>
        </w:rPr>
      </w:pPr>
    </w:p>
    <w:p w14:paraId="4E3BC7F2" w14:textId="20D9F8F4" w:rsidR="00CC4ABD" w:rsidRPr="00837CF4" w:rsidRDefault="00CC4ABD" w:rsidP="00CC4ABD">
      <w:pPr>
        <w:pStyle w:val="BodyTextIndent"/>
        <w:numPr>
          <w:ilvl w:val="1"/>
          <w:numId w:val="2"/>
        </w:numPr>
        <w:tabs>
          <w:tab w:val="left" w:pos="1080"/>
        </w:tabs>
        <w:rPr>
          <w:rFonts w:ascii="Times New Roman" w:hAnsi="Times New Roman"/>
          <w:b/>
          <w:szCs w:val="20"/>
        </w:rPr>
      </w:pPr>
      <w:r w:rsidRPr="00837CF4">
        <w:rPr>
          <w:rFonts w:ascii="Times New Roman" w:hAnsi="Times New Roman"/>
          <w:szCs w:val="20"/>
        </w:rPr>
        <w:t>If the vendor fails to fulfill the order as specified in the terms of delivery mentioned in the Purchase Order issued, Mobitel may without prejudice to any other remedy for breach of Contract, terminate the order in whole or in part and recover any losses from the Vendor.</w:t>
      </w:r>
    </w:p>
    <w:p w14:paraId="4C92B1F7" w14:textId="1EEC592A" w:rsidR="005D4593" w:rsidRPr="00004D12" w:rsidRDefault="005D4593" w:rsidP="00CC4ABD">
      <w:pPr>
        <w:pStyle w:val="BodyTextIndent"/>
        <w:tabs>
          <w:tab w:val="left" w:pos="1080"/>
        </w:tabs>
        <w:ind w:left="720" w:firstLine="0"/>
        <w:rPr>
          <w:rFonts w:ascii="Times New Roman" w:hAnsi="Times New Roman"/>
          <w:b/>
        </w:rPr>
      </w:pPr>
    </w:p>
    <w:p w14:paraId="32C228C6" w14:textId="77777777" w:rsidR="005D4593" w:rsidRPr="00004D12" w:rsidRDefault="005D4593" w:rsidP="005D4593">
      <w:pPr>
        <w:tabs>
          <w:tab w:val="left" w:pos="1080"/>
        </w:tabs>
        <w:jc w:val="both"/>
        <w:rPr>
          <w:rFonts w:ascii="Times New Roman" w:hAnsi="Times New Roman"/>
          <w:b/>
        </w:rPr>
      </w:pPr>
      <w:r w:rsidRPr="00004D12">
        <w:rPr>
          <w:rFonts w:ascii="Times New Roman" w:hAnsi="Times New Roman"/>
          <w:b/>
        </w:rPr>
        <w:tab/>
      </w:r>
    </w:p>
    <w:p w14:paraId="5DA2F7D0" w14:textId="77777777" w:rsidR="005D4593" w:rsidRPr="00004D12" w:rsidRDefault="005D4593" w:rsidP="005D4593">
      <w:pPr>
        <w:tabs>
          <w:tab w:val="left" w:pos="1080"/>
        </w:tabs>
        <w:jc w:val="both"/>
        <w:rPr>
          <w:rFonts w:ascii="Times New Roman" w:hAnsi="Times New Roman"/>
          <w:b/>
        </w:rPr>
      </w:pPr>
    </w:p>
    <w:p w14:paraId="5009D621" w14:textId="77777777" w:rsidR="005D4593" w:rsidRPr="00430DB1" w:rsidRDefault="005D4593" w:rsidP="005D4593">
      <w:pPr>
        <w:pStyle w:val="Heading8"/>
        <w:rPr>
          <w:rFonts w:ascii="Times New Roman" w:hAnsi="Times New Roman"/>
          <w:b w:val="0"/>
          <w:sz w:val="22"/>
          <w:szCs w:val="22"/>
        </w:rPr>
      </w:pPr>
      <w:r w:rsidRPr="00430DB1">
        <w:rPr>
          <w:rFonts w:ascii="Times New Roman" w:hAnsi="Times New Roman"/>
          <w:b w:val="0"/>
          <w:sz w:val="22"/>
          <w:szCs w:val="22"/>
        </w:rPr>
        <w:t>Standards of Product</w:t>
      </w:r>
    </w:p>
    <w:p w14:paraId="24689B96" w14:textId="77777777" w:rsidR="005D4593" w:rsidRPr="00004D12" w:rsidRDefault="005D4593" w:rsidP="005D4593">
      <w:pPr>
        <w:jc w:val="both"/>
        <w:rPr>
          <w:rFonts w:ascii="Times New Roman" w:hAnsi="Times New Roman"/>
          <w:b/>
        </w:rPr>
      </w:pPr>
    </w:p>
    <w:p w14:paraId="5C259D09" w14:textId="77777777" w:rsidR="005D4593" w:rsidRPr="00004D12" w:rsidRDefault="005D4593" w:rsidP="005D4593">
      <w:pPr>
        <w:numPr>
          <w:ilvl w:val="1"/>
          <w:numId w:val="2"/>
        </w:numPr>
        <w:jc w:val="both"/>
        <w:rPr>
          <w:rFonts w:ascii="Times New Roman" w:hAnsi="Times New Roman"/>
        </w:rPr>
      </w:pPr>
      <w:r w:rsidRPr="00004D12">
        <w:rPr>
          <w:rFonts w:ascii="Times New Roman" w:hAnsi="Times New Roman"/>
        </w:rPr>
        <w:t xml:space="preserve">The </w:t>
      </w:r>
      <w:r w:rsidR="003C6317" w:rsidRPr="00004D12">
        <w:rPr>
          <w:rFonts w:ascii="Times New Roman" w:hAnsi="Times New Roman"/>
        </w:rPr>
        <w:t>vendor</w:t>
      </w:r>
      <w:r w:rsidRPr="00004D12">
        <w:rPr>
          <w:rFonts w:ascii="Times New Roman" w:hAnsi="Times New Roman"/>
        </w:rPr>
        <w:t xml:space="preserve"> shall warrant that the product supplied would conform to the required standards.</w:t>
      </w:r>
    </w:p>
    <w:p w14:paraId="2A06506A" w14:textId="77777777" w:rsidR="005D4593" w:rsidRPr="00004D12" w:rsidRDefault="005D4593" w:rsidP="005D4593">
      <w:pPr>
        <w:tabs>
          <w:tab w:val="left" w:pos="360"/>
        </w:tabs>
        <w:jc w:val="both"/>
        <w:rPr>
          <w:rFonts w:ascii="Times New Roman" w:hAnsi="Times New Roman"/>
        </w:rPr>
      </w:pPr>
    </w:p>
    <w:p w14:paraId="4F47CCCC" w14:textId="77777777" w:rsidR="005D4593" w:rsidRPr="00004D12" w:rsidRDefault="005D4593" w:rsidP="005D4593">
      <w:pPr>
        <w:numPr>
          <w:ilvl w:val="1"/>
          <w:numId w:val="2"/>
        </w:numPr>
        <w:jc w:val="both"/>
        <w:rPr>
          <w:rFonts w:ascii="Times New Roman" w:hAnsi="Times New Roman"/>
        </w:rPr>
      </w:pPr>
      <w:r w:rsidRPr="00004D12">
        <w:rPr>
          <w:rFonts w:ascii="Times New Roman" w:hAnsi="Times New Roman"/>
        </w:rPr>
        <w:t xml:space="preserve">The </w:t>
      </w:r>
      <w:r w:rsidR="003C6317" w:rsidRPr="00004D12">
        <w:rPr>
          <w:rFonts w:ascii="Times New Roman" w:hAnsi="Times New Roman"/>
        </w:rPr>
        <w:t>vendor</w:t>
      </w:r>
      <w:r w:rsidRPr="00004D12">
        <w:rPr>
          <w:rFonts w:ascii="Times New Roman" w:hAnsi="Times New Roman"/>
        </w:rPr>
        <w:t xml:space="preserve"> shall if necessary undertake to sign an agreement with Mobitel for all warranty procedures and provision for alternate Services</w:t>
      </w:r>
    </w:p>
    <w:p w14:paraId="1088833B" w14:textId="77777777" w:rsidR="00E55BC3" w:rsidRPr="00004D12" w:rsidRDefault="00E55BC3" w:rsidP="005D4593">
      <w:pPr>
        <w:jc w:val="both"/>
        <w:rPr>
          <w:rFonts w:ascii="Times New Roman" w:hAnsi="Times New Roman"/>
        </w:rPr>
      </w:pPr>
    </w:p>
    <w:p w14:paraId="601F2F18" w14:textId="77777777" w:rsidR="005D4593" w:rsidRPr="00004D12" w:rsidRDefault="005D4593" w:rsidP="005D4593">
      <w:pPr>
        <w:rPr>
          <w:rFonts w:ascii="Times New Roman" w:hAnsi="Times New Roman"/>
        </w:rPr>
      </w:pPr>
    </w:p>
    <w:p w14:paraId="275EA28F" w14:textId="77777777" w:rsidR="005D4593" w:rsidRPr="00004D12" w:rsidRDefault="005D4593" w:rsidP="003A3CEE">
      <w:pPr>
        <w:pStyle w:val="StyleHeading8Arial10pt"/>
      </w:pPr>
      <w:r w:rsidRPr="00004D12">
        <w:t>Royalties and Patents</w:t>
      </w:r>
    </w:p>
    <w:p w14:paraId="748EFE92" w14:textId="77777777" w:rsidR="005D4593" w:rsidRPr="00004D12" w:rsidRDefault="005D4593" w:rsidP="005D4593">
      <w:pPr>
        <w:autoSpaceDE w:val="0"/>
        <w:autoSpaceDN w:val="0"/>
        <w:adjustRightInd w:val="0"/>
        <w:ind w:right="-720"/>
        <w:rPr>
          <w:rFonts w:ascii="Times New Roman" w:hAnsi="Times New Roman"/>
        </w:rPr>
      </w:pPr>
    </w:p>
    <w:p w14:paraId="2CC910D7" w14:textId="77777777" w:rsidR="005D4593" w:rsidRPr="00004D12" w:rsidRDefault="005D4593" w:rsidP="005D4593">
      <w:pPr>
        <w:numPr>
          <w:ilvl w:val="1"/>
          <w:numId w:val="2"/>
        </w:numPr>
        <w:autoSpaceDE w:val="0"/>
        <w:autoSpaceDN w:val="0"/>
        <w:adjustRightInd w:val="0"/>
        <w:ind w:right="9"/>
        <w:jc w:val="both"/>
        <w:rPr>
          <w:rFonts w:ascii="Times New Roman" w:hAnsi="Times New Roman"/>
          <w:lang w:val="en-GB"/>
        </w:rPr>
      </w:pPr>
      <w:r w:rsidRPr="00004D12">
        <w:rPr>
          <w:rFonts w:ascii="Times New Roman" w:hAnsi="Times New Roman"/>
        </w:rPr>
        <w:t xml:space="preserve">The </w:t>
      </w:r>
      <w:r w:rsidR="003C6317" w:rsidRPr="00004D12">
        <w:rPr>
          <w:rFonts w:ascii="Times New Roman" w:hAnsi="Times New Roman"/>
        </w:rPr>
        <w:t>vendor</w:t>
      </w:r>
      <w:r w:rsidRPr="00004D12">
        <w:rPr>
          <w:rFonts w:ascii="Times New Roman" w:hAnsi="Times New Roman"/>
        </w:rPr>
        <w:t xml:space="preserve"> shall pay royalties and license fees and defend all suits resulting from claims for</w:t>
      </w:r>
      <w:r w:rsidRPr="00004D12">
        <w:rPr>
          <w:rFonts w:ascii="Times New Roman" w:hAnsi="Times New Roman"/>
          <w:lang w:val="en-GB"/>
        </w:rPr>
        <w:t xml:space="preserve">, infringement of  any patent or other intellectual property rights and the </w:t>
      </w:r>
      <w:r w:rsidR="003C6317" w:rsidRPr="00004D12">
        <w:rPr>
          <w:rFonts w:ascii="Times New Roman" w:hAnsi="Times New Roman"/>
          <w:lang w:val="en-GB"/>
        </w:rPr>
        <w:t>Vendor</w:t>
      </w:r>
      <w:r w:rsidRPr="00004D12">
        <w:rPr>
          <w:rFonts w:ascii="Times New Roman" w:hAnsi="Times New Roman"/>
          <w:lang w:val="en-GB"/>
        </w:rPr>
        <w:t xml:space="preserve"> shall and indemnify and hold Mobitel indemnified completely and at all times from all damages, costs and expenses of the alleged infringement of any patent or other intellectual property rights, </w:t>
      </w:r>
      <w:r w:rsidRPr="00004D12">
        <w:rPr>
          <w:rFonts w:ascii="Times New Roman" w:hAnsi="Times New Roman"/>
        </w:rPr>
        <w:t>on all software, materials, and equipment purchased outright or leased and installed according to the specifications provided by Mobitel.</w:t>
      </w:r>
    </w:p>
    <w:p w14:paraId="3897CDDD" w14:textId="77777777" w:rsidR="005D4593" w:rsidRPr="00004D12" w:rsidRDefault="005D4593" w:rsidP="005D4593">
      <w:pPr>
        <w:autoSpaceDE w:val="0"/>
        <w:autoSpaceDN w:val="0"/>
        <w:adjustRightInd w:val="0"/>
        <w:ind w:left="720" w:right="-720"/>
        <w:jc w:val="both"/>
        <w:rPr>
          <w:rFonts w:ascii="Times New Roman" w:hAnsi="Times New Roman"/>
          <w:lang w:val="en-GB"/>
        </w:rPr>
      </w:pPr>
    </w:p>
    <w:p w14:paraId="0E807719" w14:textId="653068C7" w:rsidR="00BB1885" w:rsidRPr="00837CF4" w:rsidRDefault="005D4593" w:rsidP="00BB1885">
      <w:pPr>
        <w:pStyle w:val="PlainText"/>
        <w:numPr>
          <w:ilvl w:val="1"/>
          <w:numId w:val="2"/>
        </w:numPr>
        <w:jc w:val="both"/>
        <w:rPr>
          <w:rFonts w:ascii="Times New Roman" w:hAnsi="Times New Roman"/>
          <w:sz w:val="22"/>
          <w:szCs w:val="24"/>
          <w:lang w:val="en-GB"/>
        </w:rPr>
      </w:pPr>
      <w:r w:rsidRPr="00004D12">
        <w:rPr>
          <w:rFonts w:ascii="Times New Roman" w:hAnsi="Times New Roman"/>
          <w:sz w:val="22"/>
          <w:szCs w:val="22"/>
          <w:lang w:val="en-GB"/>
        </w:rPr>
        <w:t xml:space="preserve">The </w:t>
      </w:r>
      <w:r w:rsidR="003C6317" w:rsidRPr="00004D12">
        <w:rPr>
          <w:rFonts w:ascii="Times New Roman" w:hAnsi="Times New Roman"/>
          <w:sz w:val="22"/>
          <w:szCs w:val="22"/>
          <w:lang w:val="en-GB"/>
        </w:rPr>
        <w:t>vendor</w:t>
      </w:r>
      <w:r w:rsidRPr="00004D12">
        <w:rPr>
          <w:rFonts w:ascii="Times New Roman" w:hAnsi="Times New Roman"/>
          <w:sz w:val="22"/>
          <w:szCs w:val="22"/>
          <w:lang w:val="en-GB"/>
        </w:rPr>
        <w:t xml:space="preserve"> shall defend Mobitel at the </w:t>
      </w:r>
      <w:r w:rsidR="00575A4C" w:rsidRPr="00004D12">
        <w:rPr>
          <w:rFonts w:ascii="Times New Roman" w:hAnsi="Times New Roman"/>
          <w:sz w:val="22"/>
          <w:szCs w:val="22"/>
          <w:lang w:val="en-GB"/>
        </w:rPr>
        <w:t xml:space="preserve">vendor's </w:t>
      </w:r>
      <w:r w:rsidRPr="00004D12">
        <w:rPr>
          <w:rFonts w:ascii="Times New Roman" w:hAnsi="Times New Roman"/>
          <w:sz w:val="22"/>
          <w:szCs w:val="22"/>
          <w:lang w:val="en-GB"/>
        </w:rPr>
        <w:t xml:space="preserve">own cost at any or all such suits or proceedings.  </w:t>
      </w:r>
      <w:r w:rsidR="00BB1885" w:rsidRPr="00837CF4">
        <w:rPr>
          <w:rFonts w:ascii="Times New Roman" w:hAnsi="Times New Roman"/>
          <w:sz w:val="22"/>
          <w:lang w:val="en-GB"/>
        </w:rPr>
        <w:t>If the equipment</w:t>
      </w:r>
      <w:r w:rsidR="00BB1885">
        <w:rPr>
          <w:rFonts w:ascii="Times New Roman" w:hAnsi="Times New Roman"/>
          <w:sz w:val="22"/>
          <w:lang w:val="en-GB"/>
        </w:rPr>
        <w:t>, software</w:t>
      </w:r>
      <w:r w:rsidR="00BB1885" w:rsidRPr="00837CF4">
        <w:rPr>
          <w:rFonts w:ascii="Times New Roman" w:hAnsi="Times New Roman"/>
          <w:sz w:val="22"/>
          <w:lang w:val="en-GB"/>
        </w:rPr>
        <w:t xml:space="preserve"> or any item thereof is held to constitute an infringement in such action, the </w:t>
      </w:r>
      <w:r w:rsidR="00575A4C" w:rsidRPr="00837CF4">
        <w:rPr>
          <w:rFonts w:ascii="Times New Roman" w:hAnsi="Times New Roman"/>
          <w:sz w:val="22"/>
          <w:lang w:val="en-GB"/>
        </w:rPr>
        <w:t xml:space="preserve">vendor </w:t>
      </w:r>
      <w:r w:rsidR="00BB1885" w:rsidRPr="00837CF4">
        <w:rPr>
          <w:rFonts w:ascii="Times New Roman" w:hAnsi="Times New Roman"/>
          <w:sz w:val="22"/>
          <w:lang w:val="en-GB"/>
        </w:rPr>
        <w:t xml:space="preserve">at </w:t>
      </w:r>
      <w:r w:rsidR="00BB1885">
        <w:rPr>
          <w:rFonts w:ascii="Times New Roman" w:hAnsi="Times New Roman"/>
          <w:sz w:val="22"/>
          <w:lang w:val="en-GB"/>
        </w:rPr>
        <w:t>its</w:t>
      </w:r>
      <w:r w:rsidR="00BB1885" w:rsidRPr="00837CF4">
        <w:rPr>
          <w:rFonts w:ascii="Times New Roman" w:hAnsi="Times New Roman"/>
          <w:sz w:val="22"/>
          <w:lang w:val="en-GB"/>
        </w:rPr>
        <w:t xml:space="preserve"> own expense will have the choice of taking one or more of the following courses of action</w:t>
      </w:r>
      <w:r w:rsidR="00BB1885">
        <w:rPr>
          <w:rFonts w:ascii="Times New Roman" w:hAnsi="Times New Roman"/>
          <w:sz w:val="22"/>
          <w:lang w:val="en-GB"/>
        </w:rPr>
        <w:t xml:space="preserve"> with the written approval of Mobitel</w:t>
      </w:r>
      <w:r w:rsidR="00BB1885" w:rsidRPr="00837CF4">
        <w:rPr>
          <w:rFonts w:ascii="Times New Roman" w:hAnsi="Times New Roman"/>
          <w:sz w:val="22"/>
          <w:lang w:val="en-GB"/>
        </w:rPr>
        <w:t xml:space="preserve">; </w:t>
      </w:r>
    </w:p>
    <w:p w14:paraId="7165C096" w14:textId="77777777" w:rsidR="00BB1885" w:rsidRPr="00837CF4" w:rsidRDefault="00BB1885" w:rsidP="00BB1885">
      <w:pPr>
        <w:pStyle w:val="PlainText"/>
        <w:jc w:val="both"/>
        <w:rPr>
          <w:rFonts w:ascii="Times New Roman" w:hAnsi="Times New Roman"/>
          <w:sz w:val="22"/>
          <w:szCs w:val="24"/>
          <w:lang w:val="en-GB"/>
        </w:rPr>
      </w:pPr>
    </w:p>
    <w:p w14:paraId="679A37C5" w14:textId="77777777" w:rsidR="00BB1885" w:rsidRPr="00837CF4" w:rsidRDefault="00BB1885" w:rsidP="00BB1885">
      <w:pPr>
        <w:pStyle w:val="PlainText"/>
        <w:numPr>
          <w:ilvl w:val="2"/>
          <w:numId w:val="2"/>
        </w:numPr>
        <w:jc w:val="both"/>
        <w:rPr>
          <w:rFonts w:ascii="Times New Roman" w:hAnsi="Times New Roman"/>
          <w:sz w:val="22"/>
          <w:szCs w:val="24"/>
          <w:lang w:val="en-GB"/>
        </w:rPr>
      </w:pPr>
      <w:r w:rsidRPr="00837CF4">
        <w:rPr>
          <w:rFonts w:ascii="Times New Roman" w:hAnsi="Times New Roman"/>
          <w:sz w:val="22"/>
          <w:szCs w:val="24"/>
          <w:lang w:val="en-GB"/>
        </w:rPr>
        <w:t>Replace the item with a non-infringing item.</w:t>
      </w:r>
    </w:p>
    <w:p w14:paraId="225A7562" w14:textId="77777777" w:rsidR="00BB1885" w:rsidRPr="00837CF4" w:rsidRDefault="00BB1885" w:rsidP="00BB1885">
      <w:pPr>
        <w:pStyle w:val="PlainText"/>
        <w:jc w:val="both"/>
        <w:rPr>
          <w:rFonts w:ascii="Times New Roman" w:hAnsi="Times New Roman"/>
          <w:sz w:val="22"/>
          <w:szCs w:val="24"/>
          <w:lang w:val="en-GB"/>
        </w:rPr>
      </w:pPr>
    </w:p>
    <w:p w14:paraId="0355EAE6" w14:textId="77777777" w:rsidR="00BB1885" w:rsidRPr="00837CF4" w:rsidRDefault="00BB1885" w:rsidP="00BB1885">
      <w:pPr>
        <w:pStyle w:val="PlainText"/>
        <w:numPr>
          <w:ilvl w:val="2"/>
          <w:numId w:val="2"/>
        </w:numPr>
        <w:jc w:val="both"/>
        <w:rPr>
          <w:rFonts w:ascii="Times New Roman" w:hAnsi="Times New Roman"/>
          <w:sz w:val="22"/>
          <w:szCs w:val="24"/>
          <w:lang w:val="en-GB"/>
        </w:rPr>
      </w:pPr>
      <w:r w:rsidRPr="00837CF4">
        <w:rPr>
          <w:rFonts w:ascii="Times New Roman" w:hAnsi="Times New Roman"/>
          <w:sz w:val="22"/>
          <w:szCs w:val="24"/>
          <w:lang w:val="en-GB"/>
        </w:rPr>
        <w:t>Procure for Mobitel the right to continue to use such equipment</w:t>
      </w:r>
      <w:r>
        <w:rPr>
          <w:rFonts w:ascii="Times New Roman" w:hAnsi="Times New Roman"/>
          <w:sz w:val="22"/>
          <w:szCs w:val="24"/>
          <w:lang w:val="en-GB"/>
        </w:rPr>
        <w:t>, software</w:t>
      </w:r>
      <w:r w:rsidRPr="00837CF4">
        <w:rPr>
          <w:rFonts w:ascii="Times New Roman" w:hAnsi="Times New Roman"/>
          <w:sz w:val="22"/>
          <w:szCs w:val="24"/>
          <w:lang w:val="en-GB"/>
        </w:rPr>
        <w:t xml:space="preserve"> and</w:t>
      </w:r>
      <w:r>
        <w:rPr>
          <w:rFonts w:ascii="Times New Roman" w:hAnsi="Times New Roman"/>
          <w:sz w:val="22"/>
          <w:szCs w:val="24"/>
          <w:lang w:val="en-GB"/>
        </w:rPr>
        <w:t>/or</w:t>
      </w:r>
      <w:r w:rsidRPr="00837CF4">
        <w:rPr>
          <w:rFonts w:ascii="Times New Roman" w:hAnsi="Times New Roman"/>
          <w:sz w:val="22"/>
          <w:szCs w:val="24"/>
          <w:lang w:val="en-GB"/>
        </w:rPr>
        <w:t xml:space="preserve"> item</w:t>
      </w:r>
      <w:r>
        <w:rPr>
          <w:rFonts w:ascii="Times New Roman" w:hAnsi="Times New Roman"/>
          <w:sz w:val="22"/>
          <w:szCs w:val="24"/>
          <w:lang w:val="en-GB"/>
        </w:rPr>
        <w:t xml:space="preserve"> free of the infringement claim(s)</w:t>
      </w:r>
      <w:r w:rsidRPr="00837CF4">
        <w:rPr>
          <w:rFonts w:ascii="Times New Roman" w:hAnsi="Times New Roman"/>
          <w:sz w:val="22"/>
          <w:szCs w:val="24"/>
          <w:lang w:val="en-GB"/>
        </w:rPr>
        <w:t>.</w:t>
      </w:r>
    </w:p>
    <w:p w14:paraId="1221392C" w14:textId="77777777" w:rsidR="00BB1885" w:rsidRPr="00837CF4" w:rsidRDefault="00BB1885" w:rsidP="00BB1885">
      <w:pPr>
        <w:pStyle w:val="PlainText"/>
        <w:jc w:val="both"/>
        <w:rPr>
          <w:rFonts w:ascii="Times New Roman" w:hAnsi="Times New Roman"/>
          <w:sz w:val="22"/>
          <w:szCs w:val="24"/>
          <w:lang w:val="en-GB"/>
        </w:rPr>
      </w:pPr>
    </w:p>
    <w:p w14:paraId="1F9B08A1" w14:textId="19ACEDF4" w:rsidR="00BB1885" w:rsidRPr="00837CF4" w:rsidRDefault="00BB1885" w:rsidP="00BB1885">
      <w:pPr>
        <w:pStyle w:val="PlainText"/>
        <w:numPr>
          <w:ilvl w:val="2"/>
          <w:numId w:val="2"/>
        </w:numPr>
        <w:jc w:val="both"/>
        <w:rPr>
          <w:rFonts w:ascii="Times New Roman" w:hAnsi="Times New Roman"/>
          <w:sz w:val="22"/>
          <w:szCs w:val="24"/>
          <w:lang w:val="en-GB"/>
        </w:rPr>
      </w:pPr>
      <w:r w:rsidRPr="00837CF4">
        <w:rPr>
          <w:rFonts w:ascii="Times New Roman" w:hAnsi="Times New Roman"/>
          <w:sz w:val="22"/>
          <w:szCs w:val="24"/>
          <w:lang w:val="en-GB"/>
        </w:rPr>
        <w:t>Modify the equipment</w:t>
      </w:r>
      <w:r>
        <w:rPr>
          <w:rFonts w:ascii="Times New Roman" w:hAnsi="Times New Roman"/>
          <w:sz w:val="22"/>
          <w:szCs w:val="24"/>
          <w:lang w:val="en-GB"/>
        </w:rPr>
        <w:t>, software and/</w:t>
      </w:r>
      <w:r w:rsidRPr="00837CF4">
        <w:rPr>
          <w:rFonts w:ascii="Times New Roman" w:hAnsi="Times New Roman"/>
          <w:sz w:val="22"/>
          <w:szCs w:val="24"/>
          <w:lang w:val="en-GB"/>
        </w:rPr>
        <w:t>or any item thereof so that the said equipment</w:t>
      </w:r>
      <w:r>
        <w:rPr>
          <w:rFonts w:ascii="Times New Roman" w:hAnsi="Times New Roman"/>
          <w:sz w:val="22"/>
          <w:szCs w:val="24"/>
          <w:lang w:val="en-GB"/>
        </w:rPr>
        <w:t>, software and/</w:t>
      </w:r>
      <w:r w:rsidRPr="00837CF4">
        <w:rPr>
          <w:rFonts w:ascii="Times New Roman" w:hAnsi="Times New Roman"/>
          <w:sz w:val="22"/>
          <w:szCs w:val="24"/>
          <w:lang w:val="en-GB"/>
        </w:rPr>
        <w:t xml:space="preserve">or any item thereof shall cease to constitute </w:t>
      </w:r>
      <w:r>
        <w:rPr>
          <w:rFonts w:ascii="Times New Roman" w:hAnsi="Times New Roman"/>
          <w:sz w:val="22"/>
          <w:szCs w:val="24"/>
          <w:lang w:val="en-GB"/>
        </w:rPr>
        <w:t xml:space="preserve">an </w:t>
      </w:r>
      <w:r w:rsidRPr="00837CF4">
        <w:rPr>
          <w:rFonts w:ascii="Times New Roman" w:hAnsi="Times New Roman"/>
          <w:sz w:val="22"/>
          <w:szCs w:val="24"/>
          <w:lang w:val="en-GB"/>
        </w:rPr>
        <w:t>infringement of any such rights.</w:t>
      </w:r>
    </w:p>
    <w:p w14:paraId="5A567F72" w14:textId="77777777" w:rsidR="005D4593" w:rsidRPr="00004D12" w:rsidRDefault="005D4593" w:rsidP="005D4593">
      <w:pPr>
        <w:jc w:val="both"/>
        <w:rPr>
          <w:rFonts w:ascii="Times New Roman" w:hAnsi="Times New Roman"/>
        </w:rPr>
      </w:pPr>
    </w:p>
    <w:p w14:paraId="4364304D" w14:textId="77777777" w:rsidR="005D4593" w:rsidRPr="00004D12" w:rsidRDefault="005D4593" w:rsidP="005D4593">
      <w:pPr>
        <w:autoSpaceDE w:val="0"/>
        <w:autoSpaceDN w:val="0"/>
        <w:adjustRightInd w:val="0"/>
        <w:ind w:right="9"/>
        <w:rPr>
          <w:rFonts w:ascii="Times New Roman" w:hAnsi="Times New Roman"/>
          <w:b/>
          <w:bCs/>
        </w:rPr>
      </w:pPr>
    </w:p>
    <w:p w14:paraId="759DD0E3" w14:textId="77777777" w:rsidR="005D4593" w:rsidRPr="00004D12" w:rsidRDefault="005D4593" w:rsidP="005D4593">
      <w:pPr>
        <w:pStyle w:val="Heading8"/>
        <w:rPr>
          <w:rFonts w:ascii="Times New Roman" w:hAnsi="Times New Roman"/>
          <w:bCs/>
          <w:sz w:val="22"/>
          <w:szCs w:val="22"/>
        </w:rPr>
      </w:pPr>
      <w:r w:rsidRPr="00004D12">
        <w:rPr>
          <w:rFonts w:ascii="Times New Roman" w:hAnsi="Times New Roman"/>
          <w:bCs/>
          <w:sz w:val="22"/>
          <w:szCs w:val="22"/>
        </w:rPr>
        <w:t>Maintenance and Enhancements</w:t>
      </w:r>
    </w:p>
    <w:p w14:paraId="42638947" w14:textId="77777777" w:rsidR="005D4593" w:rsidRPr="00004D12" w:rsidRDefault="005D4593" w:rsidP="005D4593">
      <w:pPr>
        <w:autoSpaceDE w:val="0"/>
        <w:autoSpaceDN w:val="0"/>
        <w:adjustRightInd w:val="0"/>
        <w:ind w:right="9"/>
        <w:rPr>
          <w:rFonts w:ascii="Times New Roman" w:hAnsi="Times New Roman"/>
        </w:rPr>
      </w:pPr>
    </w:p>
    <w:p w14:paraId="7F964986" w14:textId="77777777" w:rsidR="005D4593" w:rsidRPr="00004D12" w:rsidRDefault="005D4593" w:rsidP="005D4593">
      <w:pPr>
        <w:numPr>
          <w:ilvl w:val="1"/>
          <w:numId w:val="2"/>
        </w:numPr>
        <w:autoSpaceDE w:val="0"/>
        <w:autoSpaceDN w:val="0"/>
        <w:adjustRightInd w:val="0"/>
        <w:ind w:right="9"/>
        <w:jc w:val="both"/>
        <w:rPr>
          <w:rFonts w:ascii="Times New Roman" w:hAnsi="Times New Roman"/>
        </w:rPr>
      </w:pPr>
      <w:r w:rsidRPr="00004D12">
        <w:rPr>
          <w:rFonts w:ascii="Times New Roman" w:hAnsi="Times New Roman"/>
        </w:rPr>
        <w:t xml:space="preserve">The </w:t>
      </w:r>
      <w:r w:rsidR="003C6317" w:rsidRPr="00004D12">
        <w:rPr>
          <w:rFonts w:ascii="Times New Roman" w:hAnsi="Times New Roman"/>
        </w:rPr>
        <w:t>vendor</w:t>
      </w:r>
      <w:r w:rsidRPr="00004D12">
        <w:rPr>
          <w:rFonts w:ascii="Times New Roman" w:hAnsi="Times New Roman"/>
        </w:rPr>
        <w:t xml:space="preserve"> must define who will provide systems maintenance service, where this/these individual(s) will be located, what the response times are and what service/contract cost options are offered. </w:t>
      </w:r>
    </w:p>
    <w:p w14:paraId="438F86A0" w14:textId="77777777" w:rsidR="005D4593" w:rsidRPr="00004D12" w:rsidRDefault="005D4593" w:rsidP="005D4593">
      <w:pPr>
        <w:autoSpaceDE w:val="0"/>
        <w:autoSpaceDN w:val="0"/>
        <w:adjustRightInd w:val="0"/>
        <w:ind w:left="720" w:right="9"/>
        <w:jc w:val="both"/>
        <w:rPr>
          <w:rFonts w:ascii="Times New Roman" w:hAnsi="Times New Roman"/>
        </w:rPr>
      </w:pPr>
    </w:p>
    <w:p w14:paraId="050D601D" w14:textId="369D6BF2" w:rsidR="00D25A67" w:rsidRPr="00837CF4" w:rsidRDefault="00D25A67" w:rsidP="00D25A67">
      <w:pPr>
        <w:numPr>
          <w:ilvl w:val="1"/>
          <w:numId w:val="2"/>
        </w:numPr>
        <w:autoSpaceDE w:val="0"/>
        <w:autoSpaceDN w:val="0"/>
        <w:adjustRightInd w:val="0"/>
        <w:ind w:right="9"/>
        <w:jc w:val="both"/>
        <w:rPr>
          <w:rFonts w:ascii="Times New Roman" w:hAnsi="Times New Roman"/>
        </w:rPr>
      </w:pPr>
      <w:r w:rsidRPr="00837CF4">
        <w:rPr>
          <w:rFonts w:ascii="Times New Roman" w:hAnsi="Times New Roman"/>
        </w:rPr>
        <w:lastRenderedPageBreak/>
        <w:t>The vendor will also provide Mobitel contractually the right to determine an emergency need (as defined by Mobitel) and the wherewithal to respond within a predetermined time frame. The Vendor must describe how they provide minor/major upgrades, bug fixes</w:t>
      </w:r>
      <w:r>
        <w:rPr>
          <w:rFonts w:ascii="Times New Roman" w:hAnsi="Times New Roman"/>
        </w:rPr>
        <w:t xml:space="preserve"> etc</w:t>
      </w:r>
      <w:r w:rsidRPr="00837CF4">
        <w:rPr>
          <w:rFonts w:ascii="Times New Roman" w:hAnsi="Times New Roman"/>
        </w:rPr>
        <w:t xml:space="preserve"> to Mobitel.</w:t>
      </w:r>
    </w:p>
    <w:p w14:paraId="6B23AB28" w14:textId="77777777" w:rsidR="005D4593" w:rsidRPr="00004D12" w:rsidRDefault="005D4593" w:rsidP="005D4593">
      <w:pPr>
        <w:autoSpaceDE w:val="0"/>
        <w:autoSpaceDN w:val="0"/>
        <w:adjustRightInd w:val="0"/>
        <w:ind w:left="720" w:right="9"/>
        <w:jc w:val="both"/>
        <w:rPr>
          <w:rFonts w:ascii="Times New Roman" w:hAnsi="Times New Roman"/>
        </w:rPr>
      </w:pPr>
    </w:p>
    <w:p w14:paraId="526A1CD5" w14:textId="77777777" w:rsidR="005D4593" w:rsidRPr="00004D12" w:rsidRDefault="005D4593" w:rsidP="005D4593">
      <w:pPr>
        <w:autoSpaceDE w:val="0"/>
        <w:autoSpaceDN w:val="0"/>
        <w:adjustRightInd w:val="0"/>
        <w:ind w:left="720" w:right="-720"/>
        <w:rPr>
          <w:rFonts w:ascii="Times New Roman" w:hAnsi="Times New Roman"/>
        </w:rPr>
      </w:pPr>
    </w:p>
    <w:p w14:paraId="4BE10898" w14:textId="77777777" w:rsidR="005D4593" w:rsidRPr="00004D12" w:rsidRDefault="005D4593" w:rsidP="005D4593">
      <w:pPr>
        <w:pStyle w:val="Heading8"/>
        <w:rPr>
          <w:rFonts w:ascii="Times New Roman" w:hAnsi="Times New Roman"/>
          <w:bCs/>
          <w:sz w:val="22"/>
          <w:szCs w:val="22"/>
          <w:lang w:val="en-GB"/>
        </w:rPr>
      </w:pPr>
      <w:bookmarkStart w:id="12" w:name="_Toc431177653"/>
      <w:bookmarkStart w:id="13" w:name="_Toc437071816"/>
      <w:r w:rsidRPr="00004D12">
        <w:rPr>
          <w:rFonts w:ascii="Times New Roman" w:hAnsi="Times New Roman"/>
          <w:bCs/>
          <w:sz w:val="22"/>
          <w:szCs w:val="22"/>
          <w:lang w:val="en-GB"/>
        </w:rPr>
        <w:t>Governing Language</w:t>
      </w:r>
      <w:bookmarkEnd w:id="12"/>
      <w:bookmarkEnd w:id="13"/>
    </w:p>
    <w:p w14:paraId="13139AAB" w14:textId="77777777" w:rsidR="005D4593" w:rsidRPr="00004D12" w:rsidRDefault="005D4593" w:rsidP="005D4593">
      <w:pPr>
        <w:rPr>
          <w:rFonts w:ascii="Times New Roman" w:hAnsi="Times New Roman"/>
          <w:lang w:val="en-GB"/>
        </w:rPr>
      </w:pPr>
    </w:p>
    <w:p w14:paraId="722157BA" w14:textId="77777777" w:rsidR="005D4593" w:rsidRPr="00004D12" w:rsidRDefault="005D4593" w:rsidP="005D4593">
      <w:pPr>
        <w:pStyle w:val="PlainText"/>
        <w:numPr>
          <w:ilvl w:val="1"/>
          <w:numId w:val="2"/>
        </w:numPr>
        <w:jc w:val="both"/>
        <w:rPr>
          <w:rFonts w:ascii="Times New Roman" w:hAnsi="Times New Roman"/>
          <w:sz w:val="22"/>
          <w:szCs w:val="22"/>
          <w:lang w:val="en-GB"/>
        </w:rPr>
      </w:pPr>
      <w:r w:rsidRPr="00004D12">
        <w:rPr>
          <w:rFonts w:ascii="Times New Roman" w:hAnsi="Times New Roman"/>
          <w:sz w:val="22"/>
          <w:szCs w:val="22"/>
          <w:lang w:val="en-GB"/>
        </w:rPr>
        <w:t xml:space="preserve">All correspondence and other documents pertaining to the </w:t>
      </w:r>
      <w:r w:rsidR="00EB25DD" w:rsidRPr="00004D12">
        <w:rPr>
          <w:rFonts w:ascii="Times New Roman" w:hAnsi="Times New Roman"/>
          <w:sz w:val="22"/>
          <w:szCs w:val="22"/>
          <w:lang w:val="en-GB"/>
        </w:rPr>
        <w:t>RFP</w:t>
      </w:r>
      <w:r w:rsidRPr="00004D12">
        <w:rPr>
          <w:rFonts w:ascii="Times New Roman" w:hAnsi="Times New Roman"/>
          <w:sz w:val="22"/>
          <w:szCs w:val="22"/>
          <w:lang w:val="en-GB"/>
        </w:rPr>
        <w:t xml:space="preserve"> shall be written in the English language. If any printed documents written in any other language are furnished, the English translation shall have to be certified by the relevant embassy or High Commission. </w:t>
      </w:r>
    </w:p>
    <w:p w14:paraId="042F70F6" w14:textId="77777777" w:rsidR="005D4593" w:rsidRPr="00004D12" w:rsidRDefault="005D4593" w:rsidP="005D4593">
      <w:pPr>
        <w:pStyle w:val="PlainText"/>
        <w:jc w:val="both"/>
        <w:rPr>
          <w:rFonts w:ascii="Times New Roman" w:hAnsi="Times New Roman"/>
          <w:sz w:val="22"/>
          <w:szCs w:val="22"/>
          <w:lang w:val="en-GB"/>
        </w:rPr>
      </w:pPr>
    </w:p>
    <w:p w14:paraId="2B0D408B" w14:textId="77777777" w:rsidR="005D4593" w:rsidRPr="00004D12" w:rsidRDefault="005D4593" w:rsidP="005D4593">
      <w:pPr>
        <w:pStyle w:val="Heading8"/>
        <w:rPr>
          <w:rFonts w:ascii="Times New Roman" w:hAnsi="Times New Roman"/>
          <w:sz w:val="22"/>
          <w:szCs w:val="22"/>
          <w:lang w:val="en-GB"/>
        </w:rPr>
      </w:pPr>
      <w:bookmarkStart w:id="14" w:name="_Toc431177654"/>
      <w:bookmarkStart w:id="15" w:name="_Toc437071817"/>
      <w:r w:rsidRPr="00004D12">
        <w:rPr>
          <w:rFonts w:ascii="Times New Roman" w:hAnsi="Times New Roman"/>
          <w:sz w:val="22"/>
          <w:szCs w:val="22"/>
          <w:lang w:val="en-GB"/>
        </w:rPr>
        <w:t>Applicable Law</w:t>
      </w:r>
      <w:bookmarkEnd w:id="14"/>
      <w:bookmarkEnd w:id="15"/>
    </w:p>
    <w:p w14:paraId="3671F0A9" w14:textId="77777777" w:rsidR="005D4593" w:rsidRPr="00004D12" w:rsidRDefault="005D4593" w:rsidP="005D4593">
      <w:pPr>
        <w:pStyle w:val="PlainText"/>
        <w:jc w:val="both"/>
        <w:rPr>
          <w:rFonts w:ascii="Times New Roman" w:hAnsi="Times New Roman"/>
          <w:sz w:val="22"/>
          <w:szCs w:val="22"/>
          <w:lang w:val="en-GB"/>
        </w:rPr>
      </w:pPr>
    </w:p>
    <w:p w14:paraId="78E132CA" w14:textId="35D58F18" w:rsidR="00E66D9C" w:rsidRPr="00837CF4" w:rsidRDefault="00430DB1" w:rsidP="00E66D9C">
      <w:pPr>
        <w:pStyle w:val="PlainText"/>
        <w:numPr>
          <w:ilvl w:val="1"/>
          <w:numId w:val="2"/>
        </w:numPr>
        <w:jc w:val="both"/>
        <w:rPr>
          <w:rFonts w:ascii="Times New Roman" w:hAnsi="Times New Roman"/>
          <w:sz w:val="22"/>
          <w:szCs w:val="24"/>
          <w:lang w:val="en-GB"/>
        </w:rPr>
      </w:pPr>
      <w:r w:rsidRPr="00837CF4">
        <w:rPr>
          <w:rFonts w:ascii="Times New Roman" w:hAnsi="Times New Roman"/>
          <w:sz w:val="22"/>
          <w:szCs w:val="24"/>
          <w:lang w:val="en-GB"/>
        </w:rPr>
        <w:t>Th</w:t>
      </w:r>
      <w:r>
        <w:rPr>
          <w:rFonts w:ascii="Times New Roman" w:hAnsi="Times New Roman"/>
          <w:sz w:val="22"/>
          <w:szCs w:val="24"/>
          <w:lang w:val="en-GB"/>
        </w:rPr>
        <w:t xml:space="preserve">is </w:t>
      </w:r>
      <w:r w:rsidRPr="00837CF4">
        <w:rPr>
          <w:rFonts w:ascii="Times New Roman" w:hAnsi="Times New Roman"/>
          <w:sz w:val="22"/>
          <w:szCs w:val="24"/>
          <w:lang w:val="en-GB"/>
        </w:rPr>
        <w:t>RFP</w:t>
      </w:r>
      <w:r w:rsidR="00E66D9C" w:rsidRPr="00837CF4">
        <w:rPr>
          <w:rFonts w:ascii="Times New Roman" w:hAnsi="Times New Roman"/>
          <w:sz w:val="22"/>
          <w:szCs w:val="24"/>
          <w:lang w:val="en-GB"/>
        </w:rPr>
        <w:t xml:space="preserve"> and any Contract resulting </w:t>
      </w:r>
      <w:r w:rsidR="00E66D9C" w:rsidRPr="00837CF4">
        <w:rPr>
          <w:rFonts w:ascii="Times New Roman" w:hAnsi="Times New Roman"/>
          <w:color w:val="000000"/>
          <w:sz w:val="22"/>
          <w:szCs w:val="24"/>
          <w:lang w:val="en-GB"/>
        </w:rPr>
        <w:t>therefrom</w:t>
      </w:r>
      <w:r w:rsidR="00E66D9C" w:rsidRPr="00837CF4">
        <w:rPr>
          <w:rFonts w:ascii="Times New Roman" w:hAnsi="Times New Roman"/>
          <w:sz w:val="22"/>
          <w:szCs w:val="24"/>
          <w:lang w:val="en-GB"/>
        </w:rPr>
        <w:t xml:space="preserve"> will be governed by and construed in accordance with the laws of the Democratic Socialist Republic of Sri Lanka</w:t>
      </w:r>
      <w:r w:rsidR="00E66D9C">
        <w:rPr>
          <w:rFonts w:ascii="Times New Roman" w:hAnsi="Times New Roman"/>
          <w:sz w:val="22"/>
          <w:szCs w:val="24"/>
          <w:lang w:val="en-GB"/>
        </w:rPr>
        <w:t xml:space="preserve"> (excluding its conflict of laws)</w:t>
      </w:r>
      <w:r w:rsidR="00E66D9C" w:rsidRPr="00837CF4">
        <w:rPr>
          <w:rFonts w:ascii="Times New Roman" w:hAnsi="Times New Roman"/>
          <w:sz w:val="22"/>
          <w:szCs w:val="24"/>
          <w:lang w:val="en-GB"/>
        </w:rPr>
        <w:t xml:space="preserve">. </w:t>
      </w:r>
    </w:p>
    <w:p w14:paraId="4C2A46E8" w14:textId="07FB899C" w:rsidR="005D4593" w:rsidRPr="00004D12" w:rsidRDefault="005D4593" w:rsidP="00E66D9C">
      <w:pPr>
        <w:pStyle w:val="PlainText"/>
        <w:ind w:left="1440"/>
        <w:jc w:val="both"/>
        <w:rPr>
          <w:rFonts w:ascii="Times New Roman" w:hAnsi="Times New Roman"/>
          <w:sz w:val="22"/>
          <w:szCs w:val="22"/>
          <w:lang w:val="en-GB"/>
        </w:rPr>
      </w:pPr>
      <w:r w:rsidRPr="00004D12">
        <w:rPr>
          <w:rFonts w:ascii="Times New Roman" w:hAnsi="Times New Roman"/>
          <w:sz w:val="22"/>
          <w:szCs w:val="22"/>
          <w:lang w:val="en-GB"/>
        </w:rPr>
        <w:t xml:space="preserve"> </w:t>
      </w:r>
    </w:p>
    <w:p w14:paraId="0CEEFF03" w14:textId="77777777" w:rsidR="005D4593" w:rsidRPr="00004D12" w:rsidRDefault="005D4593" w:rsidP="005D4593">
      <w:pPr>
        <w:pStyle w:val="PlainText"/>
        <w:jc w:val="both"/>
        <w:rPr>
          <w:rFonts w:ascii="Times New Roman" w:hAnsi="Times New Roman"/>
          <w:iCs/>
          <w:sz w:val="22"/>
          <w:szCs w:val="22"/>
          <w:lang w:val="en-GB"/>
        </w:rPr>
      </w:pPr>
    </w:p>
    <w:p w14:paraId="47B9C991" w14:textId="457A5D87" w:rsidR="005D4593" w:rsidRPr="00004D12" w:rsidRDefault="00BF2715" w:rsidP="005D4593">
      <w:pPr>
        <w:pStyle w:val="Heading8"/>
        <w:rPr>
          <w:rFonts w:ascii="Times New Roman" w:hAnsi="Times New Roman"/>
          <w:bCs/>
          <w:sz w:val="22"/>
          <w:szCs w:val="22"/>
          <w:lang w:val="en-GB"/>
        </w:rPr>
      </w:pPr>
      <w:r>
        <w:rPr>
          <w:rFonts w:ascii="Times New Roman" w:hAnsi="Times New Roman"/>
          <w:bCs/>
          <w:sz w:val="22"/>
          <w:szCs w:val="22"/>
          <w:lang w:val="en-GB"/>
        </w:rPr>
        <w:t>Dispute Resolution</w:t>
      </w:r>
    </w:p>
    <w:p w14:paraId="3D769159" w14:textId="77777777" w:rsidR="005D4593" w:rsidRPr="00004D12" w:rsidRDefault="005D4593" w:rsidP="005D4593">
      <w:pPr>
        <w:pStyle w:val="Header"/>
        <w:tabs>
          <w:tab w:val="clear" w:pos="4320"/>
          <w:tab w:val="clear" w:pos="8640"/>
        </w:tabs>
        <w:rPr>
          <w:rFonts w:ascii="Times New Roman" w:hAnsi="Times New Roman"/>
          <w:lang w:val="en-GB"/>
        </w:rPr>
      </w:pPr>
    </w:p>
    <w:p w14:paraId="7FD09C7D" w14:textId="5B87EC53" w:rsidR="006E7598" w:rsidRPr="00837CF4" w:rsidRDefault="006E7598" w:rsidP="006E7598">
      <w:pPr>
        <w:pStyle w:val="BodyTextIndent3"/>
        <w:numPr>
          <w:ilvl w:val="1"/>
          <w:numId w:val="2"/>
        </w:numPr>
        <w:rPr>
          <w:rFonts w:ascii="Times New Roman" w:hAnsi="Times New Roman"/>
          <w:sz w:val="22"/>
          <w:szCs w:val="24"/>
        </w:rPr>
      </w:pPr>
      <w:r w:rsidRPr="00837CF4">
        <w:rPr>
          <w:rFonts w:ascii="Times New Roman" w:hAnsi="Times New Roman"/>
          <w:sz w:val="22"/>
          <w:szCs w:val="24"/>
        </w:rPr>
        <w:t xml:space="preserve">The Parties shall use their best efforts to settle any dispute difference or question between them arising out of </w:t>
      </w:r>
      <w:r>
        <w:rPr>
          <w:rFonts w:ascii="Times New Roman" w:hAnsi="Times New Roman"/>
          <w:sz w:val="22"/>
          <w:szCs w:val="24"/>
        </w:rPr>
        <w:t>this RFP and/</w:t>
      </w:r>
      <w:r w:rsidR="00430DB1">
        <w:rPr>
          <w:rFonts w:ascii="Times New Roman" w:hAnsi="Times New Roman"/>
          <w:sz w:val="22"/>
          <w:szCs w:val="24"/>
        </w:rPr>
        <w:t xml:space="preserve">or the </w:t>
      </w:r>
      <w:r w:rsidR="00430DB1" w:rsidRPr="00837CF4">
        <w:rPr>
          <w:rFonts w:ascii="Times New Roman" w:hAnsi="Times New Roman"/>
          <w:sz w:val="22"/>
          <w:szCs w:val="24"/>
        </w:rPr>
        <w:t>resulting</w:t>
      </w:r>
      <w:r w:rsidRPr="00837CF4">
        <w:rPr>
          <w:rFonts w:ascii="Times New Roman" w:hAnsi="Times New Roman"/>
          <w:sz w:val="22"/>
          <w:szCs w:val="24"/>
        </w:rPr>
        <w:t xml:space="preserve"> Contract in an amicable way. The subject matter shall be discussed in good faith.</w:t>
      </w:r>
    </w:p>
    <w:p w14:paraId="01105170" w14:textId="77777777" w:rsidR="006E7598" w:rsidRPr="00837CF4" w:rsidRDefault="006E7598" w:rsidP="006E7598">
      <w:pPr>
        <w:rPr>
          <w:rFonts w:ascii="Times New Roman" w:hAnsi="Times New Roman"/>
          <w:b/>
        </w:rPr>
      </w:pPr>
    </w:p>
    <w:p w14:paraId="6A10EA0F" w14:textId="0BAB44DE" w:rsidR="006E7598" w:rsidRPr="00837CF4" w:rsidRDefault="00430DB1" w:rsidP="006E7598">
      <w:pPr>
        <w:pStyle w:val="BodyTextIndent3"/>
        <w:numPr>
          <w:ilvl w:val="1"/>
          <w:numId w:val="2"/>
        </w:numPr>
        <w:rPr>
          <w:rFonts w:ascii="Times New Roman" w:hAnsi="Times New Roman"/>
          <w:sz w:val="22"/>
          <w:szCs w:val="24"/>
        </w:rPr>
      </w:pPr>
      <w:r w:rsidRPr="00837CF4">
        <w:rPr>
          <w:rFonts w:ascii="Times New Roman" w:hAnsi="Times New Roman"/>
          <w:sz w:val="22"/>
          <w:szCs w:val="24"/>
        </w:rPr>
        <w:t>If,</w:t>
      </w:r>
      <w:r w:rsidR="006E7598" w:rsidRPr="00837CF4">
        <w:rPr>
          <w:rFonts w:ascii="Times New Roman" w:hAnsi="Times New Roman"/>
          <w:sz w:val="22"/>
          <w:szCs w:val="24"/>
        </w:rPr>
        <w:t xml:space="preserve"> however, the subject matter remains in dispute despite the Parties efforts to settle the dispute in question either Party may submit the matter to arbitration as set </w:t>
      </w:r>
      <w:r w:rsidR="006E7598" w:rsidRPr="00837CF4">
        <w:rPr>
          <w:rFonts w:ascii="Times New Roman" w:hAnsi="Times New Roman"/>
          <w:color w:val="000000"/>
          <w:sz w:val="22"/>
          <w:szCs w:val="24"/>
        </w:rPr>
        <w:t>out</w:t>
      </w:r>
      <w:r w:rsidR="006E7598" w:rsidRPr="00837CF4">
        <w:rPr>
          <w:rFonts w:ascii="Times New Roman" w:hAnsi="Times New Roman"/>
          <w:sz w:val="22"/>
          <w:szCs w:val="24"/>
        </w:rPr>
        <w:t xml:space="preserve"> below.</w:t>
      </w:r>
    </w:p>
    <w:p w14:paraId="25F04061" w14:textId="77777777" w:rsidR="006E7598" w:rsidRPr="00837CF4" w:rsidRDefault="006E7598" w:rsidP="006E7598">
      <w:pPr>
        <w:rPr>
          <w:rFonts w:ascii="Times New Roman" w:hAnsi="Times New Roman"/>
          <w:b/>
        </w:rPr>
      </w:pPr>
    </w:p>
    <w:p w14:paraId="0CE2A301" w14:textId="5B5C033F" w:rsidR="006E7598" w:rsidRPr="006A045B" w:rsidRDefault="006E7598" w:rsidP="006E7598">
      <w:pPr>
        <w:pStyle w:val="BodyTextIndent3"/>
        <w:numPr>
          <w:ilvl w:val="1"/>
          <w:numId w:val="2"/>
        </w:numPr>
        <w:rPr>
          <w:rFonts w:ascii="Times New Roman" w:hAnsi="Times New Roman"/>
          <w:sz w:val="22"/>
          <w:szCs w:val="24"/>
        </w:rPr>
      </w:pPr>
      <w:r w:rsidRPr="00837CF4">
        <w:rPr>
          <w:rFonts w:ascii="Times New Roman" w:hAnsi="Times New Roman"/>
          <w:sz w:val="22"/>
          <w:szCs w:val="24"/>
        </w:rPr>
        <w:t>All disputes</w:t>
      </w:r>
      <w:r>
        <w:rPr>
          <w:rFonts w:ascii="Times New Roman" w:hAnsi="Times New Roman"/>
          <w:sz w:val="22"/>
          <w:szCs w:val="24"/>
        </w:rPr>
        <w:t>,</w:t>
      </w:r>
      <w:r w:rsidRPr="00837CF4">
        <w:rPr>
          <w:rFonts w:ascii="Times New Roman" w:hAnsi="Times New Roman"/>
          <w:sz w:val="22"/>
          <w:szCs w:val="24"/>
        </w:rPr>
        <w:t xml:space="preserve"> differences or questions between the Parties with  respect to any matter arising out of or relating to</w:t>
      </w:r>
      <w:r>
        <w:rPr>
          <w:rFonts w:ascii="Times New Roman" w:hAnsi="Times New Roman"/>
          <w:sz w:val="22"/>
          <w:szCs w:val="24"/>
        </w:rPr>
        <w:t xml:space="preserve"> this RFP and</w:t>
      </w:r>
      <w:r w:rsidRPr="00837CF4">
        <w:rPr>
          <w:rFonts w:ascii="Times New Roman" w:hAnsi="Times New Roman"/>
          <w:sz w:val="22"/>
          <w:szCs w:val="24"/>
        </w:rPr>
        <w:t xml:space="preserve"> the resulting Contract  shall be finally settled </w:t>
      </w:r>
      <w:r>
        <w:rPr>
          <w:rFonts w:ascii="Times New Roman" w:hAnsi="Times New Roman"/>
          <w:sz w:val="22"/>
          <w:szCs w:val="24"/>
        </w:rPr>
        <w:t xml:space="preserve">by Arbitration </w:t>
      </w:r>
      <w:r w:rsidRPr="00837CF4">
        <w:rPr>
          <w:rFonts w:ascii="Times New Roman" w:hAnsi="Times New Roman"/>
          <w:sz w:val="22"/>
          <w:szCs w:val="24"/>
        </w:rPr>
        <w:t xml:space="preserve">in accordance with the provisions of the Arbitration Act No 11 of 1995 </w:t>
      </w:r>
      <w:r>
        <w:rPr>
          <w:rFonts w:ascii="Times New Roman" w:hAnsi="Times New Roman"/>
          <w:sz w:val="22"/>
          <w:szCs w:val="24"/>
        </w:rPr>
        <w:t xml:space="preserve">of Sri Lanka </w:t>
      </w:r>
      <w:r w:rsidRPr="00837CF4">
        <w:rPr>
          <w:rFonts w:ascii="Times New Roman" w:hAnsi="Times New Roman"/>
          <w:sz w:val="22"/>
          <w:szCs w:val="24"/>
        </w:rPr>
        <w:t>and the rules of the Arbitration Centre of the Institute for the development of Commercial Law and Practice</w:t>
      </w:r>
      <w:r>
        <w:rPr>
          <w:rFonts w:ascii="Times New Roman" w:hAnsi="Times New Roman"/>
          <w:sz w:val="22"/>
          <w:szCs w:val="24"/>
        </w:rPr>
        <w:t xml:space="preserve"> (ICLP) </w:t>
      </w:r>
      <w:r w:rsidRPr="00837CF4">
        <w:rPr>
          <w:rFonts w:ascii="Times New Roman" w:hAnsi="Times New Roman"/>
          <w:sz w:val="22"/>
          <w:szCs w:val="24"/>
        </w:rPr>
        <w:t>, in Colombo</w:t>
      </w:r>
      <w:r>
        <w:rPr>
          <w:rFonts w:ascii="Times New Roman" w:hAnsi="Times New Roman"/>
          <w:sz w:val="22"/>
          <w:szCs w:val="24"/>
        </w:rPr>
        <w:t xml:space="preserve">, </w:t>
      </w:r>
      <w:r w:rsidRPr="00837CF4">
        <w:rPr>
          <w:rFonts w:ascii="Times New Roman" w:hAnsi="Times New Roman"/>
          <w:sz w:val="22"/>
          <w:szCs w:val="24"/>
        </w:rPr>
        <w:t xml:space="preserve">Sri Lanka by three(3) arbitrators appointed in accordance with the said Rules and </w:t>
      </w:r>
      <w:r>
        <w:rPr>
          <w:rFonts w:ascii="Times New Roman" w:hAnsi="Times New Roman"/>
          <w:sz w:val="22"/>
          <w:szCs w:val="24"/>
        </w:rPr>
        <w:t xml:space="preserve">the </w:t>
      </w:r>
      <w:r w:rsidRPr="00837CF4">
        <w:rPr>
          <w:rFonts w:ascii="Times New Roman" w:hAnsi="Times New Roman"/>
          <w:sz w:val="22"/>
          <w:szCs w:val="24"/>
        </w:rPr>
        <w:t xml:space="preserve">proceedings  shall be conducted in the English language. </w:t>
      </w:r>
      <w:r w:rsidRPr="006A045B">
        <w:rPr>
          <w:rFonts w:ascii="Times New Roman" w:hAnsi="Times New Roman"/>
          <w:sz w:val="22"/>
          <w:szCs w:val="24"/>
        </w:rPr>
        <w:t>All awards may if necessary, be enforced by any court having jurisdiction in the same manner as a judgment in such court.</w:t>
      </w:r>
    </w:p>
    <w:p w14:paraId="12E18C4C" w14:textId="77777777" w:rsidR="005D4593" w:rsidRPr="00004D12" w:rsidRDefault="005D4593" w:rsidP="005D4593">
      <w:pPr>
        <w:autoSpaceDE w:val="0"/>
        <w:autoSpaceDN w:val="0"/>
        <w:adjustRightInd w:val="0"/>
        <w:ind w:left="720" w:right="-720"/>
        <w:rPr>
          <w:rFonts w:ascii="Times New Roman" w:hAnsi="Times New Roman"/>
        </w:rPr>
      </w:pPr>
    </w:p>
    <w:p w14:paraId="71CFFCE6" w14:textId="77777777" w:rsidR="005D4593" w:rsidRPr="00004D12" w:rsidRDefault="005D4593" w:rsidP="005D4593">
      <w:pPr>
        <w:autoSpaceDE w:val="0"/>
        <w:autoSpaceDN w:val="0"/>
        <w:adjustRightInd w:val="0"/>
        <w:ind w:left="720" w:right="-720"/>
        <w:rPr>
          <w:rFonts w:ascii="Times New Roman" w:hAnsi="Times New Roman"/>
        </w:rPr>
      </w:pPr>
    </w:p>
    <w:p w14:paraId="5325F3B9" w14:textId="77777777" w:rsidR="005D4593" w:rsidRPr="00004D12" w:rsidRDefault="005D4593" w:rsidP="005D4593">
      <w:pPr>
        <w:pStyle w:val="Heading8"/>
        <w:rPr>
          <w:rFonts w:ascii="Times New Roman" w:hAnsi="Times New Roman"/>
          <w:bCs/>
          <w:sz w:val="22"/>
          <w:szCs w:val="22"/>
          <w:lang w:val="en-GB"/>
        </w:rPr>
      </w:pPr>
      <w:bookmarkStart w:id="16" w:name="_Toc431177656"/>
      <w:bookmarkStart w:id="17" w:name="_Toc437071819"/>
      <w:r w:rsidRPr="00004D12">
        <w:rPr>
          <w:rFonts w:ascii="Times New Roman" w:hAnsi="Times New Roman"/>
          <w:bCs/>
          <w:sz w:val="22"/>
          <w:szCs w:val="22"/>
          <w:lang w:val="en-GB"/>
        </w:rPr>
        <w:t>Taxes and Duties</w:t>
      </w:r>
      <w:bookmarkEnd w:id="16"/>
      <w:bookmarkEnd w:id="17"/>
    </w:p>
    <w:p w14:paraId="7203D6E5" w14:textId="77777777" w:rsidR="005D4593" w:rsidRPr="00004D12" w:rsidRDefault="005D4593" w:rsidP="005D4593">
      <w:pPr>
        <w:pStyle w:val="PlainText"/>
        <w:jc w:val="both"/>
        <w:rPr>
          <w:rFonts w:ascii="Times New Roman" w:hAnsi="Times New Roman"/>
          <w:sz w:val="22"/>
          <w:szCs w:val="22"/>
          <w:lang w:val="en-GB"/>
        </w:rPr>
      </w:pPr>
    </w:p>
    <w:p w14:paraId="58D2005E" w14:textId="77777777" w:rsidR="00636C02" w:rsidRPr="00837CF4" w:rsidRDefault="00636C02" w:rsidP="00636C02">
      <w:pPr>
        <w:pStyle w:val="PlainText"/>
        <w:numPr>
          <w:ilvl w:val="1"/>
          <w:numId w:val="2"/>
        </w:numPr>
        <w:jc w:val="both"/>
        <w:rPr>
          <w:rFonts w:ascii="Times New Roman" w:hAnsi="Times New Roman"/>
          <w:sz w:val="22"/>
          <w:szCs w:val="24"/>
          <w:lang w:val="en-GB"/>
        </w:rPr>
      </w:pPr>
      <w:r w:rsidRPr="00837CF4">
        <w:rPr>
          <w:rFonts w:ascii="Times New Roman" w:hAnsi="Times New Roman"/>
          <w:sz w:val="22"/>
          <w:szCs w:val="24"/>
          <w:lang w:val="en-GB"/>
        </w:rPr>
        <w:t xml:space="preserve">All taxes such as VAT, payable in </w:t>
      </w:r>
      <w:smartTag w:uri="urn:schemas-microsoft-com:office:smarttags" w:element="place">
        <w:smartTag w:uri="urn:schemas-microsoft-com:office:smarttags" w:element="country-region">
          <w:r w:rsidRPr="00837CF4">
            <w:rPr>
              <w:rFonts w:ascii="Times New Roman" w:hAnsi="Times New Roman"/>
              <w:sz w:val="22"/>
              <w:szCs w:val="24"/>
              <w:lang w:val="en-GB"/>
            </w:rPr>
            <w:t>Sri Lanka</w:t>
          </w:r>
        </w:smartTag>
      </w:smartTag>
      <w:r w:rsidRPr="00837CF4">
        <w:rPr>
          <w:rFonts w:ascii="Times New Roman" w:hAnsi="Times New Roman"/>
          <w:sz w:val="22"/>
          <w:szCs w:val="24"/>
          <w:lang w:val="en-GB"/>
        </w:rPr>
        <w:t xml:space="preserve"> by the Vendor relating to the execution of a resulting Contract shall be borne by Mobitel.</w:t>
      </w:r>
    </w:p>
    <w:p w14:paraId="0B650BA4" w14:textId="77777777" w:rsidR="00636C02" w:rsidRPr="00837CF4" w:rsidRDefault="00636C02" w:rsidP="00636C02">
      <w:pPr>
        <w:pStyle w:val="PlainText"/>
        <w:ind w:left="550"/>
        <w:jc w:val="both"/>
        <w:rPr>
          <w:rFonts w:ascii="Times New Roman" w:hAnsi="Times New Roman"/>
          <w:sz w:val="22"/>
          <w:szCs w:val="24"/>
          <w:lang w:val="en-GB"/>
        </w:rPr>
      </w:pPr>
    </w:p>
    <w:p w14:paraId="3E7C3EDC" w14:textId="77777777" w:rsidR="00636C02" w:rsidRPr="00837CF4" w:rsidRDefault="00636C02" w:rsidP="00636C02">
      <w:pPr>
        <w:pStyle w:val="PlainText"/>
        <w:numPr>
          <w:ilvl w:val="1"/>
          <w:numId w:val="2"/>
        </w:numPr>
        <w:jc w:val="both"/>
        <w:rPr>
          <w:rFonts w:ascii="Times New Roman" w:hAnsi="Times New Roman"/>
          <w:sz w:val="22"/>
          <w:szCs w:val="24"/>
          <w:lang w:val="en-GB"/>
        </w:rPr>
      </w:pPr>
      <w:r w:rsidRPr="00837CF4">
        <w:rPr>
          <w:rFonts w:ascii="Times New Roman" w:hAnsi="Times New Roman"/>
          <w:sz w:val="22"/>
          <w:szCs w:val="24"/>
          <w:lang w:val="en-GB"/>
        </w:rPr>
        <w:t>The Vendor who should be registered for VAT shall submit to Mobitel complete and sequentially numbered invoices stating the VAT numbers of both parties and showing the component of VAT separately and Mobitel shall pay such total tax invoices.</w:t>
      </w:r>
    </w:p>
    <w:p w14:paraId="3F84652C" w14:textId="77777777" w:rsidR="00636C02" w:rsidRPr="00837CF4" w:rsidRDefault="00636C02" w:rsidP="00636C02">
      <w:pPr>
        <w:pStyle w:val="PlainText"/>
        <w:tabs>
          <w:tab w:val="left" w:pos="900"/>
        </w:tabs>
        <w:ind w:left="550"/>
        <w:jc w:val="both"/>
        <w:rPr>
          <w:rFonts w:ascii="Times New Roman" w:hAnsi="Times New Roman"/>
          <w:sz w:val="22"/>
          <w:szCs w:val="24"/>
          <w:lang w:val="en-GB"/>
        </w:rPr>
      </w:pPr>
    </w:p>
    <w:p w14:paraId="552A2E5D" w14:textId="2A95AD02" w:rsidR="00636C02" w:rsidRPr="00837CF4" w:rsidRDefault="00636C02" w:rsidP="00636C02">
      <w:pPr>
        <w:pStyle w:val="PlainText"/>
        <w:numPr>
          <w:ilvl w:val="1"/>
          <w:numId w:val="2"/>
        </w:numPr>
        <w:jc w:val="both"/>
        <w:rPr>
          <w:rFonts w:ascii="Times New Roman" w:hAnsi="Times New Roman"/>
          <w:sz w:val="22"/>
          <w:szCs w:val="24"/>
          <w:lang w:val="en-GB"/>
        </w:rPr>
      </w:pPr>
      <w:r w:rsidRPr="00837CF4">
        <w:rPr>
          <w:rFonts w:ascii="Times New Roman" w:hAnsi="Times New Roman"/>
          <w:sz w:val="22"/>
          <w:szCs w:val="24"/>
          <w:lang w:val="en-GB"/>
        </w:rPr>
        <w:t xml:space="preserve">However personal income tax and corporate income tax of the Vendor, the Vendor’s employees or </w:t>
      </w:r>
      <w:r>
        <w:rPr>
          <w:rFonts w:ascii="Times New Roman" w:hAnsi="Times New Roman"/>
          <w:sz w:val="22"/>
          <w:szCs w:val="24"/>
          <w:lang w:val="en-GB"/>
        </w:rPr>
        <w:t>its</w:t>
      </w:r>
      <w:r w:rsidRPr="00837CF4">
        <w:rPr>
          <w:rFonts w:ascii="Times New Roman" w:hAnsi="Times New Roman"/>
          <w:sz w:val="22"/>
          <w:szCs w:val="24"/>
          <w:lang w:val="en-GB"/>
        </w:rPr>
        <w:t xml:space="preserve"> Sub </w:t>
      </w:r>
      <w:r>
        <w:rPr>
          <w:rFonts w:ascii="Times New Roman" w:hAnsi="Times New Roman"/>
          <w:sz w:val="22"/>
          <w:szCs w:val="24"/>
          <w:lang w:val="en-GB"/>
        </w:rPr>
        <w:t>contractors</w:t>
      </w:r>
      <w:r w:rsidRPr="00837CF4">
        <w:rPr>
          <w:rFonts w:ascii="Times New Roman" w:hAnsi="Times New Roman"/>
          <w:sz w:val="22"/>
          <w:szCs w:val="24"/>
          <w:lang w:val="en-GB"/>
        </w:rPr>
        <w:t xml:space="preserve"> payable whether in Sri Lanka or outside Sri Lanka shall not be borne by Mobitel.</w:t>
      </w:r>
    </w:p>
    <w:p w14:paraId="4E417668" w14:textId="77777777" w:rsidR="00636C02" w:rsidRPr="00837CF4" w:rsidRDefault="00636C02" w:rsidP="00636C02">
      <w:pPr>
        <w:pStyle w:val="PlainText"/>
        <w:ind w:left="550"/>
        <w:jc w:val="both"/>
        <w:rPr>
          <w:rFonts w:ascii="Times New Roman" w:hAnsi="Times New Roman"/>
          <w:sz w:val="22"/>
          <w:szCs w:val="24"/>
          <w:lang w:val="en-GB"/>
        </w:rPr>
      </w:pPr>
    </w:p>
    <w:p w14:paraId="40685EB4" w14:textId="77777777" w:rsidR="00636C02" w:rsidRPr="00837CF4" w:rsidRDefault="00636C02" w:rsidP="00636C02">
      <w:pPr>
        <w:pStyle w:val="PlainText"/>
        <w:numPr>
          <w:ilvl w:val="1"/>
          <w:numId w:val="2"/>
        </w:numPr>
        <w:jc w:val="both"/>
        <w:rPr>
          <w:rFonts w:ascii="Times New Roman" w:hAnsi="Times New Roman"/>
          <w:sz w:val="22"/>
          <w:szCs w:val="24"/>
          <w:lang w:val="en-GB"/>
        </w:rPr>
      </w:pPr>
      <w:r w:rsidRPr="00837CF4">
        <w:rPr>
          <w:rFonts w:ascii="Times New Roman" w:hAnsi="Times New Roman"/>
          <w:sz w:val="22"/>
          <w:szCs w:val="24"/>
          <w:lang w:val="en-GB"/>
        </w:rPr>
        <w:t xml:space="preserve">Any taxes outside </w:t>
      </w:r>
      <w:smartTag w:uri="urn:schemas-microsoft-com:office:smarttags" w:element="place">
        <w:smartTag w:uri="urn:schemas-microsoft-com:office:smarttags" w:element="country-region">
          <w:r w:rsidRPr="00837CF4">
            <w:rPr>
              <w:rFonts w:ascii="Times New Roman" w:hAnsi="Times New Roman"/>
              <w:sz w:val="22"/>
              <w:szCs w:val="24"/>
              <w:lang w:val="en-GB"/>
            </w:rPr>
            <w:t>Sri Lanka</w:t>
          </w:r>
        </w:smartTag>
      </w:smartTag>
      <w:r w:rsidRPr="00837CF4">
        <w:rPr>
          <w:rFonts w:ascii="Times New Roman" w:hAnsi="Times New Roman"/>
          <w:sz w:val="22"/>
          <w:szCs w:val="24"/>
          <w:lang w:val="en-GB"/>
        </w:rPr>
        <w:t xml:space="preserve"> shall not be borne by Mobitel.</w:t>
      </w:r>
    </w:p>
    <w:p w14:paraId="7F0600F2" w14:textId="77777777" w:rsidR="00636C02" w:rsidRPr="00837CF4" w:rsidRDefault="00636C02" w:rsidP="00636C02">
      <w:pPr>
        <w:pStyle w:val="PlainText"/>
        <w:ind w:left="550"/>
        <w:jc w:val="both"/>
        <w:rPr>
          <w:rFonts w:ascii="Times New Roman" w:hAnsi="Times New Roman"/>
          <w:sz w:val="22"/>
          <w:szCs w:val="24"/>
          <w:lang w:val="en-GB"/>
        </w:rPr>
      </w:pPr>
    </w:p>
    <w:p w14:paraId="245F30C9" w14:textId="623ED836" w:rsidR="00636C02" w:rsidRDefault="00636C02" w:rsidP="00636C02">
      <w:pPr>
        <w:pStyle w:val="PlainText"/>
        <w:numPr>
          <w:ilvl w:val="1"/>
          <w:numId w:val="2"/>
        </w:numPr>
        <w:jc w:val="both"/>
        <w:rPr>
          <w:rFonts w:ascii="Times New Roman" w:hAnsi="Times New Roman"/>
          <w:sz w:val="22"/>
          <w:szCs w:val="24"/>
          <w:lang w:val="en-GB"/>
        </w:rPr>
      </w:pPr>
      <w:r w:rsidRPr="00837CF4">
        <w:rPr>
          <w:rFonts w:ascii="Times New Roman" w:hAnsi="Times New Roman"/>
          <w:sz w:val="22"/>
          <w:szCs w:val="24"/>
          <w:lang w:val="en-GB"/>
        </w:rPr>
        <w:lastRenderedPageBreak/>
        <w:t xml:space="preserve">Any taxes whether in Sri Lanka or outside Sri Lanka </w:t>
      </w:r>
      <w:r>
        <w:rPr>
          <w:rFonts w:ascii="Times New Roman" w:hAnsi="Times New Roman"/>
          <w:sz w:val="22"/>
          <w:szCs w:val="24"/>
          <w:lang w:val="en-GB"/>
        </w:rPr>
        <w:t xml:space="preserve">of </w:t>
      </w:r>
      <w:r w:rsidRPr="00837CF4">
        <w:rPr>
          <w:rFonts w:ascii="Times New Roman" w:hAnsi="Times New Roman"/>
          <w:sz w:val="22"/>
          <w:szCs w:val="24"/>
          <w:lang w:val="en-GB"/>
        </w:rPr>
        <w:t xml:space="preserve"> Sub </w:t>
      </w:r>
      <w:r>
        <w:rPr>
          <w:rFonts w:ascii="Times New Roman" w:hAnsi="Times New Roman"/>
          <w:sz w:val="22"/>
          <w:szCs w:val="24"/>
          <w:lang w:val="en-GB"/>
        </w:rPr>
        <w:t>contractors</w:t>
      </w:r>
      <w:r w:rsidRPr="00837CF4">
        <w:rPr>
          <w:rFonts w:ascii="Times New Roman" w:hAnsi="Times New Roman"/>
          <w:sz w:val="22"/>
          <w:szCs w:val="24"/>
          <w:lang w:val="en-GB"/>
        </w:rPr>
        <w:t xml:space="preserve"> or employees of the Vendor shall not be borne by Mobitel.</w:t>
      </w:r>
    </w:p>
    <w:p w14:paraId="72DF6602" w14:textId="77777777" w:rsidR="00636C02" w:rsidRDefault="00636C02" w:rsidP="00636C02">
      <w:pPr>
        <w:pStyle w:val="ListParagraph"/>
        <w:rPr>
          <w:rFonts w:ascii="Times New Roman" w:hAnsi="Times New Roman"/>
          <w:szCs w:val="24"/>
          <w:lang w:val="en-GB"/>
        </w:rPr>
      </w:pPr>
    </w:p>
    <w:p w14:paraId="7F595681" w14:textId="1CB9E4F3" w:rsidR="00636C02" w:rsidRPr="00865E18" w:rsidRDefault="00636C02" w:rsidP="00636C02">
      <w:pPr>
        <w:pStyle w:val="PlainText"/>
        <w:numPr>
          <w:ilvl w:val="1"/>
          <w:numId w:val="2"/>
        </w:numPr>
        <w:jc w:val="both"/>
        <w:rPr>
          <w:rFonts w:ascii="Times New Roman" w:hAnsi="Times New Roman"/>
          <w:sz w:val="22"/>
          <w:szCs w:val="24"/>
          <w:lang w:val="en-GB"/>
        </w:rPr>
      </w:pPr>
      <w:r w:rsidRPr="00865E18">
        <w:rPr>
          <w:rFonts w:ascii="Times New Roman" w:hAnsi="Times New Roman"/>
          <w:sz w:val="22"/>
          <w:szCs w:val="24"/>
          <w:lang w:val="en-GB"/>
        </w:rPr>
        <w:t xml:space="preserve">If </w:t>
      </w:r>
      <w:r>
        <w:rPr>
          <w:rFonts w:ascii="Times New Roman" w:hAnsi="Times New Roman"/>
          <w:sz w:val="22"/>
          <w:szCs w:val="24"/>
          <w:lang w:val="en-GB"/>
        </w:rPr>
        <w:t>Mobitel</w:t>
      </w:r>
      <w:r w:rsidRPr="00865E18">
        <w:rPr>
          <w:rFonts w:ascii="Times New Roman" w:hAnsi="Times New Roman"/>
          <w:sz w:val="22"/>
          <w:szCs w:val="24"/>
          <w:lang w:val="en-GB"/>
        </w:rPr>
        <w:t xml:space="preserve"> is required by any law or regulation, free and clear of any deduction or withholding taxes of whatever nature imposed by any taxing or governmental authority, </w:t>
      </w:r>
      <w:r>
        <w:rPr>
          <w:rFonts w:ascii="Times New Roman" w:hAnsi="Times New Roman"/>
          <w:sz w:val="22"/>
          <w:szCs w:val="24"/>
          <w:lang w:val="en-GB"/>
        </w:rPr>
        <w:t>Mobitel</w:t>
      </w:r>
      <w:r w:rsidRPr="00865E18">
        <w:rPr>
          <w:rFonts w:ascii="Times New Roman" w:hAnsi="Times New Roman"/>
          <w:sz w:val="22"/>
          <w:szCs w:val="24"/>
          <w:lang w:val="en-GB"/>
        </w:rPr>
        <w:t xml:space="preserve">  will make any such deduction, any withholding taxes out of payments to the </w:t>
      </w:r>
      <w:r>
        <w:rPr>
          <w:rFonts w:ascii="Times New Roman" w:hAnsi="Times New Roman"/>
          <w:sz w:val="22"/>
          <w:szCs w:val="24"/>
          <w:lang w:val="en-GB"/>
        </w:rPr>
        <w:t>vendor</w:t>
      </w:r>
      <w:r w:rsidR="00F92C5B">
        <w:rPr>
          <w:rFonts w:ascii="Times New Roman" w:hAnsi="Times New Roman"/>
          <w:sz w:val="22"/>
          <w:szCs w:val="24"/>
          <w:lang w:val="en-GB"/>
        </w:rPr>
        <w:t xml:space="preserve">  and Mobitel</w:t>
      </w:r>
      <w:r w:rsidR="00E977DC">
        <w:rPr>
          <w:rFonts w:ascii="Times New Roman" w:hAnsi="Times New Roman"/>
          <w:sz w:val="22"/>
          <w:szCs w:val="24"/>
          <w:lang w:val="en-GB"/>
        </w:rPr>
        <w:t xml:space="preserve"> </w:t>
      </w:r>
      <w:r w:rsidRPr="00865E18">
        <w:rPr>
          <w:rFonts w:ascii="Times New Roman" w:hAnsi="Times New Roman"/>
          <w:sz w:val="22"/>
          <w:szCs w:val="24"/>
          <w:lang w:val="en-GB"/>
        </w:rPr>
        <w:t xml:space="preserve">shall provide the </w:t>
      </w:r>
      <w:r>
        <w:rPr>
          <w:rFonts w:ascii="Times New Roman" w:hAnsi="Times New Roman"/>
          <w:sz w:val="22"/>
          <w:szCs w:val="24"/>
          <w:lang w:val="en-GB"/>
        </w:rPr>
        <w:t>vendor</w:t>
      </w:r>
      <w:r w:rsidRPr="00865E18">
        <w:rPr>
          <w:rFonts w:ascii="Times New Roman" w:hAnsi="Times New Roman"/>
          <w:sz w:val="22"/>
          <w:szCs w:val="24"/>
          <w:lang w:val="en-GB"/>
        </w:rPr>
        <w:t xml:space="preserve"> with a receipt or other evidence from the Department of Inland Revenue in respect of such withholding. </w:t>
      </w:r>
    </w:p>
    <w:p w14:paraId="64E48380" w14:textId="77777777" w:rsidR="005D4593" w:rsidRPr="00004D12" w:rsidRDefault="005D4593" w:rsidP="005D4593">
      <w:pPr>
        <w:ind w:left="900" w:hanging="350"/>
        <w:rPr>
          <w:rFonts w:ascii="Times New Roman" w:hAnsi="Times New Roman"/>
          <w:lang w:val="en-GB"/>
        </w:rPr>
      </w:pPr>
    </w:p>
    <w:p w14:paraId="2D95A3C3" w14:textId="77777777" w:rsidR="007029EF" w:rsidRPr="00004D12" w:rsidRDefault="007029EF" w:rsidP="005D4593">
      <w:pPr>
        <w:rPr>
          <w:rFonts w:ascii="Times New Roman" w:hAnsi="Times New Roman"/>
          <w:lang w:val="en-GB"/>
        </w:rPr>
      </w:pPr>
    </w:p>
    <w:p w14:paraId="60B836A5" w14:textId="77777777" w:rsidR="005D4593" w:rsidRPr="00004D12" w:rsidRDefault="005D4593" w:rsidP="005D4593">
      <w:pPr>
        <w:pStyle w:val="Heading8"/>
        <w:rPr>
          <w:rFonts w:ascii="Times New Roman" w:hAnsi="Times New Roman"/>
          <w:bCs/>
          <w:sz w:val="22"/>
          <w:szCs w:val="22"/>
          <w:lang w:val="en-GB"/>
        </w:rPr>
      </w:pPr>
      <w:bookmarkStart w:id="18" w:name="_Toc431177666"/>
      <w:bookmarkStart w:id="19" w:name="_Toc437071830"/>
      <w:r w:rsidRPr="00004D12">
        <w:rPr>
          <w:rFonts w:ascii="Times New Roman" w:hAnsi="Times New Roman"/>
          <w:bCs/>
          <w:sz w:val="22"/>
          <w:szCs w:val="22"/>
          <w:lang w:val="en-GB"/>
        </w:rPr>
        <w:t>Protection of Existing Telecommunications System</w:t>
      </w:r>
      <w:bookmarkEnd w:id="18"/>
      <w:bookmarkEnd w:id="19"/>
    </w:p>
    <w:p w14:paraId="16154ABC" w14:textId="77777777" w:rsidR="005D4593" w:rsidRPr="00004D12" w:rsidRDefault="005D4593" w:rsidP="005D4593">
      <w:pPr>
        <w:rPr>
          <w:rFonts w:ascii="Times New Roman" w:hAnsi="Times New Roman"/>
        </w:rPr>
      </w:pPr>
    </w:p>
    <w:p w14:paraId="41F02401" w14:textId="77777777" w:rsidR="00A1316A" w:rsidRPr="00837CF4" w:rsidRDefault="00A1316A" w:rsidP="00A1316A">
      <w:pPr>
        <w:numPr>
          <w:ilvl w:val="1"/>
          <w:numId w:val="2"/>
        </w:numPr>
        <w:jc w:val="both"/>
        <w:rPr>
          <w:rFonts w:ascii="Times New Roman" w:hAnsi="Times New Roman"/>
          <w:lang w:val="en-GB"/>
        </w:rPr>
      </w:pPr>
      <w:r w:rsidRPr="00837CF4">
        <w:rPr>
          <w:rFonts w:ascii="Times New Roman" w:hAnsi="Times New Roman"/>
          <w:lang w:val="en-GB"/>
        </w:rPr>
        <w:t xml:space="preserve">During the installation/construction period, the Vendor shall pay special attention to the protection of the existing telecommunications system </w:t>
      </w:r>
      <w:r>
        <w:rPr>
          <w:rFonts w:ascii="Times New Roman" w:hAnsi="Times New Roman"/>
          <w:lang w:val="en-GB"/>
        </w:rPr>
        <w:t xml:space="preserve">and services of Mobitel </w:t>
      </w:r>
      <w:r w:rsidRPr="00837CF4">
        <w:rPr>
          <w:rFonts w:ascii="Times New Roman" w:hAnsi="Times New Roman"/>
          <w:lang w:val="en-GB"/>
        </w:rPr>
        <w:t xml:space="preserve">from damage </w:t>
      </w:r>
      <w:r>
        <w:rPr>
          <w:rFonts w:ascii="Times New Roman" w:hAnsi="Times New Roman"/>
          <w:lang w:val="en-GB"/>
        </w:rPr>
        <w:t>and/</w:t>
      </w:r>
      <w:r w:rsidRPr="00837CF4">
        <w:rPr>
          <w:rFonts w:ascii="Times New Roman" w:hAnsi="Times New Roman"/>
          <w:lang w:val="en-GB"/>
        </w:rPr>
        <w:t>or interference.</w:t>
      </w:r>
    </w:p>
    <w:p w14:paraId="49E0CC43" w14:textId="2C9C911A" w:rsidR="005D4593" w:rsidRPr="00004D12" w:rsidRDefault="005D4593" w:rsidP="00A1316A">
      <w:pPr>
        <w:ind w:left="1440"/>
        <w:rPr>
          <w:rFonts w:ascii="Times New Roman" w:hAnsi="Times New Roman"/>
          <w:lang w:val="en-GB"/>
        </w:rPr>
      </w:pPr>
    </w:p>
    <w:p w14:paraId="5009087F" w14:textId="77777777" w:rsidR="005D4593" w:rsidRPr="00004D12" w:rsidRDefault="005D4593" w:rsidP="005D4593">
      <w:pPr>
        <w:ind w:left="900" w:hanging="350"/>
        <w:rPr>
          <w:rFonts w:ascii="Times New Roman" w:hAnsi="Times New Roman"/>
          <w:lang w:val="en-GB"/>
        </w:rPr>
      </w:pPr>
    </w:p>
    <w:p w14:paraId="0597C808" w14:textId="72487279" w:rsidR="005D4593" w:rsidRPr="00004D12" w:rsidRDefault="005D4593" w:rsidP="006244EA">
      <w:pPr>
        <w:numPr>
          <w:ilvl w:val="1"/>
          <w:numId w:val="2"/>
        </w:numPr>
        <w:jc w:val="both"/>
        <w:rPr>
          <w:rFonts w:ascii="Times New Roman" w:hAnsi="Times New Roman"/>
          <w:lang w:val="en-GB"/>
        </w:rPr>
      </w:pPr>
      <w:r w:rsidRPr="00004D12">
        <w:rPr>
          <w:rFonts w:ascii="Times New Roman" w:hAnsi="Times New Roman"/>
          <w:lang w:val="en-GB"/>
        </w:rPr>
        <w:t xml:space="preserve">In case such damage or interference should occur, the </w:t>
      </w:r>
      <w:r w:rsidR="003C6317" w:rsidRPr="00004D12">
        <w:rPr>
          <w:rFonts w:ascii="Times New Roman" w:hAnsi="Times New Roman"/>
          <w:lang w:val="en-GB"/>
        </w:rPr>
        <w:t>Vendor</w:t>
      </w:r>
      <w:r w:rsidRPr="00004D12">
        <w:rPr>
          <w:rFonts w:ascii="Times New Roman" w:hAnsi="Times New Roman"/>
          <w:lang w:val="en-GB"/>
        </w:rPr>
        <w:t xml:space="preserve"> shall immediately suspend </w:t>
      </w:r>
      <w:r w:rsidR="00255231">
        <w:rPr>
          <w:rFonts w:ascii="Times New Roman" w:hAnsi="Times New Roman"/>
          <w:lang w:val="en-GB"/>
        </w:rPr>
        <w:t>its</w:t>
      </w:r>
      <w:r w:rsidR="00255231" w:rsidRPr="00004D12">
        <w:rPr>
          <w:rFonts w:ascii="Times New Roman" w:hAnsi="Times New Roman"/>
          <w:lang w:val="en-GB"/>
        </w:rPr>
        <w:t xml:space="preserve"> </w:t>
      </w:r>
      <w:r w:rsidRPr="00004D12">
        <w:rPr>
          <w:rFonts w:ascii="Times New Roman" w:hAnsi="Times New Roman"/>
          <w:lang w:val="en-GB"/>
        </w:rPr>
        <w:t xml:space="preserve">Works and ask Mobitel for their instructions, upon receipt of which </w:t>
      </w:r>
      <w:r w:rsidR="00B70A82">
        <w:rPr>
          <w:rFonts w:ascii="Times New Roman" w:hAnsi="Times New Roman"/>
          <w:lang w:val="en-GB"/>
        </w:rPr>
        <w:t>the vendor</w:t>
      </w:r>
      <w:r w:rsidR="00B103C0" w:rsidRPr="00004D12">
        <w:rPr>
          <w:rFonts w:ascii="Times New Roman" w:hAnsi="Times New Roman"/>
          <w:lang w:val="en-GB"/>
        </w:rPr>
        <w:t xml:space="preserve"> </w:t>
      </w:r>
      <w:r w:rsidRPr="00004D12">
        <w:rPr>
          <w:rFonts w:ascii="Times New Roman" w:hAnsi="Times New Roman"/>
          <w:lang w:val="en-GB"/>
        </w:rPr>
        <w:t xml:space="preserve">shall restore services as soon as possible at </w:t>
      </w:r>
      <w:r w:rsidR="00413A5E">
        <w:rPr>
          <w:rFonts w:ascii="Times New Roman" w:hAnsi="Times New Roman"/>
          <w:lang w:val="en-GB"/>
        </w:rPr>
        <w:t>its</w:t>
      </w:r>
      <w:r w:rsidR="00413A5E" w:rsidRPr="00004D12">
        <w:rPr>
          <w:rFonts w:ascii="Times New Roman" w:hAnsi="Times New Roman"/>
          <w:lang w:val="en-GB"/>
        </w:rPr>
        <w:t xml:space="preserve"> </w:t>
      </w:r>
      <w:r w:rsidRPr="00004D12">
        <w:rPr>
          <w:rFonts w:ascii="Times New Roman" w:hAnsi="Times New Roman"/>
          <w:lang w:val="en-GB"/>
        </w:rPr>
        <w:t xml:space="preserve">own cost. </w:t>
      </w:r>
    </w:p>
    <w:p w14:paraId="2AE190DB" w14:textId="77777777" w:rsidR="005D4593" w:rsidRPr="00004D12" w:rsidRDefault="005D4593" w:rsidP="005D4593">
      <w:pPr>
        <w:jc w:val="both"/>
        <w:rPr>
          <w:rFonts w:ascii="Times New Roman" w:hAnsi="Times New Roman"/>
          <w:lang w:val="en-GB"/>
        </w:rPr>
      </w:pPr>
    </w:p>
    <w:p w14:paraId="2A7EF302" w14:textId="77777777" w:rsidR="005D4593" w:rsidRPr="00004D12" w:rsidRDefault="005D4593" w:rsidP="005D4593">
      <w:pPr>
        <w:jc w:val="both"/>
        <w:rPr>
          <w:rFonts w:ascii="Times New Roman" w:hAnsi="Times New Roman"/>
          <w:lang w:val="en-GB"/>
        </w:rPr>
      </w:pPr>
    </w:p>
    <w:p w14:paraId="633D5836" w14:textId="77777777" w:rsidR="005D4593" w:rsidRPr="00004D12" w:rsidRDefault="005D4593" w:rsidP="005D4593">
      <w:pPr>
        <w:pStyle w:val="Heading8"/>
        <w:rPr>
          <w:rFonts w:ascii="Times New Roman" w:hAnsi="Times New Roman"/>
          <w:bCs/>
          <w:sz w:val="22"/>
          <w:szCs w:val="22"/>
          <w:lang w:val="en-GB"/>
        </w:rPr>
      </w:pPr>
      <w:bookmarkStart w:id="20" w:name="_Toc431177667"/>
      <w:bookmarkStart w:id="21" w:name="_Toc437071831"/>
      <w:r w:rsidRPr="00004D12">
        <w:rPr>
          <w:rFonts w:ascii="Times New Roman" w:hAnsi="Times New Roman"/>
          <w:bCs/>
          <w:sz w:val="22"/>
          <w:szCs w:val="22"/>
          <w:lang w:val="en-GB"/>
        </w:rPr>
        <w:t>Prevention of Damage</w:t>
      </w:r>
      <w:bookmarkEnd w:id="20"/>
      <w:bookmarkEnd w:id="21"/>
    </w:p>
    <w:p w14:paraId="436DEA35" w14:textId="77777777" w:rsidR="005D4593" w:rsidRPr="00004D12" w:rsidRDefault="005D4593" w:rsidP="005D4593">
      <w:pPr>
        <w:jc w:val="both"/>
        <w:rPr>
          <w:rFonts w:ascii="Times New Roman" w:hAnsi="Times New Roman"/>
          <w:lang w:val="en-GB"/>
        </w:rPr>
      </w:pPr>
    </w:p>
    <w:p w14:paraId="3168FB26" w14:textId="55D39CBF" w:rsidR="001A63DE" w:rsidRPr="00837CF4" w:rsidRDefault="001A63DE" w:rsidP="001A63DE">
      <w:pPr>
        <w:pStyle w:val="BodyText"/>
        <w:numPr>
          <w:ilvl w:val="1"/>
          <w:numId w:val="2"/>
        </w:numPr>
        <w:spacing w:after="0"/>
        <w:jc w:val="both"/>
        <w:rPr>
          <w:rFonts w:ascii="Times New Roman" w:hAnsi="Times New Roman"/>
          <w:lang w:val="en-GB"/>
        </w:rPr>
      </w:pPr>
      <w:r w:rsidRPr="00837CF4">
        <w:rPr>
          <w:rFonts w:ascii="Times New Roman" w:hAnsi="Times New Roman"/>
          <w:lang w:val="en-GB"/>
        </w:rPr>
        <w:t xml:space="preserve">The Vendor shall, at </w:t>
      </w:r>
      <w:r>
        <w:rPr>
          <w:rFonts w:ascii="Times New Roman" w:hAnsi="Times New Roman"/>
          <w:lang w:val="en-GB"/>
        </w:rPr>
        <w:t>its</w:t>
      </w:r>
      <w:r w:rsidRPr="00837CF4">
        <w:rPr>
          <w:rFonts w:ascii="Times New Roman" w:hAnsi="Times New Roman"/>
          <w:lang w:val="en-GB"/>
        </w:rPr>
        <w:t xml:space="preserve"> own expenses, provide facilities necessary to prevent damage</w:t>
      </w:r>
      <w:r w:rsidRPr="00837CF4">
        <w:rPr>
          <w:rFonts w:ascii="Times New Roman" w:hAnsi="Times New Roman"/>
          <w:color w:val="000000"/>
          <w:lang w:val="en-GB"/>
        </w:rPr>
        <w:t>s</w:t>
      </w:r>
      <w:r w:rsidRPr="00837CF4">
        <w:rPr>
          <w:rFonts w:ascii="Times New Roman" w:hAnsi="Times New Roman"/>
          <w:lang w:val="en-GB"/>
        </w:rPr>
        <w:t xml:space="preserve"> to works, goods, adjacent structures or a third party until the work has been completed and accepted.</w:t>
      </w:r>
    </w:p>
    <w:p w14:paraId="2377BDA5" w14:textId="77777777" w:rsidR="001A63DE" w:rsidRPr="00837CF4" w:rsidRDefault="001A63DE" w:rsidP="001A63DE">
      <w:pPr>
        <w:pStyle w:val="BodyText"/>
        <w:ind w:left="900" w:hanging="350"/>
        <w:rPr>
          <w:rFonts w:ascii="Times New Roman" w:hAnsi="Times New Roman"/>
          <w:lang w:val="en-GB"/>
        </w:rPr>
      </w:pPr>
    </w:p>
    <w:p w14:paraId="43B31871" w14:textId="23F20249" w:rsidR="001A63DE" w:rsidRPr="00837CF4" w:rsidRDefault="001A63DE" w:rsidP="001A63DE">
      <w:pPr>
        <w:numPr>
          <w:ilvl w:val="1"/>
          <w:numId w:val="2"/>
        </w:numPr>
        <w:jc w:val="both"/>
        <w:rPr>
          <w:rFonts w:ascii="Times New Roman" w:hAnsi="Times New Roman"/>
          <w:lang w:val="en-GB"/>
        </w:rPr>
      </w:pPr>
      <w:r w:rsidRPr="00837CF4">
        <w:rPr>
          <w:rFonts w:ascii="Times New Roman" w:hAnsi="Times New Roman"/>
          <w:lang w:val="en-GB"/>
        </w:rPr>
        <w:t xml:space="preserve">The Vendor shall whenever </w:t>
      </w:r>
      <w:r>
        <w:rPr>
          <w:rFonts w:ascii="Times New Roman" w:hAnsi="Times New Roman"/>
          <w:lang w:val="en-GB"/>
        </w:rPr>
        <w:t>it</w:t>
      </w:r>
      <w:r w:rsidRPr="00837CF4">
        <w:rPr>
          <w:rFonts w:ascii="Times New Roman" w:hAnsi="Times New Roman"/>
          <w:lang w:val="en-GB"/>
        </w:rPr>
        <w:t xml:space="preserve"> considers it necessary for the prevention of accidents, take proper measures at </w:t>
      </w:r>
      <w:r>
        <w:rPr>
          <w:rFonts w:ascii="Times New Roman" w:hAnsi="Times New Roman"/>
          <w:lang w:val="en-GB"/>
        </w:rPr>
        <w:t>its</w:t>
      </w:r>
      <w:r w:rsidRPr="00837CF4">
        <w:rPr>
          <w:rFonts w:ascii="Times New Roman" w:hAnsi="Times New Roman"/>
          <w:lang w:val="en-GB"/>
        </w:rPr>
        <w:t xml:space="preserve"> own cost, and notify Mobitel of the measures taken. The Vendor shall be solely responsible, should any accident occur.</w:t>
      </w:r>
    </w:p>
    <w:p w14:paraId="48BD750D" w14:textId="77777777" w:rsidR="001A63DE" w:rsidRPr="00837CF4" w:rsidRDefault="001A63DE" w:rsidP="001A63DE">
      <w:pPr>
        <w:ind w:left="900" w:hanging="350"/>
        <w:jc w:val="both"/>
        <w:rPr>
          <w:rFonts w:ascii="Times New Roman" w:hAnsi="Times New Roman"/>
          <w:lang w:val="en-GB"/>
        </w:rPr>
      </w:pPr>
    </w:p>
    <w:p w14:paraId="274050EF" w14:textId="77777777" w:rsidR="001A63DE" w:rsidRPr="00837CF4" w:rsidRDefault="001A63DE" w:rsidP="001A63DE">
      <w:pPr>
        <w:numPr>
          <w:ilvl w:val="1"/>
          <w:numId w:val="2"/>
        </w:numPr>
        <w:jc w:val="both"/>
        <w:rPr>
          <w:rFonts w:ascii="Times New Roman" w:hAnsi="Times New Roman"/>
          <w:lang w:val="en-GB"/>
        </w:rPr>
      </w:pPr>
      <w:r w:rsidRPr="00837CF4">
        <w:rPr>
          <w:rFonts w:ascii="Times New Roman" w:hAnsi="Times New Roman"/>
          <w:lang w:val="en-GB"/>
        </w:rPr>
        <w:t>The Vendor shall not enter for any purpose, buildings other than those concerning with the project, without obtaining the permission of the person in charge.</w:t>
      </w:r>
    </w:p>
    <w:p w14:paraId="63D66637" w14:textId="77777777" w:rsidR="005D4593" w:rsidRPr="00004D12" w:rsidRDefault="005D4593" w:rsidP="005D4593">
      <w:pPr>
        <w:jc w:val="both"/>
        <w:rPr>
          <w:rFonts w:ascii="Times New Roman" w:hAnsi="Times New Roman"/>
          <w:lang w:val="en-GB"/>
        </w:rPr>
      </w:pPr>
    </w:p>
    <w:p w14:paraId="331C303C" w14:textId="77777777" w:rsidR="00EB25DD" w:rsidRPr="00004D12" w:rsidRDefault="00EB25DD" w:rsidP="00EB25DD">
      <w:pPr>
        <w:pStyle w:val="Heading8"/>
        <w:rPr>
          <w:rFonts w:ascii="Times New Roman" w:hAnsi="Times New Roman"/>
          <w:sz w:val="22"/>
          <w:szCs w:val="22"/>
          <w:lang w:val="en-GB"/>
        </w:rPr>
      </w:pPr>
      <w:r w:rsidRPr="00004D12">
        <w:rPr>
          <w:rFonts w:ascii="Times New Roman" w:hAnsi="Times New Roman"/>
          <w:sz w:val="22"/>
          <w:szCs w:val="22"/>
          <w:lang w:val="en-GB"/>
        </w:rPr>
        <w:t>Non-Disclosure Agreement</w:t>
      </w:r>
    </w:p>
    <w:p w14:paraId="70C3C78E" w14:textId="3766D140" w:rsidR="00EB25DD" w:rsidRPr="00004D12" w:rsidRDefault="00EB25DD" w:rsidP="00EB25DD">
      <w:pPr>
        <w:rPr>
          <w:rFonts w:ascii="Times New Roman" w:hAnsi="Times New Roman"/>
          <w:lang w:val="en-GB"/>
        </w:rPr>
      </w:pPr>
    </w:p>
    <w:p w14:paraId="21CB94E3" w14:textId="77777777" w:rsidR="00EB25DD" w:rsidRPr="00004D12" w:rsidRDefault="00EB25DD" w:rsidP="00EB25DD">
      <w:pPr>
        <w:ind w:left="1440"/>
        <w:jc w:val="both"/>
        <w:rPr>
          <w:rFonts w:ascii="Times New Roman" w:hAnsi="Times New Roman"/>
        </w:rPr>
      </w:pPr>
      <w:r w:rsidRPr="00004D12">
        <w:rPr>
          <w:rFonts w:ascii="Times New Roman" w:hAnsi="Times New Roman"/>
        </w:rPr>
        <w:t>Guidelines;</w:t>
      </w:r>
    </w:p>
    <w:p w14:paraId="1A1B9D83" w14:textId="77777777" w:rsidR="00EB25DD" w:rsidRPr="00004D12" w:rsidRDefault="00EB25DD" w:rsidP="00EB25DD">
      <w:pPr>
        <w:ind w:left="1440"/>
        <w:jc w:val="both"/>
        <w:rPr>
          <w:rFonts w:ascii="Times New Roman" w:hAnsi="Times New Roman"/>
        </w:rPr>
      </w:pPr>
      <w:r w:rsidRPr="00004D12">
        <w:rPr>
          <w:rFonts w:ascii="Times New Roman" w:hAnsi="Times New Roman"/>
        </w:rPr>
        <w:t>(1)          The Complete NDA should be submitted</w:t>
      </w:r>
    </w:p>
    <w:p w14:paraId="30766449" w14:textId="77777777" w:rsidR="00EB25DD" w:rsidRPr="00004D12" w:rsidRDefault="00EB25DD" w:rsidP="00EB25DD">
      <w:pPr>
        <w:ind w:left="1440"/>
        <w:jc w:val="both"/>
        <w:rPr>
          <w:rFonts w:ascii="Times New Roman" w:hAnsi="Times New Roman"/>
        </w:rPr>
      </w:pPr>
      <w:r w:rsidRPr="00004D12">
        <w:rPr>
          <w:rFonts w:ascii="Times New Roman" w:hAnsi="Times New Roman"/>
        </w:rPr>
        <w:t xml:space="preserve">(2)          The NDA should be executed in the following manner </w:t>
      </w:r>
    </w:p>
    <w:p w14:paraId="48F2191D" w14:textId="77777777" w:rsidR="00EB25DD" w:rsidRPr="00004D12" w:rsidRDefault="00EB25DD" w:rsidP="00EB25DD">
      <w:pPr>
        <w:ind w:left="1440"/>
        <w:jc w:val="both"/>
        <w:rPr>
          <w:rFonts w:ascii="Times New Roman" w:hAnsi="Times New Roman"/>
        </w:rPr>
      </w:pPr>
    </w:p>
    <w:p w14:paraId="04481EA4" w14:textId="1EB951C9" w:rsidR="009F5B13" w:rsidRPr="001514CD" w:rsidRDefault="009F5B13" w:rsidP="009F5B13">
      <w:pPr>
        <w:ind w:left="1440"/>
        <w:jc w:val="both"/>
        <w:rPr>
          <w:rFonts w:ascii="Times New Roman" w:hAnsi="Times New Roman"/>
          <w:szCs w:val="20"/>
        </w:rPr>
      </w:pPr>
      <w:r w:rsidRPr="001514CD">
        <w:rPr>
          <w:rFonts w:ascii="Times New Roman" w:hAnsi="Times New Roman"/>
          <w:szCs w:val="20"/>
        </w:rPr>
        <w:t xml:space="preserve">Company  - By the persons authorized by the Company’s Articles of Association. Generally it is a Director (in a single Director company) or Two Directors or a Director and the Company Secretary. However in large companies delegation </w:t>
      </w:r>
      <w:r>
        <w:rPr>
          <w:rFonts w:ascii="Times New Roman" w:hAnsi="Times New Roman"/>
          <w:szCs w:val="20"/>
        </w:rPr>
        <w:t>may</w:t>
      </w:r>
      <w:r w:rsidRPr="001514CD">
        <w:rPr>
          <w:rFonts w:ascii="Times New Roman" w:hAnsi="Times New Roman"/>
          <w:szCs w:val="20"/>
        </w:rPr>
        <w:t xml:space="preserve"> place as such a Manager or other official might be authorized to sign the NDA on behalf of the Company. In the latter case </w:t>
      </w:r>
      <w:r>
        <w:rPr>
          <w:rFonts w:ascii="Times New Roman" w:hAnsi="Times New Roman"/>
          <w:szCs w:val="20"/>
        </w:rPr>
        <w:t>the vendor should submit</w:t>
      </w:r>
      <w:r w:rsidRPr="001514CD">
        <w:rPr>
          <w:rFonts w:ascii="Times New Roman" w:hAnsi="Times New Roman"/>
          <w:szCs w:val="20"/>
        </w:rPr>
        <w:t xml:space="preserve"> a copy of the document by which the Board has given authority to the individual</w:t>
      </w:r>
      <w:r w:rsidR="00A37090">
        <w:rPr>
          <w:rFonts w:ascii="Times New Roman" w:hAnsi="Times New Roman"/>
          <w:szCs w:val="20"/>
        </w:rPr>
        <w:t>(s)</w:t>
      </w:r>
      <w:r w:rsidRPr="001514CD">
        <w:rPr>
          <w:rFonts w:ascii="Times New Roman" w:hAnsi="Times New Roman"/>
          <w:szCs w:val="20"/>
        </w:rPr>
        <w:t xml:space="preserve"> to sign on behalf of the Company. </w:t>
      </w:r>
      <w:r>
        <w:rPr>
          <w:rFonts w:ascii="Times New Roman" w:hAnsi="Times New Roman"/>
          <w:szCs w:val="20"/>
        </w:rPr>
        <w:t xml:space="preserve">Further, </w:t>
      </w:r>
      <w:r w:rsidRPr="001514CD">
        <w:rPr>
          <w:rFonts w:ascii="Times New Roman" w:hAnsi="Times New Roman"/>
          <w:szCs w:val="20"/>
        </w:rPr>
        <w:t xml:space="preserve"> the rubber seal (or the common seal if available) of the company </w:t>
      </w:r>
      <w:r>
        <w:rPr>
          <w:rFonts w:ascii="Times New Roman" w:hAnsi="Times New Roman"/>
          <w:szCs w:val="20"/>
        </w:rPr>
        <w:t>should</w:t>
      </w:r>
      <w:r w:rsidRPr="001514CD">
        <w:rPr>
          <w:rFonts w:ascii="Times New Roman" w:hAnsi="Times New Roman"/>
          <w:szCs w:val="20"/>
        </w:rPr>
        <w:t xml:space="preserve"> be placed on the NDA </w:t>
      </w:r>
    </w:p>
    <w:p w14:paraId="5DCC34D8" w14:textId="77777777" w:rsidR="009F5B13" w:rsidRPr="001514CD" w:rsidRDefault="009F5B13" w:rsidP="009F5B13">
      <w:pPr>
        <w:ind w:left="1440"/>
        <w:jc w:val="both"/>
        <w:rPr>
          <w:rFonts w:ascii="Times New Roman" w:hAnsi="Times New Roman"/>
          <w:szCs w:val="20"/>
        </w:rPr>
      </w:pPr>
    </w:p>
    <w:p w14:paraId="7E14364E" w14:textId="46834CAF" w:rsidR="009F5B13" w:rsidRPr="000C3029" w:rsidRDefault="009F5B13" w:rsidP="009F5B13">
      <w:pPr>
        <w:ind w:left="1440"/>
        <w:jc w:val="both"/>
        <w:rPr>
          <w:rFonts w:ascii="Times New Roman" w:hAnsi="Times New Roman"/>
          <w:szCs w:val="20"/>
        </w:rPr>
      </w:pPr>
      <w:r w:rsidRPr="001514CD">
        <w:rPr>
          <w:rFonts w:ascii="Times New Roman" w:hAnsi="Times New Roman"/>
          <w:szCs w:val="20"/>
        </w:rPr>
        <w:t xml:space="preserve">(3) </w:t>
      </w:r>
      <w:r w:rsidRPr="000C3029">
        <w:rPr>
          <w:rFonts w:ascii="Times New Roman" w:hAnsi="Times New Roman"/>
          <w:szCs w:val="20"/>
        </w:rPr>
        <w:t>In addition to the above two witnesses should pl</w:t>
      </w:r>
      <w:r w:rsidR="0016772A">
        <w:rPr>
          <w:rFonts w:ascii="Times New Roman" w:hAnsi="Times New Roman"/>
          <w:szCs w:val="20"/>
        </w:rPr>
        <w:t xml:space="preserve">ace their signatures. The Name </w:t>
      </w:r>
      <w:r w:rsidRPr="000C3029">
        <w:rPr>
          <w:rFonts w:ascii="Times New Roman" w:hAnsi="Times New Roman"/>
          <w:szCs w:val="20"/>
        </w:rPr>
        <w:t xml:space="preserve">and designation of the Witnesses should be </w:t>
      </w:r>
      <w:r w:rsidR="0016772A">
        <w:rPr>
          <w:rFonts w:ascii="Times New Roman" w:hAnsi="Times New Roman"/>
          <w:szCs w:val="20"/>
        </w:rPr>
        <w:t>mentioned</w:t>
      </w:r>
      <w:r w:rsidRPr="000C3029">
        <w:rPr>
          <w:rFonts w:ascii="Times New Roman" w:hAnsi="Times New Roman"/>
          <w:szCs w:val="20"/>
        </w:rPr>
        <w:t xml:space="preserve"> next to the signature</w:t>
      </w:r>
      <w:r w:rsidR="00DF7125">
        <w:rPr>
          <w:rFonts w:ascii="Times New Roman" w:hAnsi="Times New Roman"/>
          <w:szCs w:val="20"/>
        </w:rPr>
        <w:t>.</w:t>
      </w:r>
      <w:r w:rsidRPr="000C3029">
        <w:rPr>
          <w:rFonts w:ascii="Times New Roman" w:hAnsi="Times New Roman"/>
          <w:szCs w:val="20"/>
        </w:rPr>
        <w:t xml:space="preserve">  </w:t>
      </w:r>
    </w:p>
    <w:p w14:paraId="6874477E" w14:textId="43EBF758" w:rsidR="009F5B13" w:rsidRPr="001514CD" w:rsidRDefault="009F5B13" w:rsidP="009F5B13">
      <w:pPr>
        <w:ind w:left="1440"/>
        <w:jc w:val="both"/>
        <w:rPr>
          <w:rFonts w:ascii="Times New Roman" w:hAnsi="Times New Roman"/>
          <w:szCs w:val="20"/>
        </w:rPr>
      </w:pPr>
    </w:p>
    <w:p w14:paraId="4FE7A209" w14:textId="77777777" w:rsidR="009F5B13" w:rsidRPr="00837CF4" w:rsidRDefault="009F5B13" w:rsidP="009F5B13">
      <w:pPr>
        <w:ind w:left="1440"/>
        <w:jc w:val="both"/>
        <w:rPr>
          <w:rFonts w:ascii="Times New Roman" w:hAnsi="Times New Roman"/>
          <w:szCs w:val="20"/>
        </w:rPr>
      </w:pPr>
      <w:r w:rsidRPr="001514CD">
        <w:rPr>
          <w:rFonts w:ascii="Times New Roman" w:hAnsi="Times New Roman"/>
          <w:szCs w:val="20"/>
        </w:rPr>
        <w:t>(4) NDA should be submitted in two copies</w:t>
      </w:r>
    </w:p>
    <w:p w14:paraId="04401761" w14:textId="77777777" w:rsidR="009F5B13" w:rsidRDefault="009F5B13" w:rsidP="009F5B13">
      <w:pPr>
        <w:jc w:val="both"/>
        <w:rPr>
          <w:rFonts w:ascii="Times New Roman" w:hAnsi="Times New Roman"/>
          <w:szCs w:val="20"/>
        </w:rPr>
      </w:pPr>
    </w:p>
    <w:p w14:paraId="4D5F2EE1" w14:textId="77777777" w:rsidR="009F5B13" w:rsidRPr="000C3029" w:rsidRDefault="009F5B13" w:rsidP="009F5B13">
      <w:pPr>
        <w:ind w:left="1440"/>
        <w:jc w:val="both"/>
        <w:rPr>
          <w:rFonts w:ascii="Times New Roman" w:hAnsi="Times New Roman"/>
          <w:b/>
          <w:szCs w:val="20"/>
        </w:rPr>
      </w:pPr>
      <w:r w:rsidRPr="000C3029">
        <w:rPr>
          <w:rFonts w:ascii="Times New Roman" w:hAnsi="Times New Roman"/>
          <w:b/>
          <w:szCs w:val="20"/>
        </w:rPr>
        <w:t xml:space="preserve">NOTE  - IF a generic NDA has already been executed with Mobitel within the last two years, it is not necessary to submit a separate NDA with this RFP. However, Mobitel retains the right to request the Vendor to resubmit a fresh NDA if required. </w:t>
      </w:r>
    </w:p>
    <w:p w14:paraId="70E1C655" w14:textId="77777777" w:rsidR="00EB25DD" w:rsidRPr="009F5B13" w:rsidRDefault="00EB25DD" w:rsidP="00EB25DD">
      <w:pPr>
        <w:jc w:val="both"/>
        <w:rPr>
          <w:rFonts w:ascii="Times New Roman" w:hAnsi="Times New Roman"/>
        </w:rPr>
      </w:pPr>
    </w:p>
    <w:p w14:paraId="2082A696" w14:textId="77777777" w:rsidR="00C61E4D" w:rsidRPr="00004D12" w:rsidRDefault="00C61E4D" w:rsidP="005D4593">
      <w:pPr>
        <w:ind w:left="890" w:hanging="170"/>
        <w:jc w:val="both"/>
        <w:rPr>
          <w:rFonts w:ascii="Times New Roman" w:hAnsi="Times New Roman"/>
          <w:b/>
          <w:bCs/>
          <w:lang w:val="en-GB"/>
        </w:rPr>
      </w:pPr>
    </w:p>
    <w:p w14:paraId="4F3D9E22" w14:textId="77777777" w:rsidR="00EB25DD" w:rsidRPr="00004D12" w:rsidRDefault="00EB25DD" w:rsidP="005D4593">
      <w:pPr>
        <w:ind w:left="890" w:hanging="170"/>
        <w:jc w:val="both"/>
        <w:rPr>
          <w:rFonts w:ascii="Times New Roman" w:hAnsi="Times New Roman"/>
          <w:b/>
          <w:bCs/>
          <w:lang w:val="en-GB"/>
        </w:rPr>
      </w:pPr>
    </w:p>
    <w:p w14:paraId="09E86FCC" w14:textId="77777777" w:rsidR="005D4593" w:rsidRPr="00004D12" w:rsidRDefault="005D4593" w:rsidP="005D4593">
      <w:pPr>
        <w:pStyle w:val="Heading8"/>
        <w:rPr>
          <w:rFonts w:ascii="Times New Roman" w:hAnsi="Times New Roman"/>
          <w:sz w:val="22"/>
          <w:szCs w:val="22"/>
        </w:rPr>
      </w:pPr>
      <w:r w:rsidRPr="00004D12">
        <w:rPr>
          <w:rFonts w:ascii="Times New Roman" w:hAnsi="Times New Roman"/>
          <w:sz w:val="22"/>
          <w:szCs w:val="22"/>
        </w:rPr>
        <w:t>Correspondence</w:t>
      </w:r>
    </w:p>
    <w:p w14:paraId="351598BC" w14:textId="77777777" w:rsidR="005D4593" w:rsidRPr="00004D12" w:rsidRDefault="005D4593" w:rsidP="005D4593">
      <w:pPr>
        <w:ind w:right="-11"/>
        <w:rPr>
          <w:rFonts w:ascii="Times New Roman" w:hAnsi="Times New Roman"/>
          <w:b/>
        </w:rPr>
      </w:pPr>
    </w:p>
    <w:p w14:paraId="189143E8" w14:textId="77777777" w:rsidR="005D4593" w:rsidRPr="00004D12" w:rsidRDefault="005D4593" w:rsidP="005D4593">
      <w:pPr>
        <w:numPr>
          <w:ilvl w:val="1"/>
          <w:numId w:val="2"/>
        </w:numPr>
        <w:spacing w:before="120"/>
        <w:ind w:right="-11"/>
        <w:jc w:val="both"/>
        <w:rPr>
          <w:rFonts w:ascii="Times New Roman" w:hAnsi="Times New Roman"/>
        </w:rPr>
      </w:pPr>
      <w:r w:rsidRPr="00004D12">
        <w:rPr>
          <w:rFonts w:ascii="Times New Roman" w:hAnsi="Times New Roman"/>
        </w:rPr>
        <w:t xml:space="preserve">The </w:t>
      </w:r>
      <w:r w:rsidR="003C6317" w:rsidRPr="00004D12">
        <w:rPr>
          <w:rFonts w:ascii="Times New Roman" w:hAnsi="Times New Roman"/>
        </w:rPr>
        <w:t>Vendor</w:t>
      </w:r>
      <w:r w:rsidRPr="00004D12">
        <w:rPr>
          <w:rFonts w:ascii="Times New Roman" w:hAnsi="Times New Roman"/>
        </w:rPr>
        <w:t xml:space="preserve"> will name a representative to communicate with Mobitel. The representative must be a person authorized to negotiate a contract in the company’s name. The </w:t>
      </w:r>
      <w:r w:rsidR="003C6317" w:rsidRPr="00004D12">
        <w:rPr>
          <w:rFonts w:ascii="Times New Roman" w:hAnsi="Times New Roman"/>
        </w:rPr>
        <w:t>Vendor</w:t>
      </w:r>
      <w:r w:rsidRPr="00004D12">
        <w:rPr>
          <w:rFonts w:ascii="Times New Roman" w:hAnsi="Times New Roman"/>
        </w:rPr>
        <w:t xml:space="preserve"> must also identify a person who will act as the </w:t>
      </w:r>
      <w:r w:rsidR="003C6317" w:rsidRPr="00004D12">
        <w:rPr>
          <w:rFonts w:ascii="Times New Roman" w:hAnsi="Times New Roman"/>
        </w:rPr>
        <w:t>Vendor</w:t>
      </w:r>
      <w:r w:rsidRPr="00004D12">
        <w:rPr>
          <w:rFonts w:ascii="Times New Roman" w:hAnsi="Times New Roman"/>
        </w:rPr>
        <w:t>’s contract administrator. This person or a successor must have full authority to resolve disputes with Mobitel</w:t>
      </w:r>
      <w:r w:rsidR="002757F4" w:rsidRPr="00004D12">
        <w:rPr>
          <w:rFonts w:ascii="Times New Roman" w:hAnsi="Times New Roman"/>
        </w:rPr>
        <w:t>.</w:t>
      </w:r>
    </w:p>
    <w:p w14:paraId="17E6EC6E" w14:textId="77777777" w:rsidR="002757F4" w:rsidRPr="00004D12" w:rsidRDefault="002757F4" w:rsidP="002757F4">
      <w:pPr>
        <w:spacing w:before="120"/>
        <w:ind w:left="1440" w:right="-11"/>
        <w:jc w:val="both"/>
        <w:rPr>
          <w:rFonts w:ascii="Times New Roman" w:hAnsi="Times New Roman"/>
        </w:rPr>
      </w:pPr>
    </w:p>
    <w:p w14:paraId="225BE9E6" w14:textId="357B3447" w:rsidR="005D4593" w:rsidRPr="00A93CAA" w:rsidRDefault="00C61E4D" w:rsidP="006B40F6">
      <w:pPr>
        <w:numPr>
          <w:ilvl w:val="1"/>
          <w:numId w:val="2"/>
        </w:numPr>
        <w:spacing w:before="120"/>
        <w:ind w:right="-11"/>
        <w:jc w:val="both"/>
        <w:rPr>
          <w:rFonts w:ascii="Times New Roman" w:hAnsi="Times New Roman"/>
        </w:rPr>
      </w:pPr>
      <w:r w:rsidRPr="00A93CAA">
        <w:rPr>
          <w:rFonts w:ascii="Times New Roman" w:hAnsi="Times New Roman"/>
        </w:rPr>
        <w:t>Any technical clarification</w:t>
      </w:r>
      <w:r w:rsidR="00A93CAA">
        <w:rPr>
          <w:rFonts w:ascii="Times New Roman" w:hAnsi="Times New Roman"/>
        </w:rPr>
        <w:t xml:space="preserve"> (s</w:t>
      </w:r>
      <w:r w:rsidR="00A93CAA" w:rsidRPr="00A93CAA">
        <w:rPr>
          <w:rFonts w:ascii="Times New Roman" w:hAnsi="Times New Roman"/>
        </w:rPr>
        <w:t>cope of the requirement)</w:t>
      </w:r>
      <w:r w:rsidRPr="00A93CAA">
        <w:rPr>
          <w:rFonts w:ascii="Times New Roman" w:hAnsi="Times New Roman"/>
        </w:rPr>
        <w:t xml:space="preserve"> must be sent via email </w:t>
      </w:r>
      <w:r w:rsidR="009719CE">
        <w:rPr>
          <w:rFonts w:ascii="Times New Roman" w:hAnsi="Times New Roman"/>
        </w:rPr>
        <w:t>to Rangajeewa</w:t>
      </w:r>
      <w:r w:rsidR="009A7890" w:rsidRPr="00A93CAA">
        <w:rPr>
          <w:rFonts w:ascii="Times New Roman" w:hAnsi="Times New Roman"/>
        </w:rPr>
        <w:t xml:space="preserve"> via </w:t>
      </w:r>
      <w:r w:rsidR="0060119E" w:rsidRPr="00A93CAA">
        <w:rPr>
          <w:rFonts w:ascii="Times New Roman" w:hAnsi="Times New Roman"/>
        </w:rPr>
        <w:t xml:space="preserve"> </w:t>
      </w:r>
      <w:hyperlink r:id="rId10" w:history="1">
        <w:r w:rsidR="00483C06" w:rsidRPr="00607A42">
          <w:rPr>
            <w:rStyle w:val="Hyperlink"/>
            <w:rFonts w:ascii="Times New Roman" w:hAnsi="Times New Roman"/>
          </w:rPr>
          <w:t xml:space="preserve">rangam@mobitel.lk </w:t>
        </w:r>
      </w:hyperlink>
      <w:r w:rsidR="00430DB1">
        <w:rPr>
          <w:rFonts w:ascii="Times New Roman" w:hAnsi="Times New Roman"/>
        </w:rPr>
        <w:t xml:space="preserve"> on or before 0</w:t>
      </w:r>
      <w:r w:rsidR="009719CE">
        <w:rPr>
          <w:rFonts w:ascii="Times New Roman" w:hAnsi="Times New Roman"/>
        </w:rPr>
        <w:t>9</w:t>
      </w:r>
      <w:r w:rsidR="009719CE" w:rsidRPr="009719CE">
        <w:rPr>
          <w:rFonts w:ascii="Times New Roman" w:hAnsi="Times New Roman"/>
          <w:vertAlign w:val="superscript"/>
        </w:rPr>
        <w:t>th</w:t>
      </w:r>
      <w:r w:rsidR="009719CE">
        <w:rPr>
          <w:rFonts w:ascii="Times New Roman" w:hAnsi="Times New Roman"/>
        </w:rPr>
        <w:t xml:space="preserve"> April 2021.</w:t>
      </w:r>
    </w:p>
    <w:p w14:paraId="2B004F34" w14:textId="77777777" w:rsidR="005D4593" w:rsidRPr="00004D12" w:rsidRDefault="005D4593" w:rsidP="005D4593">
      <w:pPr>
        <w:ind w:right="-11"/>
        <w:jc w:val="both"/>
        <w:rPr>
          <w:rFonts w:ascii="Times New Roman" w:hAnsi="Times New Roman"/>
        </w:rPr>
      </w:pPr>
    </w:p>
    <w:p w14:paraId="45EB558F" w14:textId="77777777" w:rsidR="005D4593" w:rsidRPr="00004D12" w:rsidRDefault="00C61E4D" w:rsidP="005D4593">
      <w:pPr>
        <w:numPr>
          <w:ilvl w:val="1"/>
          <w:numId w:val="2"/>
        </w:numPr>
        <w:ind w:right="-11"/>
        <w:jc w:val="both"/>
        <w:rPr>
          <w:rFonts w:ascii="Times New Roman" w:hAnsi="Times New Roman"/>
        </w:rPr>
      </w:pPr>
      <w:r w:rsidRPr="00004D12">
        <w:rPr>
          <w:rFonts w:ascii="Times New Roman" w:hAnsi="Times New Roman"/>
        </w:rPr>
        <w:t xml:space="preserve">Any correspondence in </w:t>
      </w:r>
      <w:r w:rsidR="005D4593" w:rsidRPr="00004D12">
        <w:rPr>
          <w:rFonts w:ascii="Times New Roman" w:hAnsi="Times New Roman"/>
        </w:rPr>
        <w:t xml:space="preserve">regard </w:t>
      </w:r>
      <w:r w:rsidRPr="00004D12">
        <w:rPr>
          <w:rFonts w:ascii="Times New Roman" w:hAnsi="Times New Roman"/>
        </w:rPr>
        <w:t xml:space="preserve">to commercial </w:t>
      </w:r>
      <w:r w:rsidR="005D4593" w:rsidRPr="00004D12">
        <w:rPr>
          <w:rFonts w:ascii="Times New Roman" w:hAnsi="Times New Roman"/>
        </w:rPr>
        <w:t xml:space="preserve">should be sent </w:t>
      </w:r>
      <w:r w:rsidRPr="00004D12">
        <w:rPr>
          <w:rFonts w:ascii="Times New Roman" w:hAnsi="Times New Roman"/>
        </w:rPr>
        <w:t xml:space="preserve">via </w:t>
      </w:r>
      <w:r w:rsidR="005D4593" w:rsidRPr="00004D12">
        <w:rPr>
          <w:rFonts w:ascii="Times New Roman" w:hAnsi="Times New Roman"/>
        </w:rPr>
        <w:t>e-mail to the following address. All communi</w:t>
      </w:r>
      <w:r w:rsidR="00EB25DD" w:rsidRPr="00004D12">
        <w:rPr>
          <w:rFonts w:ascii="Times New Roman" w:hAnsi="Times New Roman"/>
        </w:rPr>
        <w:t>cations about this Request for Proposals</w:t>
      </w:r>
      <w:r w:rsidR="005D4593" w:rsidRPr="00004D12">
        <w:rPr>
          <w:rFonts w:ascii="Times New Roman" w:hAnsi="Times New Roman"/>
        </w:rPr>
        <w:t xml:space="preserve"> must be directed through the following officer who is the coordinator for this </w:t>
      </w:r>
      <w:r w:rsidR="00EB25DD" w:rsidRPr="00004D12">
        <w:rPr>
          <w:rFonts w:ascii="Times New Roman" w:hAnsi="Times New Roman"/>
        </w:rPr>
        <w:t>RFP</w:t>
      </w:r>
      <w:r w:rsidR="005D4593" w:rsidRPr="00004D12">
        <w:rPr>
          <w:rFonts w:ascii="Times New Roman" w:hAnsi="Times New Roman"/>
        </w:rPr>
        <w:t xml:space="preserve">. </w:t>
      </w:r>
    </w:p>
    <w:p w14:paraId="703E165A" w14:textId="77777777" w:rsidR="005D4593" w:rsidRPr="00004D12" w:rsidRDefault="005D4593" w:rsidP="005D4593">
      <w:pPr>
        <w:ind w:left="1440" w:right="-11" w:firstLine="720"/>
        <w:rPr>
          <w:rFonts w:ascii="Times New Roman" w:hAnsi="Times New Roman"/>
        </w:rPr>
      </w:pPr>
    </w:p>
    <w:p w14:paraId="18EC7EDF" w14:textId="5B8CDB9B" w:rsidR="00EE6109" w:rsidRPr="00C12B86" w:rsidRDefault="009719CE" w:rsidP="00EE6109">
      <w:pPr>
        <w:ind w:left="1440" w:right="-11" w:firstLine="720"/>
        <w:rPr>
          <w:rFonts w:ascii="Times New Roman" w:hAnsi="Times New Roman"/>
          <w:lang w:val="fr-FR"/>
        </w:rPr>
      </w:pPr>
      <w:r w:rsidRPr="00C12B86">
        <w:rPr>
          <w:rFonts w:ascii="Times New Roman" w:hAnsi="Times New Roman"/>
          <w:lang w:val="fr-FR"/>
        </w:rPr>
        <w:t>Hasini Randima</w:t>
      </w:r>
    </w:p>
    <w:p w14:paraId="43CBF45F" w14:textId="6C056050" w:rsidR="00EE6109" w:rsidRPr="00C12B86" w:rsidRDefault="002757F4" w:rsidP="00EE6109">
      <w:pPr>
        <w:ind w:left="1440" w:right="-11" w:firstLine="720"/>
        <w:rPr>
          <w:rFonts w:ascii="Times New Roman" w:hAnsi="Times New Roman"/>
          <w:lang w:val="fr-FR"/>
        </w:rPr>
      </w:pPr>
      <w:r w:rsidRPr="00C12B86">
        <w:rPr>
          <w:rFonts w:ascii="Times New Roman" w:hAnsi="Times New Roman"/>
          <w:lang w:val="fr-FR"/>
        </w:rPr>
        <w:t>Procurement</w:t>
      </w:r>
    </w:p>
    <w:p w14:paraId="254CDCBE" w14:textId="171E0633" w:rsidR="00483C06" w:rsidRPr="00C12B86" w:rsidRDefault="009719CE" w:rsidP="00EE6109">
      <w:pPr>
        <w:ind w:left="1440" w:right="-11" w:firstLine="720"/>
        <w:rPr>
          <w:rFonts w:ascii="Times New Roman" w:hAnsi="Times New Roman"/>
          <w:lang w:val="fr-FR"/>
        </w:rPr>
      </w:pPr>
      <w:r w:rsidRPr="00C12B86">
        <w:rPr>
          <w:rFonts w:ascii="Times New Roman" w:hAnsi="Times New Roman"/>
          <w:lang w:val="fr-FR"/>
        </w:rPr>
        <w:t>TP-0715615274</w:t>
      </w:r>
    </w:p>
    <w:p w14:paraId="39EAB581" w14:textId="3BEAA99D" w:rsidR="00483C06" w:rsidRDefault="00EE6109" w:rsidP="002757F4">
      <w:pPr>
        <w:ind w:right="-11"/>
        <w:rPr>
          <w:rStyle w:val="Hyperlink"/>
          <w:rFonts w:ascii="Times New Roman" w:hAnsi="Times New Roman"/>
          <w:lang w:val="fr-FR"/>
        </w:rPr>
      </w:pPr>
      <w:r w:rsidRPr="00C12B86">
        <w:rPr>
          <w:rFonts w:ascii="Times New Roman" w:hAnsi="Times New Roman"/>
          <w:lang w:val="fr-FR"/>
        </w:rPr>
        <w:tab/>
      </w:r>
      <w:r w:rsidRPr="00C12B86">
        <w:rPr>
          <w:rFonts w:ascii="Times New Roman" w:hAnsi="Times New Roman"/>
          <w:lang w:val="fr-FR"/>
        </w:rPr>
        <w:tab/>
      </w:r>
      <w:r w:rsidRPr="00C12B86">
        <w:rPr>
          <w:rFonts w:ascii="Times New Roman" w:hAnsi="Times New Roman"/>
          <w:lang w:val="fr-FR"/>
        </w:rPr>
        <w:tab/>
      </w:r>
      <w:r w:rsidRPr="00004D12">
        <w:rPr>
          <w:rFonts w:ascii="Times New Roman" w:hAnsi="Times New Roman"/>
          <w:lang w:val="fr-FR"/>
        </w:rPr>
        <w:t xml:space="preserve">e-mail: </w:t>
      </w:r>
      <w:hyperlink r:id="rId11" w:history="1">
        <w:r w:rsidR="009719CE" w:rsidRPr="00344CCB">
          <w:rPr>
            <w:rStyle w:val="Hyperlink"/>
            <w:rFonts w:ascii="Times New Roman" w:hAnsi="Times New Roman"/>
            <w:lang w:val="fr-FR"/>
          </w:rPr>
          <w:t>hasinir@mobitel.lk</w:t>
        </w:r>
      </w:hyperlink>
      <w:r w:rsidR="009719CE">
        <w:rPr>
          <w:rFonts w:ascii="Times New Roman" w:hAnsi="Times New Roman"/>
          <w:lang w:val="fr-FR"/>
        </w:rPr>
        <w:t xml:space="preserve"> </w:t>
      </w:r>
    </w:p>
    <w:p w14:paraId="026AC5AB" w14:textId="0000CDFB" w:rsidR="00EE6109" w:rsidRPr="00C12B86" w:rsidRDefault="002757F4" w:rsidP="002757F4">
      <w:pPr>
        <w:ind w:right="-11"/>
        <w:rPr>
          <w:rFonts w:ascii="Times New Roman" w:hAnsi="Times New Roman"/>
          <w:lang w:val="fr-FR"/>
        </w:rPr>
      </w:pPr>
      <w:r w:rsidRPr="00004D12">
        <w:rPr>
          <w:rFonts w:ascii="Times New Roman" w:hAnsi="Times New Roman"/>
          <w:lang w:val="fr-FR"/>
        </w:rPr>
        <w:t xml:space="preserve"> </w:t>
      </w:r>
      <w:hyperlink r:id="rId12" w:history="1"/>
      <w:r w:rsidR="00EE6109" w:rsidRPr="00004D12">
        <w:rPr>
          <w:rFonts w:ascii="Times New Roman" w:hAnsi="Times New Roman"/>
          <w:lang w:val="fr-FR"/>
        </w:rPr>
        <w:tab/>
        <w:t xml:space="preserve"> </w:t>
      </w:r>
    </w:p>
    <w:p w14:paraId="552DECD7" w14:textId="77777777" w:rsidR="005D4593" w:rsidRPr="00C12B86" w:rsidRDefault="005D4593" w:rsidP="005D4593">
      <w:pPr>
        <w:ind w:right="-11"/>
        <w:jc w:val="both"/>
        <w:rPr>
          <w:rFonts w:ascii="Times New Roman" w:hAnsi="Times New Roman"/>
          <w:lang w:val="fr-FR"/>
        </w:rPr>
      </w:pPr>
    </w:p>
    <w:p w14:paraId="6746E161" w14:textId="18A1E2BD" w:rsidR="004A4E29" w:rsidRPr="003A3CEE" w:rsidRDefault="004A4E29" w:rsidP="003A3CEE">
      <w:pPr>
        <w:pStyle w:val="StyleHeading8Arial10pt"/>
      </w:pPr>
      <w:bookmarkStart w:id="22" w:name="_Toc134608005"/>
      <w:bookmarkStart w:id="23" w:name="_Toc136153118"/>
      <w:r w:rsidRPr="003A3CEE">
        <w:t xml:space="preserve">Mobitel shall not in any event be liable to the vendors/bidders for loss of production, loss of business, loss of use, loss of data, loss of profit or revenue or for any special, indirect, direct, incidental or consequential damages, whether or not the possibility of such damages could have been reasonably foreseen. </w:t>
      </w:r>
    </w:p>
    <w:p w14:paraId="25412A58" w14:textId="77777777" w:rsidR="004A4E29" w:rsidRPr="00221A1F" w:rsidRDefault="004A4E29" w:rsidP="004A4E29">
      <w:pPr>
        <w:pStyle w:val="Heading8"/>
        <w:numPr>
          <w:ilvl w:val="0"/>
          <w:numId w:val="0"/>
        </w:numPr>
        <w:ind w:left="720"/>
        <w:rPr>
          <w:rFonts w:ascii="Times New Roman" w:hAnsi="Times New Roman"/>
          <w:b w:val="0"/>
          <w:bCs/>
          <w:u w:val="single"/>
        </w:rPr>
      </w:pPr>
    </w:p>
    <w:p w14:paraId="27CB8472" w14:textId="77777777" w:rsidR="0092699D" w:rsidRPr="004A4E29" w:rsidRDefault="0092699D" w:rsidP="00FF024E">
      <w:pPr>
        <w:pStyle w:val="Heading1"/>
        <w:ind w:left="0" w:firstLine="0"/>
        <w:rPr>
          <w:rFonts w:ascii="Times New Roman" w:hAnsi="Times New Roman"/>
          <w:sz w:val="22"/>
          <w:szCs w:val="22"/>
        </w:rPr>
      </w:pPr>
    </w:p>
    <w:p w14:paraId="628DDA67" w14:textId="77777777" w:rsidR="0092699D" w:rsidRPr="004A4E29" w:rsidRDefault="0092699D" w:rsidP="00FF024E">
      <w:pPr>
        <w:pStyle w:val="Heading1"/>
        <w:ind w:left="0" w:firstLine="0"/>
        <w:rPr>
          <w:rFonts w:ascii="Times New Roman" w:hAnsi="Times New Roman"/>
          <w:sz w:val="22"/>
          <w:szCs w:val="22"/>
        </w:rPr>
      </w:pPr>
    </w:p>
    <w:p w14:paraId="09B3FC47" w14:textId="77777777" w:rsidR="0092699D" w:rsidRPr="004A4E29" w:rsidRDefault="0092699D" w:rsidP="00FF024E">
      <w:pPr>
        <w:pStyle w:val="Heading1"/>
        <w:ind w:left="0" w:firstLine="0"/>
        <w:rPr>
          <w:rFonts w:ascii="Times New Roman" w:hAnsi="Times New Roman"/>
          <w:sz w:val="22"/>
          <w:szCs w:val="22"/>
        </w:rPr>
      </w:pPr>
    </w:p>
    <w:p w14:paraId="30A2F9CF" w14:textId="77777777" w:rsidR="0092699D" w:rsidRPr="004A4E29" w:rsidRDefault="0092699D" w:rsidP="00FF024E">
      <w:pPr>
        <w:pStyle w:val="Heading1"/>
        <w:ind w:left="0" w:firstLine="0"/>
        <w:rPr>
          <w:rFonts w:ascii="Times New Roman" w:hAnsi="Times New Roman"/>
          <w:sz w:val="22"/>
          <w:szCs w:val="22"/>
        </w:rPr>
      </w:pPr>
    </w:p>
    <w:p w14:paraId="7CDA170B" w14:textId="77777777" w:rsidR="0092699D" w:rsidRPr="003A3CEE" w:rsidRDefault="0092699D" w:rsidP="00FF024E">
      <w:pPr>
        <w:pStyle w:val="Heading1"/>
        <w:ind w:left="0" w:firstLine="0"/>
        <w:rPr>
          <w:rFonts w:ascii="Times New Roman" w:hAnsi="Times New Roman"/>
          <w:sz w:val="22"/>
          <w:szCs w:val="22"/>
        </w:rPr>
      </w:pPr>
    </w:p>
    <w:p w14:paraId="45352A68" w14:textId="77777777" w:rsidR="0092699D" w:rsidRPr="003A3CEE" w:rsidRDefault="0092699D" w:rsidP="00FF024E">
      <w:pPr>
        <w:pStyle w:val="Heading1"/>
        <w:ind w:left="0" w:firstLine="0"/>
        <w:rPr>
          <w:rFonts w:ascii="Times New Roman" w:hAnsi="Times New Roman"/>
          <w:sz w:val="22"/>
          <w:szCs w:val="22"/>
        </w:rPr>
      </w:pPr>
    </w:p>
    <w:p w14:paraId="6BAC83CF" w14:textId="376AD17E" w:rsidR="0092699D" w:rsidRPr="006F632B" w:rsidRDefault="0092699D" w:rsidP="00FF024E">
      <w:pPr>
        <w:pStyle w:val="Heading1"/>
        <w:ind w:left="0" w:firstLine="0"/>
        <w:rPr>
          <w:rFonts w:ascii="Times New Roman" w:hAnsi="Times New Roman"/>
          <w:sz w:val="22"/>
          <w:szCs w:val="22"/>
        </w:rPr>
      </w:pPr>
    </w:p>
    <w:p w14:paraId="17F3A7DE" w14:textId="1F731352" w:rsidR="0092699D" w:rsidRPr="006F632B" w:rsidRDefault="0092699D" w:rsidP="0092699D">
      <w:pPr>
        <w:rPr>
          <w:rFonts w:ascii="Times New Roman" w:hAnsi="Times New Roman"/>
        </w:rPr>
      </w:pPr>
    </w:p>
    <w:p w14:paraId="1CB8F055" w14:textId="4FD180F9" w:rsidR="0092699D" w:rsidRPr="006F632B" w:rsidRDefault="0092699D" w:rsidP="0092699D">
      <w:pPr>
        <w:rPr>
          <w:rFonts w:ascii="Times New Roman" w:hAnsi="Times New Roman"/>
        </w:rPr>
      </w:pPr>
    </w:p>
    <w:p w14:paraId="334DBB9B" w14:textId="77777777" w:rsidR="0092699D" w:rsidRPr="002F1188" w:rsidRDefault="0092699D" w:rsidP="0092699D">
      <w:pPr>
        <w:rPr>
          <w:rFonts w:ascii="Times New Roman" w:hAnsi="Times New Roman"/>
        </w:rPr>
      </w:pPr>
    </w:p>
    <w:p w14:paraId="79B75522" w14:textId="77777777" w:rsidR="0092699D" w:rsidRPr="004A4E29" w:rsidRDefault="0092699D" w:rsidP="00FF024E">
      <w:pPr>
        <w:pStyle w:val="Heading1"/>
        <w:ind w:left="0" w:firstLine="0"/>
        <w:rPr>
          <w:rFonts w:ascii="Times New Roman" w:hAnsi="Times New Roman"/>
          <w:sz w:val="22"/>
          <w:szCs w:val="22"/>
        </w:rPr>
      </w:pPr>
    </w:p>
    <w:p w14:paraId="7C40DCE6" w14:textId="653FB80B" w:rsidR="0092699D" w:rsidRPr="004A4E29" w:rsidRDefault="0092699D" w:rsidP="00FF024E">
      <w:pPr>
        <w:pStyle w:val="Heading1"/>
        <w:ind w:left="0" w:firstLine="0"/>
        <w:rPr>
          <w:rFonts w:ascii="Times New Roman" w:hAnsi="Times New Roman"/>
          <w:sz w:val="22"/>
          <w:szCs w:val="22"/>
        </w:rPr>
      </w:pPr>
    </w:p>
    <w:p w14:paraId="588475E1" w14:textId="45D00D1B" w:rsidR="00004D12" w:rsidRPr="004A4E29" w:rsidRDefault="00004D12" w:rsidP="00004D12">
      <w:pPr>
        <w:rPr>
          <w:rFonts w:ascii="Times New Roman" w:hAnsi="Times New Roman"/>
        </w:rPr>
      </w:pPr>
    </w:p>
    <w:p w14:paraId="5993A89D" w14:textId="22271021" w:rsidR="00004D12" w:rsidRPr="004A4E29" w:rsidRDefault="00004D12" w:rsidP="00004D12">
      <w:pPr>
        <w:rPr>
          <w:rFonts w:ascii="Times New Roman" w:hAnsi="Times New Roman"/>
        </w:rPr>
      </w:pPr>
    </w:p>
    <w:p w14:paraId="4FA28174" w14:textId="13E669AA" w:rsidR="00004D12" w:rsidRPr="004A4E29" w:rsidRDefault="00004D12" w:rsidP="00004D12">
      <w:pPr>
        <w:rPr>
          <w:rFonts w:ascii="Times New Roman" w:hAnsi="Times New Roman"/>
        </w:rPr>
      </w:pPr>
    </w:p>
    <w:p w14:paraId="09704ECA" w14:textId="3343A1CE" w:rsidR="00004D12" w:rsidRPr="004A4E29" w:rsidRDefault="00004D12" w:rsidP="00004D12">
      <w:pPr>
        <w:rPr>
          <w:rFonts w:ascii="Times New Roman" w:hAnsi="Times New Roman"/>
        </w:rPr>
      </w:pPr>
    </w:p>
    <w:p w14:paraId="44A3208C" w14:textId="551533B3" w:rsidR="00004D12" w:rsidRDefault="00004D12" w:rsidP="00004D12">
      <w:pPr>
        <w:rPr>
          <w:rFonts w:ascii="Times New Roman" w:hAnsi="Times New Roman"/>
        </w:rPr>
      </w:pPr>
    </w:p>
    <w:p w14:paraId="296D4627" w14:textId="3CFF174D" w:rsidR="00954FE8" w:rsidRDefault="00954FE8" w:rsidP="00004D12">
      <w:pPr>
        <w:rPr>
          <w:rFonts w:ascii="Times New Roman" w:hAnsi="Times New Roman"/>
        </w:rPr>
      </w:pPr>
    </w:p>
    <w:p w14:paraId="212DB260" w14:textId="77777777" w:rsidR="00954FE8" w:rsidRPr="004A4E29" w:rsidRDefault="00954FE8" w:rsidP="00004D12">
      <w:pPr>
        <w:rPr>
          <w:rFonts w:ascii="Times New Roman" w:hAnsi="Times New Roman"/>
        </w:rPr>
      </w:pPr>
    </w:p>
    <w:p w14:paraId="5954326B" w14:textId="727F2E0F" w:rsidR="00004D12" w:rsidRPr="004A4E29" w:rsidRDefault="00004D12" w:rsidP="00004D12">
      <w:pPr>
        <w:rPr>
          <w:rFonts w:ascii="Times New Roman" w:hAnsi="Times New Roman"/>
        </w:rPr>
      </w:pPr>
    </w:p>
    <w:p w14:paraId="1416E8C4" w14:textId="4653101F" w:rsidR="00004D12" w:rsidRPr="004A4E29" w:rsidRDefault="00004D12" w:rsidP="00004D12">
      <w:pPr>
        <w:rPr>
          <w:rFonts w:ascii="Times New Roman" w:hAnsi="Times New Roman"/>
        </w:rPr>
      </w:pPr>
    </w:p>
    <w:p w14:paraId="7B9E553E" w14:textId="0AF5F40E" w:rsidR="00004D12" w:rsidRPr="004A4E29" w:rsidRDefault="00004D12" w:rsidP="00004D12">
      <w:pPr>
        <w:rPr>
          <w:rFonts w:ascii="Times New Roman" w:hAnsi="Times New Roman"/>
        </w:rPr>
      </w:pPr>
    </w:p>
    <w:p w14:paraId="69CCA6E0" w14:textId="58EE934A" w:rsidR="0092699D" w:rsidRPr="004A4E29" w:rsidRDefault="0092699D" w:rsidP="00FF024E">
      <w:pPr>
        <w:pStyle w:val="Heading1"/>
        <w:ind w:left="0" w:firstLine="0"/>
        <w:rPr>
          <w:rFonts w:ascii="Times New Roman" w:hAnsi="Times New Roman"/>
          <w:b w:val="0"/>
          <w:sz w:val="22"/>
          <w:szCs w:val="22"/>
        </w:rPr>
      </w:pPr>
    </w:p>
    <w:p w14:paraId="53956702" w14:textId="0DEF8974" w:rsidR="002D6888" w:rsidRPr="00C12B86" w:rsidRDefault="00F0543C" w:rsidP="002D6888">
      <w:pPr>
        <w:rPr>
          <w:rFonts w:ascii="Times New Roman" w:hAnsi="Times New Roman"/>
          <w:b/>
          <w:u w:val="thick"/>
        </w:rPr>
      </w:pPr>
      <w:r w:rsidRPr="00C12B86">
        <w:rPr>
          <w:rFonts w:ascii="Times New Roman" w:hAnsi="Times New Roman"/>
          <w:b/>
          <w:u w:val="thick"/>
        </w:rPr>
        <w:t>Section 2</w:t>
      </w:r>
    </w:p>
    <w:p w14:paraId="5E8A50C0" w14:textId="2C470B9A" w:rsidR="00004D12" w:rsidRPr="00C12B86" w:rsidRDefault="00004D12" w:rsidP="00004D12"/>
    <w:p w14:paraId="09B0AC03" w14:textId="0D7F203B" w:rsidR="00606173" w:rsidRDefault="00606173" w:rsidP="00FF024E">
      <w:pPr>
        <w:pStyle w:val="Heading1"/>
        <w:ind w:left="0" w:firstLine="0"/>
        <w:rPr>
          <w:rFonts w:ascii="Times New Roman" w:hAnsi="Times New Roman"/>
          <w:sz w:val="22"/>
          <w:szCs w:val="22"/>
          <w:u w:val="single"/>
        </w:rPr>
      </w:pPr>
      <w:r w:rsidRPr="00606173">
        <w:rPr>
          <w:rFonts w:ascii="Times New Roman" w:hAnsi="Times New Roman"/>
          <w:sz w:val="22"/>
          <w:szCs w:val="22"/>
          <w:u w:val="single"/>
        </w:rPr>
        <w:t>2 Technical Requirements/Scope of Work</w:t>
      </w:r>
    </w:p>
    <w:p w14:paraId="7008B442" w14:textId="77777777" w:rsidR="00606173" w:rsidRPr="00606173" w:rsidRDefault="00606173" w:rsidP="00606173"/>
    <w:bookmarkEnd w:id="22"/>
    <w:bookmarkEnd w:id="23"/>
    <w:p w14:paraId="67BAD3AE" w14:textId="3FA0A4E2" w:rsidR="004A3C53" w:rsidRPr="00004D12" w:rsidRDefault="004A3C53" w:rsidP="00FD2943">
      <w:pPr>
        <w:jc w:val="both"/>
        <w:rPr>
          <w:rFonts w:ascii="Times New Roman" w:hAnsi="Times New Roman"/>
        </w:rPr>
      </w:pPr>
    </w:p>
    <w:p w14:paraId="2044F533" w14:textId="77777777" w:rsidR="00F0543C" w:rsidRPr="00617864" w:rsidRDefault="00F0543C" w:rsidP="00F0543C">
      <w:pPr>
        <w:pStyle w:val="Heading1"/>
        <w:ind w:left="0" w:firstLine="0"/>
        <w:rPr>
          <w:rFonts w:ascii="Times New Roman" w:eastAsia="Calibri" w:hAnsi="Times New Roman"/>
          <w:sz w:val="22"/>
          <w:szCs w:val="22"/>
        </w:rPr>
      </w:pPr>
      <w:r w:rsidRPr="00617864">
        <w:rPr>
          <w:rFonts w:ascii="Times New Roman" w:eastAsia="Calibri" w:hAnsi="Times New Roman"/>
          <w:sz w:val="22"/>
          <w:szCs w:val="22"/>
        </w:rPr>
        <w:t>2.1 Introduction</w:t>
      </w:r>
    </w:p>
    <w:p w14:paraId="107F763A" w14:textId="77777777" w:rsidR="00F0543C" w:rsidRPr="00617864" w:rsidRDefault="00F0543C" w:rsidP="00F0543C">
      <w:pPr>
        <w:rPr>
          <w:rFonts w:ascii="Times New Roman" w:eastAsia="Calibri" w:hAnsi="Times New Roman"/>
        </w:rPr>
      </w:pPr>
    </w:p>
    <w:p w14:paraId="04E75A9A" w14:textId="77777777" w:rsidR="00F0543C" w:rsidRPr="00617864" w:rsidRDefault="00F0543C" w:rsidP="00F0543C">
      <w:pPr>
        <w:rPr>
          <w:rFonts w:ascii="Times New Roman" w:eastAsia="Calibri" w:hAnsi="Times New Roman"/>
        </w:rPr>
      </w:pPr>
      <w:r w:rsidRPr="00617864">
        <w:rPr>
          <w:rFonts w:ascii="Times New Roman" w:eastAsia="Calibri" w:hAnsi="Times New Roman"/>
        </w:rPr>
        <w:t xml:space="preserve">This RFP is floated to solicit Bids from parties interested in providing </w:t>
      </w:r>
      <w:r>
        <w:rPr>
          <w:rFonts w:ascii="Times New Roman" w:eastAsia="Calibri" w:hAnsi="Times New Roman"/>
        </w:rPr>
        <w:t>driver</w:t>
      </w:r>
      <w:r w:rsidRPr="00617864">
        <w:rPr>
          <w:rFonts w:ascii="Times New Roman" w:eastAsia="Calibri" w:hAnsi="Times New Roman"/>
        </w:rPr>
        <w:t xml:space="preserve"> </w:t>
      </w:r>
      <w:r>
        <w:rPr>
          <w:rFonts w:ascii="Times New Roman" w:eastAsia="Calibri" w:hAnsi="Times New Roman"/>
        </w:rPr>
        <w:t>hiring</w:t>
      </w:r>
      <w:r w:rsidRPr="00617864">
        <w:rPr>
          <w:rFonts w:ascii="Times New Roman" w:eastAsia="Calibri" w:hAnsi="Times New Roman"/>
        </w:rPr>
        <w:t xml:space="preserve"> services for Mobitel</w:t>
      </w:r>
      <w:r>
        <w:rPr>
          <w:rFonts w:ascii="Times New Roman" w:eastAsia="Calibri" w:hAnsi="Times New Roman"/>
        </w:rPr>
        <w:t xml:space="preserve"> (Pvt) Ltd</w:t>
      </w:r>
      <w:r w:rsidRPr="00617864">
        <w:rPr>
          <w:rFonts w:ascii="Times New Roman" w:eastAsia="Calibri" w:hAnsi="Times New Roman"/>
        </w:rPr>
        <w:t xml:space="preserve"> works in Colombo and Regional offices.</w:t>
      </w:r>
    </w:p>
    <w:p w14:paraId="3A8B7D05" w14:textId="77777777" w:rsidR="00F0543C" w:rsidRPr="00617864" w:rsidRDefault="00F0543C" w:rsidP="00F0543C">
      <w:pPr>
        <w:rPr>
          <w:rFonts w:ascii="Times New Roman" w:eastAsia="Calibri" w:hAnsi="Times New Roman"/>
        </w:rPr>
      </w:pPr>
    </w:p>
    <w:p w14:paraId="1447EFB4" w14:textId="77777777" w:rsidR="00F0543C" w:rsidRPr="00617864" w:rsidRDefault="00F0543C" w:rsidP="00F0543C">
      <w:pPr>
        <w:spacing w:line="360" w:lineRule="auto"/>
        <w:outlineLvl w:val="0"/>
        <w:rPr>
          <w:rFonts w:ascii="Times New Roman" w:hAnsi="Times New Roman"/>
          <w:b/>
        </w:rPr>
      </w:pPr>
      <w:bookmarkStart w:id="24" w:name="_Toc361826275"/>
      <w:r w:rsidRPr="00617864">
        <w:rPr>
          <w:rFonts w:ascii="Times New Roman" w:hAnsi="Times New Roman"/>
          <w:b/>
        </w:rPr>
        <w:t xml:space="preserve">2.2 </w:t>
      </w:r>
      <w:bookmarkEnd w:id="24"/>
      <w:r w:rsidRPr="00617864">
        <w:rPr>
          <w:rFonts w:ascii="Times New Roman" w:hAnsi="Times New Roman"/>
          <w:b/>
        </w:rPr>
        <w:t>Scope of Services</w:t>
      </w:r>
    </w:p>
    <w:p w14:paraId="26C3796D" w14:textId="77777777" w:rsidR="00F0543C" w:rsidRPr="00EF12C7" w:rsidRDefault="00F0543C" w:rsidP="00F0543C">
      <w:pPr>
        <w:jc w:val="both"/>
        <w:rPr>
          <w:rFonts w:ascii="Times New Roman" w:hAnsi="Times New Roman"/>
        </w:rPr>
      </w:pPr>
      <w:r w:rsidRPr="00EF12C7">
        <w:rPr>
          <w:rFonts w:ascii="Times New Roman" w:hAnsi="Times New Roman"/>
        </w:rPr>
        <w:t>Driver hiring servic</w:t>
      </w:r>
      <w:r>
        <w:rPr>
          <w:rFonts w:ascii="Times New Roman" w:hAnsi="Times New Roman"/>
        </w:rPr>
        <w:t xml:space="preserve">es are required to be provided </w:t>
      </w:r>
      <w:r w:rsidRPr="00EF12C7">
        <w:rPr>
          <w:rFonts w:ascii="Times New Roman" w:hAnsi="Times New Roman"/>
        </w:rPr>
        <w:t>t</w:t>
      </w:r>
      <w:r>
        <w:rPr>
          <w:rFonts w:ascii="Times New Roman" w:hAnsi="Times New Roman"/>
        </w:rPr>
        <w:t>o</w:t>
      </w:r>
      <w:r w:rsidRPr="00EF12C7">
        <w:rPr>
          <w:rFonts w:ascii="Times New Roman" w:hAnsi="Times New Roman"/>
        </w:rPr>
        <w:t xml:space="preserve"> M</w:t>
      </w:r>
      <w:r>
        <w:rPr>
          <w:rFonts w:ascii="Times New Roman" w:hAnsi="Times New Roman"/>
        </w:rPr>
        <w:t>obitel offices in Colombo and</w:t>
      </w:r>
      <w:r w:rsidRPr="00EF12C7">
        <w:rPr>
          <w:rFonts w:ascii="Times New Roman" w:hAnsi="Times New Roman"/>
        </w:rPr>
        <w:t xml:space="preserve"> the </w:t>
      </w:r>
      <w:r>
        <w:rPr>
          <w:rFonts w:ascii="Times New Roman" w:hAnsi="Times New Roman"/>
        </w:rPr>
        <w:t>r</w:t>
      </w:r>
      <w:r w:rsidRPr="00EF12C7">
        <w:rPr>
          <w:rFonts w:ascii="Times New Roman" w:hAnsi="Times New Roman"/>
        </w:rPr>
        <w:t xml:space="preserve">egional                                 </w:t>
      </w:r>
      <w:r>
        <w:rPr>
          <w:rFonts w:ascii="Times New Roman" w:hAnsi="Times New Roman"/>
        </w:rPr>
        <w:t>offices in island wide as follows</w:t>
      </w:r>
      <w:r w:rsidRPr="00EF12C7">
        <w:rPr>
          <w:rFonts w:ascii="Times New Roman" w:hAnsi="Times New Roman"/>
        </w:rPr>
        <w:t xml:space="preserve">. If the Bidder is unable to provide drivers for any of the locations listed below, the Bidder shall clearly mention the same in </w:t>
      </w:r>
      <w:r>
        <w:rPr>
          <w:rFonts w:ascii="Times New Roman" w:hAnsi="Times New Roman"/>
        </w:rPr>
        <w:t>the</w:t>
      </w:r>
      <w:r w:rsidRPr="00EF12C7">
        <w:rPr>
          <w:rFonts w:ascii="Times New Roman" w:hAnsi="Times New Roman"/>
        </w:rPr>
        <w:t xml:space="preserve"> Bid. </w:t>
      </w:r>
    </w:p>
    <w:p w14:paraId="34160471" w14:textId="77777777" w:rsidR="00F0543C" w:rsidRDefault="00F0543C" w:rsidP="00F0543C">
      <w:pPr>
        <w:ind w:left="360" w:hanging="360"/>
        <w:jc w:val="both"/>
        <w:rPr>
          <w:rFonts w:ascii="Times New Roman" w:hAnsi="Times New Roman"/>
        </w:rPr>
      </w:pPr>
    </w:p>
    <w:p w14:paraId="4BB54595" w14:textId="77777777" w:rsidR="00F0543C" w:rsidRPr="00EF12C7" w:rsidRDefault="00F0543C" w:rsidP="00F0543C">
      <w:pPr>
        <w:rPr>
          <w:rFonts w:ascii="Times New Roman" w:hAnsi="Times New Roman"/>
        </w:rPr>
      </w:pPr>
      <w:r w:rsidRPr="00EF12C7">
        <w:rPr>
          <w:rFonts w:ascii="Times New Roman" w:hAnsi="Times New Roman"/>
        </w:rPr>
        <w:t xml:space="preserve">The type of vehicles which are available to drive in the below mentioned locations and the required quantity of drivers </w:t>
      </w:r>
      <w:r>
        <w:rPr>
          <w:rFonts w:ascii="Times New Roman" w:hAnsi="Times New Roman"/>
        </w:rPr>
        <w:t xml:space="preserve">are </w:t>
      </w:r>
      <w:r w:rsidRPr="00EF12C7">
        <w:rPr>
          <w:rFonts w:ascii="Times New Roman" w:hAnsi="Times New Roman"/>
        </w:rPr>
        <w:t>as follows;</w:t>
      </w:r>
    </w:p>
    <w:p w14:paraId="043B3981" w14:textId="1A3F93CF" w:rsidR="00F0543C" w:rsidRDefault="00F0543C" w:rsidP="00F0543C">
      <w:pPr>
        <w:rPr>
          <w:rFonts w:asciiTheme="minorHAnsi" w:eastAsiaTheme="minorHAnsi" w:hAnsiTheme="minorHAnsi" w:cstheme="minorBidi"/>
        </w:rPr>
      </w:pPr>
      <w:r>
        <w:rPr>
          <w:rFonts w:eastAsia="Calibri"/>
        </w:rPr>
        <w:fldChar w:fldCharType="begin"/>
      </w:r>
      <w:r>
        <w:rPr>
          <w:rFonts w:eastAsia="Calibri"/>
        </w:rPr>
        <w:instrText xml:space="preserve"> LINK Excel.Sheet.12 "Book1" "Sheet1!R4C1:R20C8" \a \f 4 \h </w:instrText>
      </w:r>
      <w:r w:rsidR="009719CE">
        <w:rPr>
          <w:rFonts w:eastAsia="Calibri"/>
        </w:rPr>
        <w:instrText xml:space="preserve"> \* MERGEFORMAT </w:instrText>
      </w:r>
      <w:r>
        <w:rPr>
          <w:rFonts w:eastAsia="Calibri"/>
        </w:rPr>
        <w:fldChar w:fldCharType="separate"/>
      </w:r>
    </w:p>
    <w:tbl>
      <w:tblPr>
        <w:tblpPr w:leftFromText="180" w:rightFromText="180" w:vertAnchor="text" w:tblpY="1"/>
        <w:tblOverlap w:val="never"/>
        <w:tblW w:w="8200" w:type="dxa"/>
        <w:tblLook w:val="04A0" w:firstRow="1" w:lastRow="0" w:firstColumn="1" w:lastColumn="0" w:noHBand="0" w:noVBand="1"/>
      </w:tblPr>
      <w:tblGrid>
        <w:gridCol w:w="456"/>
        <w:gridCol w:w="1912"/>
        <w:gridCol w:w="1060"/>
        <w:gridCol w:w="1063"/>
        <w:gridCol w:w="1010"/>
        <w:gridCol w:w="1074"/>
        <w:gridCol w:w="1074"/>
        <w:gridCol w:w="640"/>
      </w:tblGrid>
      <w:tr w:rsidR="00F0543C" w:rsidRPr="007065A1" w14:paraId="46C9E393" w14:textId="77777777" w:rsidTr="009719CE">
        <w:trPr>
          <w:trHeight w:val="315"/>
        </w:trPr>
        <w:tc>
          <w:tcPr>
            <w:tcW w:w="820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19AB34" w14:textId="77777777" w:rsidR="00F0543C" w:rsidRPr="007065A1" w:rsidRDefault="00F0543C" w:rsidP="009719CE">
            <w:pPr>
              <w:jc w:val="center"/>
              <w:rPr>
                <w:rFonts w:ascii="Calibri" w:hAnsi="Calibri" w:cs="Calibri"/>
                <w:b/>
                <w:bCs/>
                <w:color w:val="000000"/>
              </w:rPr>
            </w:pPr>
            <w:r w:rsidRPr="007065A1">
              <w:rPr>
                <w:rFonts w:ascii="Calibri" w:hAnsi="Calibri" w:cs="Calibri"/>
                <w:b/>
                <w:bCs/>
                <w:color w:val="000000"/>
              </w:rPr>
              <w:t>Requirement of Drivers</w:t>
            </w:r>
          </w:p>
        </w:tc>
      </w:tr>
      <w:tr w:rsidR="00F0543C" w:rsidRPr="007065A1" w14:paraId="6E55B53C" w14:textId="77777777" w:rsidTr="009719CE">
        <w:trPr>
          <w:trHeight w:val="975"/>
        </w:trPr>
        <w:tc>
          <w:tcPr>
            <w:tcW w:w="376" w:type="dxa"/>
            <w:tcBorders>
              <w:top w:val="nil"/>
              <w:left w:val="single" w:sz="8" w:space="0" w:color="auto"/>
              <w:bottom w:val="single" w:sz="8" w:space="0" w:color="auto"/>
              <w:right w:val="single" w:sz="8" w:space="0" w:color="auto"/>
            </w:tcBorders>
            <w:shd w:val="clear" w:color="auto" w:fill="auto"/>
            <w:noWrap/>
            <w:vAlign w:val="center"/>
            <w:hideMark/>
          </w:tcPr>
          <w:p w14:paraId="4A2C57A4" w14:textId="77777777" w:rsidR="00F0543C" w:rsidRPr="007065A1" w:rsidRDefault="00F0543C" w:rsidP="009719CE">
            <w:pPr>
              <w:jc w:val="center"/>
              <w:rPr>
                <w:rFonts w:ascii="Calibri" w:hAnsi="Calibri" w:cs="Calibri"/>
                <w:b/>
                <w:bCs/>
                <w:color w:val="000000"/>
                <w:sz w:val="20"/>
                <w:szCs w:val="20"/>
              </w:rPr>
            </w:pPr>
            <w:r w:rsidRPr="007065A1">
              <w:rPr>
                <w:rFonts w:ascii="Calibri" w:hAnsi="Calibri" w:cs="Calibri"/>
                <w:b/>
                <w:bCs/>
                <w:color w:val="000000"/>
                <w:sz w:val="20"/>
                <w:szCs w:val="20"/>
              </w:rPr>
              <w:t>No</w:t>
            </w:r>
          </w:p>
        </w:tc>
        <w:tc>
          <w:tcPr>
            <w:tcW w:w="1912" w:type="dxa"/>
            <w:tcBorders>
              <w:top w:val="nil"/>
              <w:left w:val="nil"/>
              <w:bottom w:val="single" w:sz="8" w:space="0" w:color="auto"/>
              <w:right w:val="single" w:sz="8" w:space="0" w:color="auto"/>
            </w:tcBorders>
            <w:shd w:val="clear" w:color="auto" w:fill="auto"/>
            <w:noWrap/>
            <w:vAlign w:val="center"/>
            <w:hideMark/>
          </w:tcPr>
          <w:p w14:paraId="222B153B" w14:textId="77777777" w:rsidR="00F0543C" w:rsidRPr="007065A1" w:rsidRDefault="00F0543C" w:rsidP="009719CE">
            <w:pPr>
              <w:jc w:val="center"/>
              <w:rPr>
                <w:rFonts w:ascii="Calibri" w:hAnsi="Calibri" w:cs="Calibri"/>
                <w:b/>
                <w:bCs/>
                <w:color w:val="000000"/>
                <w:sz w:val="20"/>
                <w:szCs w:val="20"/>
              </w:rPr>
            </w:pPr>
            <w:r w:rsidRPr="009719CE">
              <w:rPr>
                <w:rFonts w:ascii="Times New Roman" w:hAnsi="Times New Roman"/>
                <w:b/>
                <w:bCs/>
                <w:color w:val="000000"/>
                <w:sz w:val="24"/>
                <w:szCs w:val="24"/>
              </w:rPr>
              <w:t>Regional</w:t>
            </w:r>
            <w:r w:rsidRPr="007065A1">
              <w:rPr>
                <w:rFonts w:ascii="Calibri" w:hAnsi="Calibri" w:cs="Calibri"/>
                <w:b/>
                <w:bCs/>
                <w:color w:val="000000"/>
                <w:sz w:val="20"/>
                <w:szCs w:val="20"/>
              </w:rPr>
              <w:t xml:space="preserve"> Officce</w:t>
            </w:r>
          </w:p>
        </w:tc>
        <w:tc>
          <w:tcPr>
            <w:tcW w:w="1060" w:type="dxa"/>
            <w:tcBorders>
              <w:top w:val="nil"/>
              <w:left w:val="nil"/>
              <w:bottom w:val="single" w:sz="8" w:space="0" w:color="auto"/>
              <w:right w:val="single" w:sz="8" w:space="0" w:color="auto"/>
            </w:tcBorders>
            <w:shd w:val="clear" w:color="auto" w:fill="auto"/>
            <w:vAlign w:val="center"/>
            <w:hideMark/>
          </w:tcPr>
          <w:p w14:paraId="69DA4C6D" w14:textId="77777777" w:rsidR="00F0543C" w:rsidRPr="007065A1" w:rsidRDefault="00F0543C" w:rsidP="009719CE">
            <w:pPr>
              <w:rPr>
                <w:rFonts w:ascii="Calibri" w:hAnsi="Calibri" w:cs="Calibri"/>
                <w:b/>
                <w:bCs/>
                <w:color w:val="000000"/>
                <w:sz w:val="18"/>
                <w:szCs w:val="18"/>
              </w:rPr>
            </w:pPr>
            <w:r w:rsidRPr="007065A1">
              <w:rPr>
                <w:rFonts w:ascii="Calibri" w:hAnsi="Calibri" w:cs="Calibri"/>
                <w:b/>
                <w:bCs/>
                <w:color w:val="000000"/>
                <w:sz w:val="18"/>
                <w:szCs w:val="18"/>
              </w:rPr>
              <w:t>Drivers for Dual AC Vans</w:t>
            </w:r>
          </w:p>
        </w:tc>
        <w:tc>
          <w:tcPr>
            <w:tcW w:w="1063" w:type="dxa"/>
            <w:tcBorders>
              <w:top w:val="nil"/>
              <w:left w:val="nil"/>
              <w:bottom w:val="single" w:sz="8" w:space="0" w:color="auto"/>
              <w:right w:val="single" w:sz="8" w:space="0" w:color="auto"/>
            </w:tcBorders>
            <w:shd w:val="clear" w:color="auto" w:fill="auto"/>
            <w:vAlign w:val="center"/>
            <w:hideMark/>
          </w:tcPr>
          <w:p w14:paraId="76B2E330" w14:textId="77777777" w:rsidR="00F0543C" w:rsidRPr="007065A1" w:rsidRDefault="00F0543C" w:rsidP="009719CE">
            <w:pPr>
              <w:rPr>
                <w:rFonts w:ascii="Calibri" w:hAnsi="Calibri" w:cs="Calibri"/>
                <w:b/>
                <w:bCs/>
                <w:color w:val="000000"/>
                <w:sz w:val="18"/>
                <w:szCs w:val="18"/>
              </w:rPr>
            </w:pPr>
            <w:r w:rsidRPr="007065A1">
              <w:rPr>
                <w:rFonts w:ascii="Calibri" w:hAnsi="Calibri" w:cs="Calibri"/>
                <w:b/>
                <w:bCs/>
                <w:color w:val="000000"/>
                <w:sz w:val="18"/>
                <w:szCs w:val="18"/>
              </w:rPr>
              <w:t>Drivers for Double Cabs</w:t>
            </w:r>
          </w:p>
        </w:tc>
        <w:tc>
          <w:tcPr>
            <w:tcW w:w="1010" w:type="dxa"/>
            <w:tcBorders>
              <w:top w:val="nil"/>
              <w:left w:val="nil"/>
              <w:bottom w:val="single" w:sz="8" w:space="0" w:color="auto"/>
              <w:right w:val="single" w:sz="8" w:space="0" w:color="auto"/>
            </w:tcBorders>
            <w:shd w:val="clear" w:color="auto" w:fill="auto"/>
            <w:vAlign w:val="center"/>
            <w:hideMark/>
          </w:tcPr>
          <w:p w14:paraId="47C2905D" w14:textId="77777777" w:rsidR="00F0543C" w:rsidRPr="007065A1" w:rsidRDefault="00F0543C" w:rsidP="009719CE">
            <w:pPr>
              <w:rPr>
                <w:rFonts w:ascii="Calibri" w:hAnsi="Calibri" w:cs="Calibri"/>
                <w:b/>
                <w:bCs/>
                <w:color w:val="000000"/>
                <w:sz w:val="18"/>
                <w:szCs w:val="18"/>
              </w:rPr>
            </w:pPr>
            <w:r w:rsidRPr="007065A1">
              <w:rPr>
                <w:rFonts w:ascii="Calibri" w:hAnsi="Calibri" w:cs="Calibri"/>
                <w:b/>
                <w:bCs/>
                <w:color w:val="000000"/>
                <w:sz w:val="18"/>
                <w:szCs w:val="18"/>
              </w:rPr>
              <w:t>Driver for Crew Cab</w:t>
            </w:r>
          </w:p>
        </w:tc>
        <w:tc>
          <w:tcPr>
            <w:tcW w:w="1074" w:type="dxa"/>
            <w:tcBorders>
              <w:top w:val="nil"/>
              <w:left w:val="nil"/>
              <w:bottom w:val="single" w:sz="8" w:space="0" w:color="auto"/>
              <w:right w:val="nil"/>
            </w:tcBorders>
            <w:shd w:val="clear" w:color="auto" w:fill="auto"/>
            <w:vAlign w:val="center"/>
            <w:hideMark/>
          </w:tcPr>
          <w:p w14:paraId="0E29173B" w14:textId="77777777" w:rsidR="00F0543C" w:rsidRPr="007065A1" w:rsidRDefault="00F0543C" w:rsidP="009719CE">
            <w:pPr>
              <w:rPr>
                <w:rFonts w:ascii="Calibri" w:hAnsi="Calibri" w:cs="Calibri"/>
                <w:b/>
                <w:bCs/>
                <w:color w:val="000000"/>
                <w:sz w:val="18"/>
                <w:szCs w:val="18"/>
              </w:rPr>
            </w:pPr>
            <w:r w:rsidRPr="007065A1">
              <w:rPr>
                <w:rFonts w:ascii="Calibri" w:hAnsi="Calibri" w:cs="Calibri"/>
                <w:b/>
                <w:bCs/>
                <w:color w:val="000000"/>
                <w:sz w:val="18"/>
                <w:szCs w:val="18"/>
              </w:rPr>
              <w:t>Drivers for 24Hour D/A/C Vans</w:t>
            </w:r>
          </w:p>
        </w:tc>
        <w:tc>
          <w:tcPr>
            <w:tcW w:w="1074" w:type="dxa"/>
            <w:tcBorders>
              <w:top w:val="nil"/>
              <w:left w:val="single" w:sz="8" w:space="0" w:color="auto"/>
              <w:bottom w:val="single" w:sz="8" w:space="0" w:color="auto"/>
              <w:right w:val="single" w:sz="8" w:space="0" w:color="auto"/>
            </w:tcBorders>
            <w:shd w:val="clear" w:color="auto" w:fill="auto"/>
            <w:vAlign w:val="center"/>
            <w:hideMark/>
          </w:tcPr>
          <w:p w14:paraId="596CE4EF" w14:textId="77777777" w:rsidR="00F0543C" w:rsidRPr="007065A1" w:rsidRDefault="00F0543C" w:rsidP="009719CE">
            <w:pPr>
              <w:rPr>
                <w:rFonts w:ascii="Calibri" w:hAnsi="Calibri" w:cs="Calibri"/>
                <w:b/>
                <w:bCs/>
                <w:color w:val="000000"/>
                <w:sz w:val="18"/>
                <w:szCs w:val="18"/>
              </w:rPr>
            </w:pPr>
            <w:r w:rsidRPr="007065A1">
              <w:rPr>
                <w:rFonts w:ascii="Calibri" w:hAnsi="Calibri" w:cs="Calibri"/>
                <w:b/>
                <w:bCs/>
                <w:color w:val="000000"/>
                <w:sz w:val="18"/>
                <w:szCs w:val="18"/>
              </w:rPr>
              <w:t>Drivers for 24Hour D/Cabs</w:t>
            </w:r>
          </w:p>
        </w:tc>
        <w:tc>
          <w:tcPr>
            <w:tcW w:w="631" w:type="dxa"/>
            <w:tcBorders>
              <w:top w:val="nil"/>
              <w:left w:val="nil"/>
              <w:bottom w:val="single" w:sz="8" w:space="0" w:color="auto"/>
              <w:right w:val="single" w:sz="8" w:space="0" w:color="auto"/>
            </w:tcBorders>
            <w:shd w:val="clear" w:color="auto" w:fill="auto"/>
            <w:noWrap/>
            <w:vAlign w:val="center"/>
            <w:hideMark/>
          </w:tcPr>
          <w:p w14:paraId="41978EFF" w14:textId="77777777" w:rsidR="00F0543C" w:rsidRPr="007065A1" w:rsidRDefault="00F0543C" w:rsidP="009719CE">
            <w:pPr>
              <w:jc w:val="center"/>
              <w:rPr>
                <w:rFonts w:ascii="Calibri" w:hAnsi="Calibri" w:cs="Calibri"/>
                <w:b/>
                <w:bCs/>
                <w:color w:val="000000"/>
                <w:sz w:val="20"/>
                <w:szCs w:val="20"/>
              </w:rPr>
            </w:pPr>
            <w:r w:rsidRPr="007065A1">
              <w:rPr>
                <w:rFonts w:ascii="Calibri" w:hAnsi="Calibri" w:cs="Calibri"/>
                <w:b/>
                <w:bCs/>
                <w:color w:val="000000"/>
                <w:sz w:val="20"/>
                <w:szCs w:val="20"/>
              </w:rPr>
              <w:t>Total</w:t>
            </w:r>
          </w:p>
        </w:tc>
      </w:tr>
      <w:tr w:rsidR="00F0543C" w:rsidRPr="007065A1" w14:paraId="78C0D490"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916AE83"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w:t>
            </w:r>
          </w:p>
        </w:tc>
        <w:tc>
          <w:tcPr>
            <w:tcW w:w="1912" w:type="dxa"/>
            <w:tcBorders>
              <w:top w:val="nil"/>
              <w:left w:val="nil"/>
              <w:bottom w:val="single" w:sz="4" w:space="0" w:color="auto"/>
              <w:right w:val="single" w:sz="4" w:space="0" w:color="auto"/>
            </w:tcBorders>
            <w:shd w:val="clear" w:color="auto" w:fill="auto"/>
            <w:noWrap/>
            <w:vAlign w:val="center"/>
            <w:hideMark/>
          </w:tcPr>
          <w:p w14:paraId="2631D133"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Colombo 03</w:t>
            </w:r>
          </w:p>
        </w:tc>
        <w:tc>
          <w:tcPr>
            <w:tcW w:w="1060" w:type="dxa"/>
            <w:tcBorders>
              <w:top w:val="nil"/>
              <w:left w:val="nil"/>
              <w:bottom w:val="single" w:sz="4" w:space="0" w:color="auto"/>
              <w:right w:val="single" w:sz="4" w:space="0" w:color="auto"/>
            </w:tcBorders>
            <w:shd w:val="clear" w:color="auto" w:fill="auto"/>
            <w:noWrap/>
            <w:vAlign w:val="center"/>
            <w:hideMark/>
          </w:tcPr>
          <w:p w14:paraId="603363CC"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1</w:t>
            </w:r>
          </w:p>
        </w:tc>
        <w:tc>
          <w:tcPr>
            <w:tcW w:w="1063" w:type="dxa"/>
            <w:tcBorders>
              <w:top w:val="nil"/>
              <w:left w:val="nil"/>
              <w:bottom w:val="single" w:sz="4" w:space="0" w:color="auto"/>
              <w:right w:val="single" w:sz="4" w:space="0" w:color="auto"/>
            </w:tcBorders>
            <w:shd w:val="clear" w:color="auto" w:fill="auto"/>
            <w:noWrap/>
            <w:vAlign w:val="center"/>
            <w:hideMark/>
          </w:tcPr>
          <w:p w14:paraId="2E8873E2"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43D278B9"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1</w:t>
            </w:r>
          </w:p>
        </w:tc>
        <w:tc>
          <w:tcPr>
            <w:tcW w:w="1074" w:type="dxa"/>
            <w:tcBorders>
              <w:top w:val="nil"/>
              <w:left w:val="nil"/>
              <w:bottom w:val="single" w:sz="4" w:space="0" w:color="auto"/>
              <w:right w:val="single" w:sz="4" w:space="0" w:color="auto"/>
            </w:tcBorders>
            <w:shd w:val="clear" w:color="auto" w:fill="auto"/>
            <w:noWrap/>
            <w:vAlign w:val="center"/>
            <w:hideMark/>
          </w:tcPr>
          <w:p w14:paraId="7C6E1FF4"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4</w:t>
            </w:r>
          </w:p>
        </w:tc>
        <w:tc>
          <w:tcPr>
            <w:tcW w:w="1074" w:type="dxa"/>
            <w:tcBorders>
              <w:top w:val="nil"/>
              <w:left w:val="nil"/>
              <w:bottom w:val="single" w:sz="4" w:space="0" w:color="auto"/>
              <w:right w:val="single" w:sz="4" w:space="0" w:color="auto"/>
            </w:tcBorders>
            <w:shd w:val="clear" w:color="auto" w:fill="auto"/>
            <w:noWrap/>
            <w:vAlign w:val="center"/>
            <w:hideMark/>
          </w:tcPr>
          <w:p w14:paraId="27CCD02C"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631" w:type="dxa"/>
            <w:tcBorders>
              <w:top w:val="nil"/>
              <w:left w:val="nil"/>
              <w:bottom w:val="single" w:sz="4" w:space="0" w:color="auto"/>
              <w:right w:val="single" w:sz="4" w:space="0" w:color="auto"/>
            </w:tcBorders>
            <w:shd w:val="clear" w:color="auto" w:fill="auto"/>
            <w:noWrap/>
            <w:vAlign w:val="center"/>
            <w:hideMark/>
          </w:tcPr>
          <w:p w14:paraId="775AFDA0"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6</w:t>
            </w:r>
          </w:p>
        </w:tc>
      </w:tr>
      <w:tr w:rsidR="00F0543C" w:rsidRPr="007065A1" w14:paraId="059E2322"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18A798D1"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c>
          <w:tcPr>
            <w:tcW w:w="1912" w:type="dxa"/>
            <w:tcBorders>
              <w:top w:val="nil"/>
              <w:left w:val="nil"/>
              <w:bottom w:val="single" w:sz="4" w:space="0" w:color="auto"/>
              <w:right w:val="single" w:sz="4" w:space="0" w:color="auto"/>
            </w:tcBorders>
            <w:shd w:val="clear" w:color="auto" w:fill="auto"/>
            <w:noWrap/>
            <w:vAlign w:val="center"/>
            <w:hideMark/>
          </w:tcPr>
          <w:p w14:paraId="709E512E"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Welikada</w:t>
            </w:r>
          </w:p>
        </w:tc>
        <w:tc>
          <w:tcPr>
            <w:tcW w:w="1060" w:type="dxa"/>
            <w:tcBorders>
              <w:top w:val="nil"/>
              <w:left w:val="nil"/>
              <w:bottom w:val="single" w:sz="4" w:space="0" w:color="auto"/>
              <w:right w:val="single" w:sz="4" w:space="0" w:color="auto"/>
            </w:tcBorders>
            <w:shd w:val="clear" w:color="auto" w:fill="auto"/>
            <w:noWrap/>
            <w:vAlign w:val="center"/>
            <w:hideMark/>
          </w:tcPr>
          <w:p w14:paraId="049D47F4"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4</w:t>
            </w:r>
          </w:p>
        </w:tc>
        <w:tc>
          <w:tcPr>
            <w:tcW w:w="1063" w:type="dxa"/>
            <w:tcBorders>
              <w:top w:val="nil"/>
              <w:left w:val="nil"/>
              <w:bottom w:val="single" w:sz="4" w:space="0" w:color="auto"/>
              <w:right w:val="single" w:sz="4" w:space="0" w:color="auto"/>
            </w:tcBorders>
            <w:shd w:val="clear" w:color="auto" w:fill="auto"/>
            <w:noWrap/>
            <w:vAlign w:val="center"/>
            <w:hideMark/>
          </w:tcPr>
          <w:p w14:paraId="20DE0108"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5</w:t>
            </w:r>
          </w:p>
        </w:tc>
        <w:tc>
          <w:tcPr>
            <w:tcW w:w="1010" w:type="dxa"/>
            <w:tcBorders>
              <w:top w:val="nil"/>
              <w:left w:val="nil"/>
              <w:bottom w:val="single" w:sz="4" w:space="0" w:color="auto"/>
              <w:right w:val="single" w:sz="4" w:space="0" w:color="auto"/>
            </w:tcBorders>
            <w:shd w:val="clear" w:color="auto" w:fill="auto"/>
            <w:noWrap/>
            <w:vAlign w:val="center"/>
            <w:hideMark/>
          </w:tcPr>
          <w:p w14:paraId="7FDA5BE1"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7703CDFB"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4</w:t>
            </w:r>
          </w:p>
        </w:tc>
        <w:tc>
          <w:tcPr>
            <w:tcW w:w="1074" w:type="dxa"/>
            <w:tcBorders>
              <w:top w:val="nil"/>
              <w:left w:val="nil"/>
              <w:bottom w:val="single" w:sz="4" w:space="0" w:color="auto"/>
              <w:right w:val="single" w:sz="4" w:space="0" w:color="auto"/>
            </w:tcBorders>
            <w:shd w:val="clear" w:color="auto" w:fill="auto"/>
            <w:noWrap/>
            <w:vAlign w:val="center"/>
            <w:hideMark/>
          </w:tcPr>
          <w:p w14:paraId="68021124"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631" w:type="dxa"/>
            <w:tcBorders>
              <w:top w:val="nil"/>
              <w:left w:val="nil"/>
              <w:bottom w:val="single" w:sz="4" w:space="0" w:color="auto"/>
              <w:right w:val="single" w:sz="4" w:space="0" w:color="auto"/>
            </w:tcBorders>
            <w:shd w:val="clear" w:color="auto" w:fill="auto"/>
            <w:noWrap/>
            <w:vAlign w:val="center"/>
            <w:hideMark/>
          </w:tcPr>
          <w:p w14:paraId="32586EC4"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13</w:t>
            </w:r>
          </w:p>
        </w:tc>
      </w:tr>
      <w:tr w:rsidR="00F0543C" w:rsidRPr="007065A1" w14:paraId="537EE0EB"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1EB67F3C"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3</w:t>
            </w:r>
          </w:p>
        </w:tc>
        <w:tc>
          <w:tcPr>
            <w:tcW w:w="1912" w:type="dxa"/>
            <w:tcBorders>
              <w:top w:val="nil"/>
              <w:left w:val="nil"/>
              <w:bottom w:val="single" w:sz="4" w:space="0" w:color="auto"/>
              <w:right w:val="single" w:sz="4" w:space="0" w:color="auto"/>
            </w:tcBorders>
            <w:shd w:val="clear" w:color="auto" w:fill="auto"/>
            <w:noWrap/>
            <w:vAlign w:val="center"/>
            <w:hideMark/>
          </w:tcPr>
          <w:p w14:paraId="5A3BD6E5"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Anuradhapura</w:t>
            </w:r>
          </w:p>
        </w:tc>
        <w:tc>
          <w:tcPr>
            <w:tcW w:w="1060" w:type="dxa"/>
            <w:tcBorders>
              <w:top w:val="nil"/>
              <w:left w:val="nil"/>
              <w:bottom w:val="single" w:sz="4" w:space="0" w:color="auto"/>
              <w:right w:val="single" w:sz="4" w:space="0" w:color="auto"/>
            </w:tcBorders>
            <w:shd w:val="clear" w:color="auto" w:fill="auto"/>
            <w:noWrap/>
            <w:vAlign w:val="center"/>
            <w:hideMark/>
          </w:tcPr>
          <w:p w14:paraId="44AFEE93"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2C606002"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08500811"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015237C4"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4A320789"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7C57E87C"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1DA6C321"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45878B96"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4</w:t>
            </w:r>
          </w:p>
        </w:tc>
        <w:tc>
          <w:tcPr>
            <w:tcW w:w="1912" w:type="dxa"/>
            <w:tcBorders>
              <w:top w:val="nil"/>
              <w:left w:val="nil"/>
              <w:bottom w:val="single" w:sz="4" w:space="0" w:color="auto"/>
              <w:right w:val="single" w:sz="4" w:space="0" w:color="auto"/>
            </w:tcBorders>
            <w:shd w:val="clear" w:color="auto" w:fill="auto"/>
            <w:noWrap/>
            <w:vAlign w:val="center"/>
            <w:hideMark/>
          </w:tcPr>
          <w:p w14:paraId="7C02C8C3"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Badulla</w:t>
            </w:r>
          </w:p>
        </w:tc>
        <w:tc>
          <w:tcPr>
            <w:tcW w:w="1060" w:type="dxa"/>
            <w:tcBorders>
              <w:top w:val="nil"/>
              <w:left w:val="nil"/>
              <w:bottom w:val="single" w:sz="4" w:space="0" w:color="auto"/>
              <w:right w:val="single" w:sz="4" w:space="0" w:color="auto"/>
            </w:tcBorders>
            <w:shd w:val="clear" w:color="auto" w:fill="auto"/>
            <w:noWrap/>
            <w:vAlign w:val="center"/>
            <w:hideMark/>
          </w:tcPr>
          <w:p w14:paraId="11DCE7CA"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62B4E91A"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1</w:t>
            </w:r>
          </w:p>
        </w:tc>
        <w:tc>
          <w:tcPr>
            <w:tcW w:w="1010" w:type="dxa"/>
            <w:tcBorders>
              <w:top w:val="nil"/>
              <w:left w:val="nil"/>
              <w:bottom w:val="single" w:sz="4" w:space="0" w:color="auto"/>
              <w:right w:val="single" w:sz="4" w:space="0" w:color="auto"/>
            </w:tcBorders>
            <w:shd w:val="clear" w:color="auto" w:fill="auto"/>
            <w:noWrap/>
            <w:vAlign w:val="center"/>
            <w:hideMark/>
          </w:tcPr>
          <w:p w14:paraId="515F778A"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5679D4F4"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1AEB7D18"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1</w:t>
            </w:r>
          </w:p>
        </w:tc>
        <w:tc>
          <w:tcPr>
            <w:tcW w:w="631" w:type="dxa"/>
            <w:tcBorders>
              <w:top w:val="nil"/>
              <w:left w:val="nil"/>
              <w:bottom w:val="single" w:sz="4" w:space="0" w:color="auto"/>
              <w:right w:val="single" w:sz="4" w:space="0" w:color="auto"/>
            </w:tcBorders>
            <w:shd w:val="clear" w:color="auto" w:fill="auto"/>
            <w:noWrap/>
            <w:vAlign w:val="center"/>
            <w:hideMark/>
          </w:tcPr>
          <w:p w14:paraId="572ABD23"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7E7F2FF9"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198938B"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5</w:t>
            </w:r>
          </w:p>
        </w:tc>
        <w:tc>
          <w:tcPr>
            <w:tcW w:w="1912" w:type="dxa"/>
            <w:tcBorders>
              <w:top w:val="nil"/>
              <w:left w:val="nil"/>
              <w:bottom w:val="single" w:sz="4" w:space="0" w:color="auto"/>
              <w:right w:val="single" w:sz="4" w:space="0" w:color="auto"/>
            </w:tcBorders>
            <w:shd w:val="clear" w:color="auto" w:fill="auto"/>
            <w:noWrap/>
            <w:vAlign w:val="center"/>
            <w:hideMark/>
          </w:tcPr>
          <w:p w14:paraId="75610B11"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Chilaw</w:t>
            </w:r>
          </w:p>
        </w:tc>
        <w:tc>
          <w:tcPr>
            <w:tcW w:w="1060" w:type="dxa"/>
            <w:tcBorders>
              <w:top w:val="nil"/>
              <w:left w:val="nil"/>
              <w:bottom w:val="single" w:sz="4" w:space="0" w:color="auto"/>
              <w:right w:val="single" w:sz="4" w:space="0" w:color="auto"/>
            </w:tcBorders>
            <w:shd w:val="clear" w:color="auto" w:fill="auto"/>
            <w:noWrap/>
            <w:vAlign w:val="center"/>
            <w:hideMark/>
          </w:tcPr>
          <w:p w14:paraId="26F287A2"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414A2074"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53CBCA5F"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4C1F7C3F"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6EEE5FA4"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49D7FFDA"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1376525C"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060653B"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6</w:t>
            </w:r>
          </w:p>
        </w:tc>
        <w:tc>
          <w:tcPr>
            <w:tcW w:w="1912" w:type="dxa"/>
            <w:tcBorders>
              <w:top w:val="nil"/>
              <w:left w:val="nil"/>
              <w:bottom w:val="single" w:sz="4" w:space="0" w:color="auto"/>
              <w:right w:val="single" w:sz="4" w:space="0" w:color="auto"/>
            </w:tcBorders>
            <w:shd w:val="clear" w:color="auto" w:fill="auto"/>
            <w:noWrap/>
            <w:vAlign w:val="center"/>
            <w:hideMark/>
          </w:tcPr>
          <w:p w14:paraId="3D18795A"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Galle</w:t>
            </w:r>
          </w:p>
        </w:tc>
        <w:tc>
          <w:tcPr>
            <w:tcW w:w="1060" w:type="dxa"/>
            <w:tcBorders>
              <w:top w:val="nil"/>
              <w:left w:val="nil"/>
              <w:bottom w:val="single" w:sz="4" w:space="0" w:color="auto"/>
              <w:right w:val="single" w:sz="4" w:space="0" w:color="auto"/>
            </w:tcBorders>
            <w:shd w:val="clear" w:color="auto" w:fill="auto"/>
            <w:noWrap/>
            <w:vAlign w:val="center"/>
            <w:hideMark/>
          </w:tcPr>
          <w:p w14:paraId="6EF44157"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2B7BAA08"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4236BF76"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495BE171"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64E48224"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2D6193F8"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7D9BE154"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3D424EEA"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7</w:t>
            </w:r>
          </w:p>
        </w:tc>
        <w:tc>
          <w:tcPr>
            <w:tcW w:w="1912" w:type="dxa"/>
            <w:tcBorders>
              <w:top w:val="nil"/>
              <w:left w:val="nil"/>
              <w:bottom w:val="single" w:sz="4" w:space="0" w:color="auto"/>
              <w:right w:val="single" w:sz="4" w:space="0" w:color="auto"/>
            </w:tcBorders>
            <w:shd w:val="clear" w:color="auto" w:fill="auto"/>
            <w:noWrap/>
            <w:vAlign w:val="center"/>
            <w:hideMark/>
          </w:tcPr>
          <w:p w14:paraId="33DA4964"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Hambanthota</w:t>
            </w:r>
          </w:p>
        </w:tc>
        <w:tc>
          <w:tcPr>
            <w:tcW w:w="1060" w:type="dxa"/>
            <w:tcBorders>
              <w:top w:val="nil"/>
              <w:left w:val="nil"/>
              <w:bottom w:val="single" w:sz="4" w:space="0" w:color="auto"/>
              <w:right w:val="single" w:sz="4" w:space="0" w:color="auto"/>
            </w:tcBorders>
            <w:shd w:val="clear" w:color="auto" w:fill="auto"/>
            <w:noWrap/>
            <w:vAlign w:val="center"/>
            <w:hideMark/>
          </w:tcPr>
          <w:p w14:paraId="583E47C2"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6853D3C9"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72F0BEF3"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18DA76ED"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10112550"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7CD11EEA"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289771F2"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0204A20"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8</w:t>
            </w:r>
          </w:p>
        </w:tc>
        <w:tc>
          <w:tcPr>
            <w:tcW w:w="1912" w:type="dxa"/>
            <w:tcBorders>
              <w:top w:val="nil"/>
              <w:left w:val="nil"/>
              <w:bottom w:val="single" w:sz="4" w:space="0" w:color="auto"/>
              <w:right w:val="single" w:sz="4" w:space="0" w:color="auto"/>
            </w:tcBorders>
            <w:shd w:val="clear" w:color="auto" w:fill="auto"/>
            <w:noWrap/>
            <w:vAlign w:val="center"/>
            <w:hideMark/>
          </w:tcPr>
          <w:p w14:paraId="51C89C25"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Kandy</w:t>
            </w:r>
          </w:p>
        </w:tc>
        <w:tc>
          <w:tcPr>
            <w:tcW w:w="1060" w:type="dxa"/>
            <w:tcBorders>
              <w:top w:val="nil"/>
              <w:left w:val="nil"/>
              <w:bottom w:val="single" w:sz="4" w:space="0" w:color="auto"/>
              <w:right w:val="single" w:sz="4" w:space="0" w:color="auto"/>
            </w:tcBorders>
            <w:shd w:val="clear" w:color="auto" w:fill="auto"/>
            <w:noWrap/>
            <w:vAlign w:val="center"/>
            <w:hideMark/>
          </w:tcPr>
          <w:p w14:paraId="181B0E36"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60FCEE21"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624850E3"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0B53F9B2"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2F9EE45A"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7DAB1D7E"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6CA948F5"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54FB1E77"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9</w:t>
            </w:r>
          </w:p>
        </w:tc>
        <w:tc>
          <w:tcPr>
            <w:tcW w:w="1912" w:type="dxa"/>
            <w:tcBorders>
              <w:top w:val="nil"/>
              <w:left w:val="nil"/>
              <w:bottom w:val="single" w:sz="4" w:space="0" w:color="auto"/>
              <w:right w:val="single" w:sz="4" w:space="0" w:color="auto"/>
            </w:tcBorders>
            <w:shd w:val="clear" w:color="auto" w:fill="auto"/>
            <w:noWrap/>
            <w:vAlign w:val="center"/>
            <w:hideMark/>
          </w:tcPr>
          <w:p w14:paraId="40CC94FF"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Matara</w:t>
            </w:r>
          </w:p>
        </w:tc>
        <w:tc>
          <w:tcPr>
            <w:tcW w:w="1060" w:type="dxa"/>
            <w:tcBorders>
              <w:top w:val="nil"/>
              <w:left w:val="nil"/>
              <w:bottom w:val="single" w:sz="4" w:space="0" w:color="auto"/>
              <w:right w:val="single" w:sz="4" w:space="0" w:color="auto"/>
            </w:tcBorders>
            <w:shd w:val="clear" w:color="auto" w:fill="auto"/>
            <w:noWrap/>
            <w:vAlign w:val="center"/>
            <w:hideMark/>
          </w:tcPr>
          <w:p w14:paraId="037CC558"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64AB781D"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212BE4C0"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2BF36907"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3410EBC3"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083176DA"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30196C7A"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3560CEF3"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10</w:t>
            </w:r>
          </w:p>
        </w:tc>
        <w:tc>
          <w:tcPr>
            <w:tcW w:w="1912" w:type="dxa"/>
            <w:tcBorders>
              <w:top w:val="nil"/>
              <w:left w:val="nil"/>
              <w:bottom w:val="single" w:sz="4" w:space="0" w:color="auto"/>
              <w:right w:val="single" w:sz="4" w:space="0" w:color="auto"/>
            </w:tcBorders>
            <w:shd w:val="clear" w:color="auto" w:fill="auto"/>
            <w:noWrap/>
            <w:vAlign w:val="center"/>
            <w:hideMark/>
          </w:tcPr>
          <w:p w14:paraId="5DF00223"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Kurunegala</w:t>
            </w:r>
          </w:p>
        </w:tc>
        <w:tc>
          <w:tcPr>
            <w:tcW w:w="1060" w:type="dxa"/>
            <w:tcBorders>
              <w:top w:val="nil"/>
              <w:left w:val="nil"/>
              <w:bottom w:val="single" w:sz="4" w:space="0" w:color="auto"/>
              <w:right w:val="single" w:sz="4" w:space="0" w:color="auto"/>
            </w:tcBorders>
            <w:shd w:val="clear" w:color="auto" w:fill="auto"/>
            <w:noWrap/>
            <w:vAlign w:val="center"/>
            <w:hideMark/>
          </w:tcPr>
          <w:p w14:paraId="5B8EEBF4"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14FED76B"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0F9AED4E"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458E7D1D"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066288B9"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0D23C3C1"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0C17606F"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5A6341FC"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11</w:t>
            </w:r>
          </w:p>
        </w:tc>
        <w:tc>
          <w:tcPr>
            <w:tcW w:w="1912" w:type="dxa"/>
            <w:tcBorders>
              <w:top w:val="nil"/>
              <w:left w:val="nil"/>
              <w:bottom w:val="single" w:sz="4" w:space="0" w:color="auto"/>
              <w:right w:val="single" w:sz="4" w:space="0" w:color="auto"/>
            </w:tcBorders>
            <w:shd w:val="clear" w:color="auto" w:fill="auto"/>
            <w:noWrap/>
            <w:vAlign w:val="center"/>
            <w:hideMark/>
          </w:tcPr>
          <w:p w14:paraId="2CE74D32"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Pollonnaruwa</w:t>
            </w:r>
          </w:p>
        </w:tc>
        <w:tc>
          <w:tcPr>
            <w:tcW w:w="1060" w:type="dxa"/>
            <w:tcBorders>
              <w:top w:val="nil"/>
              <w:left w:val="nil"/>
              <w:bottom w:val="single" w:sz="4" w:space="0" w:color="auto"/>
              <w:right w:val="single" w:sz="4" w:space="0" w:color="auto"/>
            </w:tcBorders>
            <w:shd w:val="clear" w:color="auto" w:fill="auto"/>
            <w:noWrap/>
            <w:vAlign w:val="center"/>
            <w:hideMark/>
          </w:tcPr>
          <w:p w14:paraId="4089392D"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6B634E29"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5BBA5A6D"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172BF838"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0CDE300C"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42E5FC93"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6EED66F6"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7DB2B4F"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12</w:t>
            </w:r>
          </w:p>
        </w:tc>
        <w:tc>
          <w:tcPr>
            <w:tcW w:w="1912" w:type="dxa"/>
            <w:tcBorders>
              <w:top w:val="nil"/>
              <w:left w:val="nil"/>
              <w:bottom w:val="single" w:sz="4" w:space="0" w:color="auto"/>
              <w:right w:val="single" w:sz="4" w:space="0" w:color="auto"/>
            </w:tcBorders>
            <w:shd w:val="clear" w:color="auto" w:fill="auto"/>
            <w:noWrap/>
            <w:vAlign w:val="center"/>
            <w:hideMark/>
          </w:tcPr>
          <w:p w14:paraId="2E195D40"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Radawana</w:t>
            </w:r>
          </w:p>
        </w:tc>
        <w:tc>
          <w:tcPr>
            <w:tcW w:w="1060" w:type="dxa"/>
            <w:tcBorders>
              <w:top w:val="nil"/>
              <w:left w:val="nil"/>
              <w:bottom w:val="single" w:sz="4" w:space="0" w:color="auto"/>
              <w:right w:val="single" w:sz="4" w:space="0" w:color="auto"/>
            </w:tcBorders>
            <w:shd w:val="clear" w:color="auto" w:fill="auto"/>
            <w:noWrap/>
            <w:vAlign w:val="center"/>
            <w:hideMark/>
          </w:tcPr>
          <w:p w14:paraId="1E1B3B4A"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1</w:t>
            </w:r>
          </w:p>
        </w:tc>
        <w:tc>
          <w:tcPr>
            <w:tcW w:w="1063" w:type="dxa"/>
            <w:tcBorders>
              <w:top w:val="nil"/>
              <w:left w:val="nil"/>
              <w:bottom w:val="single" w:sz="4" w:space="0" w:color="auto"/>
              <w:right w:val="single" w:sz="4" w:space="0" w:color="auto"/>
            </w:tcBorders>
            <w:shd w:val="clear" w:color="auto" w:fill="auto"/>
            <w:noWrap/>
            <w:vAlign w:val="center"/>
            <w:hideMark/>
          </w:tcPr>
          <w:p w14:paraId="15BE53F6"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41A7C22F"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5BD1594B"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095B7262"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631" w:type="dxa"/>
            <w:tcBorders>
              <w:top w:val="nil"/>
              <w:left w:val="nil"/>
              <w:bottom w:val="single" w:sz="4" w:space="0" w:color="auto"/>
              <w:right w:val="single" w:sz="4" w:space="0" w:color="auto"/>
            </w:tcBorders>
            <w:shd w:val="clear" w:color="auto" w:fill="auto"/>
            <w:noWrap/>
            <w:vAlign w:val="center"/>
            <w:hideMark/>
          </w:tcPr>
          <w:p w14:paraId="143FCECE"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w:t>
            </w:r>
          </w:p>
        </w:tc>
      </w:tr>
      <w:tr w:rsidR="00F0543C" w:rsidRPr="007065A1" w14:paraId="59E28AC0"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493D910"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13</w:t>
            </w:r>
          </w:p>
        </w:tc>
        <w:tc>
          <w:tcPr>
            <w:tcW w:w="1912" w:type="dxa"/>
            <w:tcBorders>
              <w:top w:val="nil"/>
              <w:left w:val="nil"/>
              <w:bottom w:val="single" w:sz="4" w:space="0" w:color="auto"/>
              <w:right w:val="single" w:sz="4" w:space="0" w:color="auto"/>
            </w:tcBorders>
            <w:shd w:val="clear" w:color="auto" w:fill="auto"/>
            <w:noWrap/>
            <w:vAlign w:val="center"/>
            <w:hideMark/>
          </w:tcPr>
          <w:p w14:paraId="56FB11A7"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Ratnapura</w:t>
            </w:r>
          </w:p>
        </w:tc>
        <w:tc>
          <w:tcPr>
            <w:tcW w:w="1060" w:type="dxa"/>
            <w:tcBorders>
              <w:top w:val="nil"/>
              <w:left w:val="nil"/>
              <w:bottom w:val="single" w:sz="4" w:space="0" w:color="auto"/>
              <w:right w:val="single" w:sz="4" w:space="0" w:color="auto"/>
            </w:tcBorders>
            <w:shd w:val="clear" w:color="auto" w:fill="auto"/>
            <w:noWrap/>
            <w:vAlign w:val="center"/>
            <w:hideMark/>
          </w:tcPr>
          <w:p w14:paraId="78E12182"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1</w:t>
            </w:r>
          </w:p>
        </w:tc>
        <w:tc>
          <w:tcPr>
            <w:tcW w:w="1063" w:type="dxa"/>
            <w:tcBorders>
              <w:top w:val="nil"/>
              <w:left w:val="nil"/>
              <w:bottom w:val="single" w:sz="4" w:space="0" w:color="auto"/>
              <w:right w:val="single" w:sz="4" w:space="0" w:color="auto"/>
            </w:tcBorders>
            <w:shd w:val="clear" w:color="auto" w:fill="auto"/>
            <w:noWrap/>
            <w:vAlign w:val="center"/>
            <w:hideMark/>
          </w:tcPr>
          <w:p w14:paraId="6FCF835E"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06EF92D4"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2FE0953A"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55C98D1D"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30377078"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3</w:t>
            </w:r>
          </w:p>
        </w:tc>
      </w:tr>
      <w:tr w:rsidR="00F0543C" w:rsidRPr="007065A1" w14:paraId="51545C9C" w14:textId="77777777" w:rsidTr="009719CE">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2F1DBD0"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14</w:t>
            </w:r>
          </w:p>
        </w:tc>
        <w:tc>
          <w:tcPr>
            <w:tcW w:w="1912" w:type="dxa"/>
            <w:tcBorders>
              <w:top w:val="nil"/>
              <w:left w:val="nil"/>
              <w:bottom w:val="single" w:sz="4" w:space="0" w:color="auto"/>
              <w:right w:val="single" w:sz="4" w:space="0" w:color="auto"/>
            </w:tcBorders>
            <w:shd w:val="clear" w:color="auto" w:fill="auto"/>
            <w:noWrap/>
            <w:vAlign w:val="center"/>
            <w:hideMark/>
          </w:tcPr>
          <w:p w14:paraId="738AA243"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Ruwanwella</w:t>
            </w:r>
          </w:p>
        </w:tc>
        <w:tc>
          <w:tcPr>
            <w:tcW w:w="1060" w:type="dxa"/>
            <w:tcBorders>
              <w:top w:val="nil"/>
              <w:left w:val="nil"/>
              <w:bottom w:val="single" w:sz="4" w:space="0" w:color="auto"/>
              <w:right w:val="single" w:sz="4" w:space="0" w:color="auto"/>
            </w:tcBorders>
            <w:shd w:val="clear" w:color="auto" w:fill="auto"/>
            <w:noWrap/>
            <w:vAlign w:val="center"/>
            <w:hideMark/>
          </w:tcPr>
          <w:p w14:paraId="287FCD2B"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49EEA298"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 </w:t>
            </w:r>
          </w:p>
        </w:tc>
        <w:tc>
          <w:tcPr>
            <w:tcW w:w="1010" w:type="dxa"/>
            <w:tcBorders>
              <w:top w:val="nil"/>
              <w:left w:val="nil"/>
              <w:bottom w:val="single" w:sz="4" w:space="0" w:color="auto"/>
              <w:right w:val="single" w:sz="4" w:space="0" w:color="auto"/>
            </w:tcBorders>
            <w:shd w:val="clear" w:color="auto" w:fill="auto"/>
            <w:noWrap/>
            <w:vAlign w:val="center"/>
            <w:hideMark/>
          </w:tcPr>
          <w:p w14:paraId="62E06EFE"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570EF4F1" w14:textId="77777777" w:rsidR="00F0543C" w:rsidRPr="007065A1" w:rsidRDefault="00F0543C" w:rsidP="009719CE">
            <w:pPr>
              <w:rPr>
                <w:rFonts w:ascii="Calibri" w:hAnsi="Calibri" w:cs="Calibri"/>
                <w:color w:val="000000"/>
                <w:sz w:val="20"/>
                <w:szCs w:val="20"/>
              </w:rPr>
            </w:pPr>
            <w:r w:rsidRPr="007065A1">
              <w:rPr>
                <w:rFonts w:ascii="Calibri" w:hAnsi="Calibri" w:cs="Calibri"/>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center"/>
            <w:hideMark/>
          </w:tcPr>
          <w:p w14:paraId="73D7A640"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w:t>
            </w:r>
          </w:p>
        </w:tc>
        <w:tc>
          <w:tcPr>
            <w:tcW w:w="631" w:type="dxa"/>
            <w:tcBorders>
              <w:top w:val="nil"/>
              <w:left w:val="nil"/>
              <w:bottom w:val="single" w:sz="4" w:space="0" w:color="auto"/>
              <w:right w:val="single" w:sz="4" w:space="0" w:color="auto"/>
            </w:tcBorders>
            <w:shd w:val="clear" w:color="auto" w:fill="auto"/>
            <w:noWrap/>
            <w:vAlign w:val="center"/>
            <w:hideMark/>
          </w:tcPr>
          <w:p w14:paraId="3311EA40" w14:textId="77777777" w:rsidR="00F0543C" w:rsidRPr="007065A1" w:rsidRDefault="00F0543C" w:rsidP="009719CE">
            <w:pPr>
              <w:jc w:val="center"/>
              <w:rPr>
                <w:rFonts w:ascii="Calibri" w:hAnsi="Calibri" w:cs="Calibri"/>
                <w:color w:val="000000"/>
                <w:sz w:val="20"/>
                <w:szCs w:val="20"/>
              </w:rPr>
            </w:pPr>
            <w:r w:rsidRPr="007065A1">
              <w:rPr>
                <w:rFonts w:ascii="Calibri" w:hAnsi="Calibri" w:cs="Calibri"/>
                <w:color w:val="000000"/>
                <w:sz w:val="20"/>
                <w:szCs w:val="20"/>
              </w:rPr>
              <w:t>2</w:t>
            </w:r>
          </w:p>
        </w:tc>
      </w:tr>
      <w:tr w:rsidR="00F0543C" w:rsidRPr="007065A1" w14:paraId="6BFA67A6" w14:textId="77777777" w:rsidTr="009719CE">
        <w:trPr>
          <w:trHeight w:val="315"/>
        </w:trPr>
        <w:tc>
          <w:tcPr>
            <w:tcW w:w="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1B1D4" w14:textId="77777777" w:rsidR="00F0543C" w:rsidRPr="007065A1" w:rsidRDefault="00F0543C" w:rsidP="009719CE">
            <w:pPr>
              <w:jc w:val="center"/>
              <w:rPr>
                <w:rFonts w:ascii="Calibri" w:hAnsi="Calibri" w:cs="Calibri"/>
                <w:color w:val="000000"/>
                <w:sz w:val="20"/>
                <w:szCs w:val="20"/>
              </w:rPr>
            </w:pPr>
          </w:p>
        </w:tc>
        <w:tc>
          <w:tcPr>
            <w:tcW w:w="1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FCDBC" w14:textId="77777777" w:rsidR="00F0543C" w:rsidRPr="007065A1" w:rsidRDefault="00F0543C" w:rsidP="009719CE">
            <w:pPr>
              <w:rPr>
                <w:rFonts w:ascii="Calibri" w:hAnsi="Calibri" w:cs="Calibri"/>
                <w:b/>
                <w:bCs/>
                <w:color w:val="000000"/>
                <w:sz w:val="20"/>
                <w:szCs w:val="20"/>
              </w:rPr>
            </w:pPr>
            <w:r w:rsidRPr="007065A1">
              <w:rPr>
                <w:rFonts w:ascii="Calibri" w:hAnsi="Calibri" w:cs="Calibri"/>
                <w:b/>
                <w:bCs/>
                <w:color w:val="000000"/>
                <w:sz w:val="20"/>
                <w:szCs w:val="20"/>
              </w:rPr>
              <w:t>Total</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47637"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7</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822C7"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6</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AFD70"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1</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9A707"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8</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97C41" w14:textId="77777777" w:rsidR="00F0543C" w:rsidRPr="007065A1" w:rsidRDefault="00F0543C" w:rsidP="009719CE">
            <w:pPr>
              <w:jc w:val="right"/>
              <w:rPr>
                <w:rFonts w:ascii="Calibri" w:hAnsi="Calibri" w:cs="Calibri"/>
                <w:color w:val="000000"/>
                <w:sz w:val="20"/>
                <w:szCs w:val="20"/>
              </w:rPr>
            </w:pPr>
            <w:r w:rsidRPr="007065A1">
              <w:rPr>
                <w:rFonts w:ascii="Calibri" w:hAnsi="Calibri" w:cs="Calibri"/>
                <w:color w:val="000000"/>
                <w:sz w:val="20"/>
                <w:szCs w:val="20"/>
              </w:rPr>
              <w:t>21</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092BF" w14:textId="77777777" w:rsidR="00F0543C" w:rsidRPr="007065A1" w:rsidRDefault="00F0543C" w:rsidP="009719CE">
            <w:pPr>
              <w:jc w:val="center"/>
              <w:rPr>
                <w:rFonts w:ascii="Calibri" w:hAnsi="Calibri" w:cs="Calibri"/>
                <w:b/>
                <w:bCs/>
                <w:color w:val="000000"/>
                <w:sz w:val="20"/>
                <w:szCs w:val="20"/>
              </w:rPr>
            </w:pPr>
            <w:r w:rsidRPr="007065A1">
              <w:rPr>
                <w:rFonts w:ascii="Calibri" w:hAnsi="Calibri" w:cs="Calibri"/>
                <w:b/>
                <w:bCs/>
                <w:color w:val="000000"/>
                <w:sz w:val="20"/>
                <w:szCs w:val="20"/>
              </w:rPr>
              <w:t>43</w:t>
            </w:r>
          </w:p>
        </w:tc>
      </w:tr>
    </w:tbl>
    <w:p w14:paraId="00674957" w14:textId="1A3F93CF" w:rsidR="00F0543C" w:rsidRDefault="00F0543C" w:rsidP="00F0543C">
      <w:pPr>
        <w:rPr>
          <w:rFonts w:ascii="Times New Roman" w:eastAsia="Calibri" w:hAnsi="Times New Roman"/>
        </w:rPr>
      </w:pPr>
      <w:r>
        <w:rPr>
          <w:rFonts w:ascii="Times New Roman" w:eastAsia="Calibri" w:hAnsi="Times New Roman"/>
        </w:rPr>
        <w:fldChar w:fldCharType="end"/>
      </w:r>
      <w:r w:rsidR="009719CE">
        <w:rPr>
          <w:rFonts w:ascii="Times New Roman" w:eastAsia="Calibri" w:hAnsi="Times New Roman"/>
        </w:rPr>
        <w:br w:type="textWrapping" w:clear="all"/>
      </w:r>
    </w:p>
    <w:p w14:paraId="15752FCD" w14:textId="77777777" w:rsidR="00F0543C" w:rsidRDefault="00F0543C" w:rsidP="00F0543C">
      <w:pPr>
        <w:rPr>
          <w:rFonts w:eastAsia="Calibri"/>
        </w:rPr>
      </w:pPr>
    </w:p>
    <w:p w14:paraId="4BB790DB" w14:textId="77777777" w:rsidR="00F0543C" w:rsidRPr="00430DB1" w:rsidRDefault="00F0543C" w:rsidP="00F0543C">
      <w:pPr>
        <w:rPr>
          <w:rFonts w:ascii="Times New Roman" w:eastAsia="Calibri" w:hAnsi="Times New Roman"/>
        </w:rPr>
      </w:pPr>
    </w:p>
    <w:p w14:paraId="093A76A2" w14:textId="4F562334" w:rsidR="00F0543C" w:rsidRPr="00430DB1" w:rsidRDefault="00F0543C" w:rsidP="00F0543C">
      <w:pPr>
        <w:rPr>
          <w:rFonts w:ascii="Times New Roman" w:hAnsi="Times New Roman"/>
          <w:b/>
          <w:bCs/>
        </w:rPr>
      </w:pPr>
      <w:r w:rsidRPr="00430DB1">
        <w:rPr>
          <w:rFonts w:ascii="Times New Roman" w:hAnsi="Times New Roman"/>
          <w:b/>
          <w:bCs/>
        </w:rPr>
        <w:t xml:space="preserve">3. </w:t>
      </w:r>
      <w:r w:rsidRPr="00430DB1">
        <w:rPr>
          <w:rFonts w:ascii="Times New Roman" w:hAnsi="Times New Roman"/>
          <w:b/>
          <w:bCs/>
        </w:rPr>
        <w:tab/>
      </w:r>
      <w:r w:rsidRPr="00430DB1">
        <w:rPr>
          <w:rFonts w:ascii="Times New Roman" w:hAnsi="Times New Roman"/>
          <w:b/>
          <w:bCs/>
          <w:caps/>
        </w:rPr>
        <w:t>Vendor’s</w:t>
      </w:r>
      <w:r w:rsidRPr="00430DB1">
        <w:rPr>
          <w:rFonts w:ascii="Times New Roman" w:hAnsi="Times New Roman"/>
          <w:b/>
          <w:bCs/>
        </w:rPr>
        <w:t xml:space="preserve"> OBLIGATIONS</w:t>
      </w:r>
    </w:p>
    <w:p w14:paraId="22E5CBAB" w14:textId="77777777" w:rsidR="00F0543C" w:rsidRPr="00430DB1" w:rsidRDefault="00F0543C" w:rsidP="00F0543C">
      <w:pPr>
        <w:widowControl w:val="0"/>
        <w:tabs>
          <w:tab w:val="left" w:pos="1606"/>
        </w:tabs>
        <w:autoSpaceDE w:val="0"/>
        <w:autoSpaceDN w:val="0"/>
        <w:adjustRightInd w:val="0"/>
        <w:ind w:left="720" w:right="19" w:hanging="720"/>
        <w:jc w:val="both"/>
        <w:rPr>
          <w:rFonts w:ascii="Times New Roman" w:hAnsi="Times New Roman"/>
        </w:rPr>
      </w:pPr>
      <w:r w:rsidRPr="00430DB1">
        <w:rPr>
          <w:rFonts w:ascii="Times New Roman" w:hAnsi="Times New Roman"/>
        </w:rPr>
        <w:tab/>
      </w:r>
    </w:p>
    <w:p w14:paraId="64C3160B" w14:textId="77777777" w:rsidR="00F0543C" w:rsidRPr="00430DB1" w:rsidRDefault="00F0543C" w:rsidP="00F0543C">
      <w:pPr>
        <w:widowControl w:val="0"/>
        <w:tabs>
          <w:tab w:val="left" w:pos="1606"/>
        </w:tabs>
        <w:autoSpaceDE w:val="0"/>
        <w:autoSpaceDN w:val="0"/>
        <w:adjustRightInd w:val="0"/>
        <w:ind w:right="19"/>
        <w:rPr>
          <w:rFonts w:ascii="Times New Roman" w:hAnsi="Times New Roman"/>
        </w:rPr>
      </w:pPr>
      <w:r w:rsidRPr="00430DB1">
        <w:rPr>
          <w:rFonts w:ascii="Times New Roman" w:hAnsi="Times New Roman"/>
        </w:rPr>
        <w:t xml:space="preserve">3.1        In relation to Chauffeurs (or “chauffeurs”) the Supplier shall; </w:t>
      </w:r>
    </w:p>
    <w:p w14:paraId="2B31834E" w14:textId="77777777" w:rsidR="00F0543C" w:rsidRPr="00430DB1" w:rsidRDefault="00F0543C" w:rsidP="00F0543C">
      <w:pPr>
        <w:widowControl w:val="0"/>
        <w:tabs>
          <w:tab w:val="left" w:pos="1606"/>
        </w:tabs>
        <w:autoSpaceDE w:val="0"/>
        <w:autoSpaceDN w:val="0"/>
        <w:adjustRightInd w:val="0"/>
        <w:ind w:right="19"/>
        <w:rPr>
          <w:rFonts w:ascii="Times New Roman" w:hAnsi="Times New Roman"/>
        </w:rPr>
      </w:pPr>
    </w:p>
    <w:p w14:paraId="258722FA" w14:textId="31134525" w:rsidR="00F0543C" w:rsidRPr="00430DB1" w:rsidRDefault="00F0543C" w:rsidP="00F0543C">
      <w:pPr>
        <w:widowControl w:val="0"/>
        <w:autoSpaceDE w:val="0"/>
        <w:autoSpaceDN w:val="0"/>
        <w:adjustRightInd w:val="0"/>
        <w:ind w:left="720" w:right="19" w:hanging="720"/>
        <w:jc w:val="both"/>
        <w:rPr>
          <w:rFonts w:ascii="Times New Roman" w:hAnsi="Times New Roman"/>
        </w:rPr>
      </w:pPr>
      <w:r w:rsidRPr="00430DB1">
        <w:rPr>
          <w:rFonts w:ascii="Times New Roman" w:hAnsi="Times New Roman"/>
        </w:rPr>
        <w:t>3.1.1</w:t>
      </w:r>
      <w:r w:rsidRPr="00430DB1">
        <w:rPr>
          <w:rFonts w:ascii="Times New Roman" w:hAnsi="Times New Roman"/>
        </w:rPr>
        <w:tab/>
        <w:t>ensure that the chauffeurs provided by the Supplier should possess a valid and effective heavy vehicle      driving license</w:t>
      </w:r>
      <w:r w:rsidRPr="00430DB1">
        <w:rPr>
          <w:rFonts w:ascii="Times New Roman" w:hAnsi="Times New Roman"/>
          <w:color w:val="000000"/>
        </w:rPr>
        <w:t xml:space="preserve"> issued from the Republic of Sri Lanka</w:t>
      </w:r>
      <w:r w:rsidRPr="00430DB1">
        <w:rPr>
          <w:rFonts w:ascii="Times New Roman" w:hAnsi="Times New Roman"/>
        </w:rPr>
        <w:t xml:space="preserve"> w</w:t>
      </w:r>
      <w:r w:rsidRPr="00430DB1">
        <w:rPr>
          <w:rFonts w:ascii="Times New Roman" w:hAnsi="Times New Roman"/>
          <w:color w:val="000000"/>
        </w:rPr>
        <w:t>ith a minimum of four years’ experience</w:t>
      </w:r>
      <w:r w:rsidRPr="00430DB1" w:rsidDel="00A72E43">
        <w:rPr>
          <w:rFonts w:ascii="Times New Roman" w:hAnsi="Times New Roman"/>
        </w:rPr>
        <w:t xml:space="preserve"> </w:t>
      </w:r>
      <w:r w:rsidRPr="00430DB1">
        <w:rPr>
          <w:rFonts w:ascii="Times New Roman" w:hAnsi="Times New Roman"/>
        </w:rPr>
        <w:t>in a similar occupation. Reference and service letters should be submitted for verification.</w:t>
      </w:r>
    </w:p>
    <w:p w14:paraId="4B507994" w14:textId="77777777" w:rsidR="001249F1" w:rsidRPr="00430DB1" w:rsidRDefault="001249F1" w:rsidP="00F0543C">
      <w:pPr>
        <w:widowControl w:val="0"/>
        <w:autoSpaceDE w:val="0"/>
        <w:autoSpaceDN w:val="0"/>
        <w:adjustRightInd w:val="0"/>
        <w:ind w:left="720" w:right="19" w:hanging="720"/>
        <w:jc w:val="both"/>
        <w:rPr>
          <w:rFonts w:ascii="Times New Roman" w:hAnsi="Times New Roman"/>
        </w:rPr>
      </w:pPr>
    </w:p>
    <w:p w14:paraId="4C5589EA" w14:textId="77777777" w:rsidR="00F0543C" w:rsidRPr="00031944" w:rsidRDefault="00F0543C" w:rsidP="00F0543C">
      <w:pPr>
        <w:widowControl w:val="0"/>
        <w:tabs>
          <w:tab w:val="left" w:pos="1606"/>
        </w:tabs>
        <w:autoSpaceDE w:val="0"/>
        <w:autoSpaceDN w:val="0"/>
        <w:adjustRightInd w:val="0"/>
        <w:ind w:right="19"/>
        <w:rPr>
          <w:rFonts w:ascii="Arial" w:hAnsi="Arial" w:cs="Arial"/>
          <w:sz w:val="20"/>
          <w:szCs w:val="20"/>
        </w:rPr>
      </w:pPr>
    </w:p>
    <w:p w14:paraId="0898BF96" w14:textId="3807D223" w:rsidR="00F0543C" w:rsidRPr="00430DB1" w:rsidRDefault="00F0543C" w:rsidP="00F0543C">
      <w:pPr>
        <w:widowControl w:val="0"/>
        <w:autoSpaceDE w:val="0"/>
        <w:autoSpaceDN w:val="0"/>
        <w:adjustRightInd w:val="0"/>
        <w:ind w:left="720" w:right="19" w:hanging="720"/>
        <w:jc w:val="both"/>
        <w:rPr>
          <w:rFonts w:ascii="Times New Roman" w:hAnsi="Times New Roman"/>
        </w:rPr>
      </w:pPr>
      <w:r>
        <w:rPr>
          <w:rFonts w:ascii="Arial" w:hAnsi="Arial" w:cs="Arial"/>
          <w:sz w:val="20"/>
          <w:szCs w:val="20"/>
        </w:rPr>
        <w:t xml:space="preserve">3.1.2 </w:t>
      </w:r>
      <w:r>
        <w:rPr>
          <w:rFonts w:ascii="Arial" w:hAnsi="Arial" w:cs="Arial"/>
          <w:sz w:val="20"/>
          <w:szCs w:val="20"/>
        </w:rPr>
        <w:tab/>
      </w:r>
      <w:r w:rsidRPr="00430DB1">
        <w:rPr>
          <w:rFonts w:ascii="Times New Roman" w:hAnsi="Times New Roman"/>
        </w:rPr>
        <w:t>ensure that the chauffeurs provided by the Supplier are duly qualified G.C.E. (O/L) examination with six pass subjects.</w:t>
      </w:r>
    </w:p>
    <w:p w14:paraId="63BB9824" w14:textId="442ECC35" w:rsidR="001249F1" w:rsidRPr="00430DB1" w:rsidRDefault="001249F1" w:rsidP="00F0543C">
      <w:pPr>
        <w:widowControl w:val="0"/>
        <w:autoSpaceDE w:val="0"/>
        <w:autoSpaceDN w:val="0"/>
        <w:adjustRightInd w:val="0"/>
        <w:ind w:left="720" w:right="19" w:hanging="720"/>
        <w:jc w:val="both"/>
        <w:rPr>
          <w:rFonts w:ascii="Times New Roman" w:hAnsi="Times New Roman"/>
        </w:rPr>
      </w:pPr>
    </w:p>
    <w:p w14:paraId="42F038C0" w14:textId="1AE28D26"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rPr>
      </w:pPr>
      <w:r w:rsidRPr="00430DB1">
        <w:rPr>
          <w:rFonts w:ascii="Times New Roman" w:hAnsi="Times New Roman"/>
        </w:rPr>
        <w:t>3.1.3</w:t>
      </w:r>
      <w:r w:rsidRPr="00430DB1">
        <w:rPr>
          <w:rFonts w:ascii="Times New Roman" w:hAnsi="Times New Roman"/>
        </w:rPr>
        <w:tab/>
        <w:t>All Chauffeurs are in possession of a valid and effective Driving License</w:t>
      </w:r>
      <w:r w:rsidRPr="00430DB1">
        <w:rPr>
          <w:rFonts w:ascii="Times New Roman" w:hAnsi="Times New Roman"/>
          <w:color w:val="000000"/>
        </w:rPr>
        <w:t xml:space="preserve"> (including heavy vehicle driving license) issued from the Republic of Sri Lanka</w:t>
      </w:r>
      <w:r w:rsidRPr="00430DB1">
        <w:rPr>
          <w:rFonts w:ascii="Times New Roman" w:hAnsi="Times New Roman"/>
        </w:rPr>
        <w:t xml:space="preserve">. </w:t>
      </w:r>
    </w:p>
    <w:p w14:paraId="36D60681" w14:textId="38BDCF8D" w:rsidR="001249F1" w:rsidRPr="00430DB1" w:rsidRDefault="001249F1" w:rsidP="001249F1">
      <w:pPr>
        <w:widowControl w:val="0"/>
        <w:autoSpaceDE w:val="0"/>
        <w:autoSpaceDN w:val="0"/>
        <w:adjustRightInd w:val="0"/>
        <w:spacing w:line="276" w:lineRule="auto"/>
        <w:ind w:right="19"/>
        <w:jc w:val="both"/>
        <w:rPr>
          <w:rFonts w:ascii="Times New Roman" w:hAnsi="Times New Roman"/>
        </w:rPr>
      </w:pPr>
    </w:p>
    <w:p w14:paraId="58CA16C4" w14:textId="7AB2A2A9"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rPr>
      </w:pPr>
      <w:r w:rsidRPr="00430DB1">
        <w:rPr>
          <w:rFonts w:ascii="Times New Roman" w:hAnsi="Times New Roman"/>
          <w:color w:val="000000"/>
        </w:rPr>
        <w:t>3.1.4</w:t>
      </w:r>
      <w:r w:rsidRPr="00430DB1">
        <w:rPr>
          <w:rFonts w:ascii="Times New Roman" w:hAnsi="Times New Roman"/>
          <w:color w:val="000000"/>
        </w:rPr>
        <w:tab/>
        <w:t>the Chauffeurs are competent and have a good knowledge of safety rules and regulations, and are capable of acting responsibly.</w:t>
      </w:r>
    </w:p>
    <w:p w14:paraId="7AB1D941"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rPr>
      </w:pPr>
    </w:p>
    <w:p w14:paraId="5BD83A30" w14:textId="322FE1A1"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rPr>
      </w:pPr>
      <w:r w:rsidRPr="00430DB1">
        <w:rPr>
          <w:rFonts w:ascii="Times New Roman" w:hAnsi="Times New Roman"/>
          <w:color w:val="000000"/>
        </w:rPr>
        <w:t>3.1.5</w:t>
      </w:r>
      <w:r w:rsidRPr="00430DB1">
        <w:rPr>
          <w:rFonts w:ascii="Times New Roman" w:hAnsi="Times New Roman"/>
          <w:color w:val="000000"/>
        </w:rPr>
        <w:tab/>
        <w:t>the Chauffeurs are fully conversant with the routes in Sri Lanka and are willing to serve in any part of Sri Lanka.</w:t>
      </w:r>
    </w:p>
    <w:p w14:paraId="4FADC652"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rPr>
      </w:pPr>
    </w:p>
    <w:p w14:paraId="113D2D3D" w14:textId="19F81C1A"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rPr>
      </w:pPr>
      <w:r w:rsidRPr="00430DB1">
        <w:rPr>
          <w:rFonts w:ascii="Times New Roman" w:hAnsi="Times New Roman"/>
          <w:color w:val="000000"/>
        </w:rPr>
        <w:t>3.1.6</w:t>
      </w:r>
      <w:r w:rsidRPr="00430DB1">
        <w:rPr>
          <w:rFonts w:ascii="Times New Roman" w:hAnsi="Times New Roman"/>
          <w:color w:val="000000"/>
        </w:rPr>
        <w:tab/>
        <w:t>the Chauffeurs’ Service hours will be 9.00hrs per day (from 08.00am to 5.00p.m.) from Monday to Friday and 5.00hrs per day (from 08.00am to 1.00p.m.) on Saturdays (“Normal Service Hours”).</w:t>
      </w:r>
    </w:p>
    <w:p w14:paraId="6CDB0DA5"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rPr>
      </w:pPr>
    </w:p>
    <w:p w14:paraId="72FD42EA" w14:textId="3E74973C"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3.1.7</w:t>
      </w:r>
      <w:r w:rsidRPr="00430DB1">
        <w:rPr>
          <w:rFonts w:ascii="Times New Roman" w:hAnsi="Times New Roman"/>
          <w:color w:val="000000"/>
        </w:rPr>
        <w:tab/>
        <w:t>the Chauffeurs are capable of providing Services for requested hours until Mobitel releases them from Service after completion of Mobitel’s work.</w:t>
      </w:r>
    </w:p>
    <w:p w14:paraId="4AF70DC6"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78FD0F54" w14:textId="7807C4A6"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3.1.8</w:t>
      </w:r>
      <w:r w:rsidRPr="00430DB1">
        <w:rPr>
          <w:rFonts w:ascii="Times New Roman" w:hAnsi="Times New Roman"/>
          <w:color w:val="000000"/>
        </w:rPr>
        <w:tab/>
        <w:t xml:space="preserve">the Service Provider has the capability and infrastructure to provide such quantity of Services/Chauffeurs as and when required by Mobitel for such period including beyond Normal Service Hours depending on the business requirements of Mobitel; </w:t>
      </w:r>
    </w:p>
    <w:p w14:paraId="4239B813" w14:textId="77777777" w:rsidR="001249F1" w:rsidRPr="00430DB1" w:rsidRDefault="001249F1" w:rsidP="001249F1">
      <w:pPr>
        <w:widowControl w:val="0"/>
        <w:autoSpaceDE w:val="0"/>
        <w:autoSpaceDN w:val="0"/>
        <w:adjustRightInd w:val="0"/>
        <w:spacing w:line="276" w:lineRule="auto"/>
        <w:ind w:right="19"/>
        <w:jc w:val="both"/>
        <w:rPr>
          <w:rFonts w:ascii="Times New Roman" w:hAnsi="Times New Roman"/>
          <w:color w:val="000000"/>
        </w:rPr>
      </w:pPr>
    </w:p>
    <w:p w14:paraId="3B579276" w14:textId="12D4BB44" w:rsidR="001249F1" w:rsidRPr="00430DB1" w:rsidRDefault="001249F1" w:rsidP="001249F1">
      <w:pPr>
        <w:widowControl w:val="0"/>
        <w:tabs>
          <w:tab w:val="left" w:pos="720"/>
        </w:tabs>
        <w:autoSpaceDE w:val="0"/>
        <w:autoSpaceDN w:val="0"/>
        <w:adjustRightInd w:val="0"/>
        <w:ind w:left="720" w:right="19" w:hanging="720"/>
        <w:rPr>
          <w:rFonts w:ascii="Times New Roman" w:hAnsi="Times New Roman"/>
        </w:rPr>
      </w:pPr>
      <w:r w:rsidRPr="00430DB1">
        <w:rPr>
          <w:rFonts w:ascii="Times New Roman" w:hAnsi="Times New Roman"/>
          <w:color w:val="000000"/>
        </w:rPr>
        <w:t>3.1.9</w:t>
      </w:r>
      <w:r w:rsidRPr="00430DB1">
        <w:rPr>
          <w:rFonts w:ascii="Times New Roman" w:hAnsi="Times New Roman"/>
          <w:color w:val="000000"/>
        </w:rPr>
        <w:tab/>
        <w:t>The Service Provider shall be solely</w:t>
      </w:r>
      <w:r w:rsidRPr="00430DB1">
        <w:rPr>
          <w:rFonts w:ascii="Times New Roman" w:hAnsi="Times New Roman"/>
        </w:rPr>
        <w:t xml:space="preserve"> liable for all acts and omissions of its Chauffeurs and shall make good any losses and/or damages suffered by Mobitel as a result of such actions and/or omissions.</w:t>
      </w:r>
    </w:p>
    <w:p w14:paraId="299A7F60" w14:textId="77777777" w:rsidR="001249F1" w:rsidRPr="00430DB1" w:rsidRDefault="001249F1" w:rsidP="001249F1">
      <w:pPr>
        <w:widowControl w:val="0"/>
        <w:autoSpaceDE w:val="0"/>
        <w:autoSpaceDN w:val="0"/>
        <w:adjustRightInd w:val="0"/>
        <w:spacing w:line="276" w:lineRule="auto"/>
        <w:ind w:right="19"/>
        <w:jc w:val="both"/>
        <w:rPr>
          <w:rFonts w:ascii="Times New Roman" w:hAnsi="Times New Roman"/>
        </w:rPr>
      </w:pPr>
    </w:p>
    <w:p w14:paraId="27155CCB" w14:textId="310D69B2"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rPr>
      </w:pPr>
      <w:r w:rsidRPr="00430DB1">
        <w:rPr>
          <w:rFonts w:ascii="Times New Roman" w:hAnsi="Times New Roman"/>
        </w:rPr>
        <w:t>3.1.10</w:t>
      </w:r>
      <w:r w:rsidRPr="00430DB1">
        <w:rPr>
          <w:rFonts w:ascii="Times New Roman" w:hAnsi="Times New Roman"/>
        </w:rPr>
        <w:tab/>
        <w:t xml:space="preserve">The Service Provider shall be liable for all </w:t>
      </w:r>
      <w:r w:rsidRPr="00430DB1">
        <w:rPr>
          <w:rFonts w:ascii="Times New Roman" w:hAnsi="Times New Roman"/>
          <w:b/>
        </w:rPr>
        <w:t>c</w:t>
      </w:r>
      <w:r w:rsidRPr="00430DB1">
        <w:rPr>
          <w:rFonts w:ascii="Times New Roman" w:hAnsi="Times New Roman"/>
        </w:rPr>
        <w:t xml:space="preserve">laims and damages arising from the use of the vehicles by the </w:t>
      </w:r>
      <w:r w:rsidRPr="00430DB1">
        <w:rPr>
          <w:rFonts w:ascii="Times New Roman" w:eastAsia="Calibri" w:hAnsi="Times New Roman"/>
          <w:color w:val="000000"/>
        </w:rPr>
        <w:t>Chauffeurs</w:t>
      </w:r>
      <w:r w:rsidRPr="00430DB1">
        <w:rPr>
          <w:rFonts w:ascii="Times New Roman" w:hAnsi="Times New Roman"/>
        </w:rPr>
        <w:t xml:space="preserve"> and for any damage, loss and/or theft caused by Chauffeur(s) to the vehicle(s), the accessories and/or fittings therein and/or any branding on the vehicle(s). </w:t>
      </w:r>
    </w:p>
    <w:p w14:paraId="7995A631" w14:textId="77777777"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rPr>
      </w:pPr>
    </w:p>
    <w:p w14:paraId="7D15ACD1" w14:textId="36BA471E"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rPr>
      </w:pPr>
      <w:r w:rsidRPr="00430DB1">
        <w:rPr>
          <w:rFonts w:ascii="Times New Roman" w:hAnsi="Times New Roman"/>
        </w:rPr>
        <w:t>3.1.11</w:t>
      </w:r>
      <w:r w:rsidRPr="00430DB1">
        <w:rPr>
          <w:rFonts w:ascii="Times New Roman" w:hAnsi="Times New Roman"/>
        </w:rPr>
        <w:tab/>
        <w:t xml:space="preserve">The Service Provider warrants that it has obtained and shall maintain for the entire period of this Agreement a full insurance for the Chauffeurs against the consequences of sickness, disability, death, injury and other risks of such nature which may occur in the course of providing Services. </w:t>
      </w:r>
    </w:p>
    <w:p w14:paraId="4393DA6B"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rPr>
      </w:pPr>
    </w:p>
    <w:p w14:paraId="1A2F0487" w14:textId="7EEB1FDC"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hAnsi="Times New Roman"/>
        </w:rPr>
        <w:t>3.1.12</w:t>
      </w:r>
      <w:r w:rsidRPr="00430DB1">
        <w:rPr>
          <w:rFonts w:ascii="Times New Roman" w:hAnsi="Times New Roman"/>
        </w:rPr>
        <w:tab/>
        <w:t xml:space="preserve">The Service Provider shall be responsible for duly educating and informing all its Chauffeurs / employees/ agents to obtain a verification signature from an authorized officer of Mobitel, approving the usage upon handing over the vehicles to Mobitel after usage. </w:t>
      </w:r>
    </w:p>
    <w:p w14:paraId="18CD77BA" w14:textId="77777777" w:rsidR="001249F1" w:rsidRPr="00430DB1" w:rsidRDefault="001249F1" w:rsidP="001249F1">
      <w:pPr>
        <w:pStyle w:val="ListParagraph"/>
        <w:rPr>
          <w:rFonts w:ascii="Times New Roman" w:hAnsi="Times New Roman" w:cs="Times New Roman"/>
          <w:color w:val="000000"/>
        </w:rPr>
      </w:pPr>
    </w:p>
    <w:p w14:paraId="1D76D564" w14:textId="01ABCEBF"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hAnsi="Times New Roman"/>
          <w:color w:val="000000"/>
        </w:rPr>
        <w:t>3.1.13</w:t>
      </w:r>
      <w:r w:rsidRPr="00430DB1">
        <w:rPr>
          <w:rFonts w:ascii="Times New Roman" w:hAnsi="Times New Roman"/>
          <w:color w:val="000000"/>
        </w:rPr>
        <w:tab/>
        <w:t xml:space="preserve">The Service Provider shall ensure that competent </w:t>
      </w:r>
      <w:r w:rsidRPr="00430DB1">
        <w:rPr>
          <w:rFonts w:ascii="Times New Roman" w:eastAsia="Calibri" w:hAnsi="Times New Roman"/>
          <w:color w:val="000000"/>
        </w:rPr>
        <w:t>Chauffeurs</w:t>
      </w:r>
      <w:r w:rsidRPr="00430DB1">
        <w:rPr>
          <w:rFonts w:ascii="Times New Roman" w:hAnsi="Times New Roman"/>
          <w:color w:val="000000"/>
        </w:rPr>
        <w:t xml:space="preserve"> are made available at Mobitel premises by eight (08) a.m. each morning </w:t>
      </w:r>
      <w:r w:rsidRPr="00430DB1">
        <w:rPr>
          <w:rFonts w:ascii="Times New Roman" w:eastAsia="Calibri" w:hAnsi="Times New Roman"/>
          <w:color w:val="000000"/>
        </w:rPr>
        <w:t xml:space="preserve">(unless the Chauffeur is required by the officer concerned to arrive before 8.00 am). The following Penalty fees shall apply in case of late arrival and shall be paid by the Service Provider or set off from payables to the Service Provider; </w:t>
      </w:r>
    </w:p>
    <w:p w14:paraId="72E5275B" w14:textId="77777777" w:rsidR="001249F1" w:rsidRPr="00430DB1" w:rsidRDefault="001249F1" w:rsidP="001249F1">
      <w:pPr>
        <w:pStyle w:val="ListParagraph"/>
        <w:ind w:hanging="720"/>
        <w:rPr>
          <w:rFonts w:ascii="Times New Roman" w:hAnsi="Times New Roman" w:cs="Times New Roman"/>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4445"/>
      </w:tblGrid>
      <w:tr w:rsidR="001249F1" w:rsidRPr="00430DB1" w14:paraId="6C4EAC86" w14:textId="77777777" w:rsidTr="001249F1">
        <w:tc>
          <w:tcPr>
            <w:tcW w:w="3972" w:type="dxa"/>
          </w:tcPr>
          <w:p w14:paraId="5C23B994" w14:textId="77777777" w:rsidR="001249F1" w:rsidRPr="00430DB1" w:rsidRDefault="001249F1" w:rsidP="001249F1">
            <w:pPr>
              <w:widowControl w:val="0"/>
              <w:autoSpaceDE w:val="0"/>
              <w:autoSpaceDN w:val="0"/>
              <w:adjustRightInd w:val="0"/>
              <w:spacing w:line="276" w:lineRule="auto"/>
              <w:ind w:right="19"/>
              <w:jc w:val="both"/>
              <w:rPr>
                <w:rFonts w:ascii="Times New Roman" w:eastAsia="Calibri" w:hAnsi="Times New Roman"/>
                <w:b/>
                <w:color w:val="000000"/>
              </w:rPr>
            </w:pPr>
            <w:r w:rsidRPr="00430DB1">
              <w:rPr>
                <w:rFonts w:ascii="Times New Roman" w:eastAsia="Calibri" w:hAnsi="Times New Roman"/>
                <w:b/>
                <w:color w:val="000000"/>
              </w:rPr>
              <w:t xml:space="preserve">Arrival Time </w:t>
            </w:r>
          </w:p>
        </w:tc>
        <w:tc>
          <w:tcPr>
            <w:tcW w:w="4445" w:type="dxa"/>
          </w:tcPr>
          <w:p w14:paraId="619355C7" w14:textId="77777777" w:rsidR="001249F1" w:rsidRPr="00430DB1" w:rsidRDefault="001249F1" w:rsidP="001249F1">
            <w:pPr>
              <w:widowControl w:val="0"/>
              <w:autoSpaceDE w:val="0"/>
              <w:autoSpaceDN w:val="0"/>
              <w:adjustRightInd w:val="0"/>
              <w:spacing w:line="276" w:lineRule="auto"/>
              <w:ind w:right="19"/>
              <w:jc w:val="both"/>
              <w:rPr>
                <w:rFonts w:ascii="Times New Roman" w:eastAsia="Calibri" w:hAnsi="Times New Roman"/>
                <w:b/>
                <w:color w:val="000000"/>
              </w:rPr>
            </w:pPr>
            <w:r w:rsidRPr="00430DB1">
              <w:rPr>
                <w:rFonts w:ascii="Times New Roman" w:eastAsia="Calibri" w:hAnsi="Times New Roman"/>
                <w:b/>
                <w:color w:val="000000"/>
              </w:rPr>
              <w:t>Penalty Fee</w:t>
            </w:r>
          </w:p>
        </w:tc>
      </w:tr>
      <w:tr w:rsidR="001249F1" w:rsidRPr="00430DB1" w14:paraId="22E8B219" w14:textId="77777777" w:rsidTr="001249F1">
        <w:tc>
          <w:tcPr>
            <w:tcW w:w="3972" w:type="dxa"/>
          </w:tcPr>
          <w:p w14:paraId="213D8CD7" w14:textId="77777777" w:rsidR="001249F1" w:rsidRPr="00430DB1" w:rsidRDefault="001249F1" w:rsidP="001249F1">
            <w:pPr>
              <w:widowControl w:val="0"/>
              <w:autoSpaceDE w:val="0"/>
              <w:autoSpaceDN w:val="0"/>
              <w:adjustRightInd w:val="0"/>
              <w:spacing w:line="276" w:lineRule="auto"/>
              <w:ind w:right="19"/>
              <w:jc w:val="both"/>
              <w:rPr>
                <w:rFonts w:ascii="Times New Roman" w:eastAsia="Calibri" w:hAnsi="Times New Roman"/>
                <w:color w:val="000000"/>
              </w:rPr>
            </w:pPr>
            <w:r w:rsidRPr="00430DB1">
              <w:rPr>
                <w:rFonts w:ascii="Times New Roman" w:eastAsia="Calibri" w:hAnsi="Times New Roman"/>
                <w:color w:val="000000"/>
              </w:rPr>
              <w:t xml:space="preserve">8.15 am to 9.00 am </w:t>
            </w:r>
          </w:p>
        </w:tc>
        <w:tc>
          <w:tcPr>
            <w:tcW w:w="4445" w:type="dxa"/>
          </w:tcPr>
          <w:p w14:paraId="5150C6D5" w14:textId="77777777" w:rsidR="001249F1" w:rsidRPr="00430DB1" w:rsidRDefault="001249F1" w:rsidP="001249F1">
            <w:pPr>
              <w:widowControl w:val="0"/>
              <w:autoSpaceDE w:val="0"/>
              <w:autoSpaceDN w:val="0"/>
              <w:adjustRightInd w:val="0"/>
              <w:spacing w:line="276" w:lineRule="auto"/>
              <w:ind w:right="19"/>
              <w:jc w:val="both"/>
              <w:rPr>
                <w:rFonts w:ascii="Times New Roman" w:eastAsia="Calibri" w:hAnsi="Times New Roman"/>
                <w:color w:val="000000"/>
              </w:rPr>
            </w:pPr>
            <w:r w:rsidRPr="00430DB1">
              <w:rPr>
                <w:rFonts w:ascii="Times New Roman" w:eastAsia="Calibri" w:hAnsi="Times New Roman"/>
                <w:color w:val="000000"/>
              </w:rPr>
              <w:t>Rs.100</w:t>
            </w:r>
          </w:p>
        </w:tc>
      </w:tr>
      <w:tr w:rsidR="001249F1" w:rsidRPr="00430DB1" w14:paraId="766BC8A6" w14:textId="77777777" w:rsidTr="001249F1">
        <w:tc>
          <w:tcPr>
            <w:tcW w:w="3972" w:type="dxa"/>
          </w:tcPr>
          <w:p w14:paraId="54051EF4" w14:textId="77777777" w:rsidR="001249F1" w:rsidRPr="00430DB1" w:rsidRDefault="001249F1" w:rsidP="001249F1">
            <w:pPr>
              <w:widowControl w:val="0"/>
              <w:autoSpaceDE w:val="0"/>
              <w:autoSpaceDN w:val="0"/>
              <w:adjustRightInd w:val="0"/>
              <w:spacing w:line="276" w:lineRule="auto"/>
              <w:ind w:right="19"/>
              <w:jc w:val="both"/>
              <w:rPr>
                <w:rFonts w:ascii="Times New Roman" w:eastAsia="Calibri" w:hAnsi="Times New Roman"/>
                <w:color w:val="000000"/>
              </w:rPr>
            </w:pPr>
            <w:r w:rsidRPr="00430DB1">
              <w:rPr>
                <w:rFonts w:ascii="Times New Roman" w:eastAsia="Calibri" w:hAnsi="Times New Roman"/>
                <w:color w:val="000000"/>
              </w:rPr>
              <w:t xml:space="preserve">9.00 am to 10.00 am </w:t>
            </w:r>
          </w:p>
        </w:tc>
        <w:tc>
          <w:tcPr>
            <w:tcW w:w="4445" w:type="dxa"/>
          </w:tcPr>
          <w:p w14:paraId="6381677B" w14:textId="77777777" w:rsidR="001249F1" w:rsidRPr="00430DB1" w:rsidRDefault="001249F1" w:rsidP="001249F1">
            <w:pPr>
              <w:widowControl w:val="0"/>
              <w:autoSpaceDE w:val="0"/>
              <w:autoSpaceDN w:val="0"/>
              <w:adjustRightInd w:val="0"/>
              <w:spacing w:line="276" w:lineRule="auto"/>
              <w:ind w:right="19"/>
              <w:jc w:val="both"/>
              <w:rPr>
                <w:rFonts w:ascii="Times New Roman" w:eastAsia="Calibri" w:hAnsi="Times New Roman"/>
                <w:color w:val="000000"/>
              </w:rPr>
            </w:pPr>
            <w:r w:rsidRPr="00430DB1">
              <w:rPr>
                <w:rFonts w:ascii="Times New Roman" w:eastAsia="Calibri" w:hAnsi="Times New Roman"/>
                <w:color w:val="000000"/>
              </w:rPr>
              <w:t>Rs.150</w:t>
            </w:r>
          </w:p>
        </w:tc>
      </w:tr>
    </w:tbl>
    <w:p w14:paraId="1FFD88E2" w14:textId="77777777" w:rsidR="001249F1" w:rsidRPr="00430DB1" w:rsidRDefault="001249F1" w:rsidP="001249F1">
      <w:pPr>
        <w:widowControl w:val="0"/>
        <w:autoSpaceDE w:val="0"/>
        <w:autoSpaceDN w:val="0"/>
        <w:adjustRightInd w:val="0"/>
        <w:spacing w:line="276" w:lineRule="auto"/>
        <w:ind w:left="360" w:right="19"/>
        <w:jc w:val="both"/>
        <w:rPr>
          <w:rFonts w:ascii="Times New Roman" w:eastAsia="Calibri" w:hAnsi="Times New Roman"/>
          <w:color w:val="000000"/>
        </w:rPr>
      </w:pPr>
    </w:p>
    <w:p w14:paraId="5C791440" w14:textId="77777777" w:rsidR="001249F1" w:rsidRPr="00430DB1" w:rsidRDefault="001249F1" w:rsidP="00671222">
      <w:pPr>
        <w:widowControl w:val="0"/>
        <w:numPr>
          <w:ilvl w:val="0"/>
          <w:numId w:val="14"/>
        </w:numPr>
        <w:autoSpaceDE w:val="0"/>
        <w:autoSpaceDN w:val="0"/>
        <w:adjustRightInd w:val="0"/>
        <w:spacing w:line="276" w:lineRule="auto"/>
        <w:ind w:right="19"/>
        <w:jc w:val="both"/>
        <w:rPr>
          <w:rFonts w:ascii="Times New Roman" w:eastAsia="Calibri" w:hAnsi="Times New Roman"/>
          <w:color w:val="000000"/>
        </w:rPr>
      </w:pPr>
      <w:r w:rsidRPr="00430DB1">
        <w:rPr>
          <w:rFonts w:ascii="Times New Roman" w:eastAsia="Calibri" w:hAnsi="Times New Roman"/>
          <w:color w:val="000000"/>
        </w:rPr>
        <w:t xml:space="preserve">Attendance by Chauffeurs after 10.00 am shall be disregarded and shall be considered as a non-attendance and no payments shall be payable to the Service Provider for that date. </w:t>
      </w:r>
    </w:p>
    <w:p w14:paraId="2C0AC666" w14:textId="77777777" w:rsidR="001249F1" w:rsidRPr="004E60FC" w:rsidRDefault="001249F1" w:rsidP="00671222">
      <w:pPr>
        <w:widowControl w:val="0"/>
        <w:numPr>
          <w:ilvl w:val="0"/>
          <w:numId w:val="14"/>
        </w:numPr>
        <w:autoSpaceDE w:val="0"/>
        <w:autoSpaceDN w:val="0"/>
        <w:adjustRightInd w:val="0"/>
        <w:spacing w:line="276" w:lineRule="auto"/>
        <w:ind w:right="19"/>
        <w:jc w:val="both"/>
        <w:rPr>
          <w:rFonts w:ascii="Arial" w:eastAsia="Calibri" w:hAnsi="Arial" w:cs="Arial"/>
          <w:color w:val="000000"/>
          <w:sz w:val="20"/>
          <w:szCs w:val="20"/>
        </w:rPr>
      </w:pPr>
      <w:r w:rsidRPr="00430DB1">
        <w:rPr>
          <w:rFonts w:ascii="Times New Roman" w:eastAsia="Calibri" w:hAnsi="Times New Roman"/>
          <w:color w:val="000000"/>
        </w:rPr>
        <w:t>Further Mobitel shall have the right to recover from the Service Provider all the costs incurred by Mobitel for retaining chauffeur(s)/driver(s) from third parties to fulfil the chauffeurs’ requirement arising due to the non-availability of Chauffeur(s) of Service Provider. The Service Provider shall duly pay all such amounts imposed by Mobitel in terms of this clause or Mobitel may set off the</w:t>
      </w:r>
      <w:r>
        <w:rPr>
          <w:rFonts w:ascii="Arial" w:eastAsia="Calibri" w:hAnsi="Arial" w:cs="Arial"/>
          <w:color w:val="000000"/>
          <w:sz w:val="20"/>
          <w:szCs w:val="20"/>
        </w:rPr>
        <w:t xml:space="preserve"> said amounts from payables to the Service Provider; </w:t>
      </w:r>
      <w:r w:rsidRPr="004E60FC">
        <w:rPr>
          <w:rFonts w:ascii="Arial" w:eastAsia="Calibri" w:hAnsi="Arial" w:cs="Arial"/>
          <w:color w:val="000000"/>
          <w:sz w:val="20"/>
          <w:szCs w:val="20"/>
        </w:rPr>
        <w:t xml:space="preserve">    </w:t>
      </w:r>
    </w:p>
    <w:p w14:paraId="346A0727" w14:textId="76FF1822" w:rsidR="001249F1" w:rsidRPr="004E60FC" w:rsidRDefault="001249F1" w:rsidP="00671222">
      <w:pPr>
        <w:widowControl w:val="0"/>
        <w:numPr>
          <w:ilvl w:val="0"/>
          <w:numId w:val="14"/>
        </w:numPr>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 xml:space="preserve">Outstation Chauffeurs should report to </w:t>
      </w:r>
      <w:r>
        <w:rPr>
          <w:rFonts w:ascii="Arial" w:eastAsia="Calibri" w:hAnsi="Arial" w:cs="Arial"/>
          <w:color w:val="000000"/>
          <w:sz w:val="20"/>
          <w:szCs w:val="20"/>
        </w:rPr>
        <w:t>Service</w:t>
      </w:r>
      <w:r w:rsidRPr="004E60FC">
        <w:rPr>
          <w:rFonts w:ascii="Arial" w:eastAsia="Calibri" w:hAnsi="Arial" w:cs="Arial"/>
          <w:color w:val="000000"/>
          <w:sz w:val="20"/>
          <w:szCs w:val="20"/>
        </w:rPr>
        <w:t xml:space="preserve"> within 15 minutes from the start of the Normal </w:t>
      </w:r>
      <w:r>
        <w:rPr>
          <w:rFonts w:ascii="Arial" w:eastAsia="Calibri" w:hAnsi="Arial" w:cs="Arial"/>
          <w:color w:val="000000"/>
          <w:sz w:val="20"/>
          <w:szCs w:val="20"/>
        </w:rPr>
        <w:t>Service Hours</w:t>
      </w:r>
      <w:r w:rsidR="0091299A">
        <w:rPr>
          <w:rFonts w:ascii="Arial" w:eastAsia="Calibri" w:hAnsi="Arial" w:cs="Arial"/>
          <w:color w:val="000000"/>
          <w:sz w:val="20"/>
          <w:szCs w:val="20"/>
        </w:rPr>
        <w:t xml:space="preserve"> stated in clause 3.1.6</w:t>
      </w:r>
    </w:p>
    <w:p w14:paraId="62A143AC" w14:textId="77777777" w:rsidR="001249F1" w:rsidRPr="004E60FC" w:rsidRDefault="001249F1" w:rsidP="001249F1">
      <w:pPr>
        <w:widowControl w:val="0"/>
        <w:autoSpaceDE w:val="0"/>
        <w:autoSpaceDN w:val="0"/>
        <w:adjustRightInd w:val="0"/>
        <w:spacing w:line="276" w:lineRule="auto"/>
        <w:ind w:left="1080" w:right="19"/>
        <w:jc w:val="both"/>
        <w:rPr>
          <w:rFonts w:ascii="Arial" w:eastAsia="Calibri" w:hAnsi="Arial" w:cs="Arial"/>
          <w:color w:val="000000"/>
          <w:sz w:val="20"/>
          <w:szCs w:val="20"/>
        </w:rPr>
      </w:pPr>
    </w:p>
    <w:p w14:paraId="5FAE1BE3" w14:textId="3B220010"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color w:val="000000"/>
        </w:rPr>
      </w:pPr>
      <w:r>
        <w:rPr>
          <w:rFonts w:ascii="Arial" w:hAnsi="Arial" w:cs="Arial"/>
          <w:color w:val="000000"/>
          <w:sz w:val="20"/>
          <w:szCs w:val="20"/>
        </w:rPr>
        <w:t>3.1.14</w:t>
      </w:r>
      <w:r>
        <w:rPr>
          <w:rFonts w:ascii="Arial" w:hAnsi="Arial" w:cs="Arial"/>
          <w:color w:val="000000"/>
          <w:sz w:val="20"/>
          <w:szCs w:val="20"/>
        </w:rPr>
        <w:tab/>
      </w:r>
      <w:r w:rsidRPr="00430DB1">
        <w:rPr>
          <w:rFonts w:ascii="Times New Roman" w:hAnsi="Times New Roman"/>
          <w:color w:val="000000"/>
        </w:rPr>
        <w:t xml:space="preserve">The Service Provider shall ensure that any replacement Chauffeurs, shall be sent to Mobitel premises by 8.am on the particular day </w:t>
      </w:r>
    </w:p>
    <w:p w14:paraId="3570BDB7" w14:textId="77777777" w:rsidR="001249F1" w:rsidRPr="00430DB1" w:rsidRDefault="001249F1" w:rsidP="001249F1">
      <w:pPr>
        <w:widowControl w:val="0"/>
        <w:autoSpaceDE w:val="0"/>
        <w:autoSpaceDN w:val="0"/>
        <w:adjustRightInd w:val="0"/>
        <w:spacing w:line="276" w:lineRule="auto"/>
        <w:ind w:right="19"/>
        <w:jc w:val="both"/>
        <w:rPr>
          <w:rFonts w:ascii="Times New Roman" w:eastAsia="Calibri" w:hAnsi="Times New Roman"/>
          <w:color w:val="000000"/>
        </w:rPr>
      </w:pPr>
    </w:p>
    <w:p w14:paraId="412ADEB0" w14:textId="3F067F86"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eastAsia="Calibri" w:hAnsi="Times New Roman"/>
          <w:color w:val="000000"/>
        </w:rPr>
        <w:t>3.1.15</w:t>
      </w:r>
      <w:r w:rsidRPr="00430DB1">
        <w:rPr>
          <w:rFonts w:ascii="Times New Roman" w:eastAsia="Calibri" w:hAnsi="Times New Roman"/>
          <w:color w:val="000000"/>
        </w:rPr>
        <w:tab/>
        <w:t xml:space="preserve">If </w:t>
      </w:r>
      <w:r w:rsidRPr="00430DB1">
        <w:rPr>
          <w:rFonts w:ascii="Times New Roman" w:hAnsi="Times New Roman"/>
        </w:rPr>
        <w:t xml:space="preserve">Chauffer(s) is (are) retained for an overnight trip, then the Chauffeurs will be entitled to an interval/resting period of 8 hours after returning </w:t>
      </w:r>
      <w:r w:rsidRPr="00430DB1">
        <w:rPr>
          <w:rFonts w:ascii="Times New Roman" w:eastAsia="Calibri" w:hAnsi="Times New Roman"/>
          <w:color w:val="000000"/>
        </w:rPr>
        <w:t xml:space="preserve">to the Mobitel premises from the overnight trip. If the Service Provider intends to utilize the same Chauffeur for a subsequent journey/trip, the Service Provider shall ensure that the Chauffeur does not overstay the stipulated interval period and is present at the Mobitel premises for the next trip immediately after the interval/resting period. Alternatively, the Service Provider may retain another Chauffer to attend to the subsequent journey/trip instead of utilizing the Chauffer who undertook the overnight trip. </w:t>
      </w:r>
      <w:r w:rsidRPr="00430DB1">
        <w:rPr>
          <w:rFonts w:ascii="Times New Roman" w:hAnsi="Times New Roman"/>
          <w:color w:val="000000"/>
        </w:rPr>
        <w:t xml:space="preserve">If Chauffer are retained for a 24-hour shift, then the Chauffeur will be entitled to an interval period of 24 hours after completing the shift. </w:t>
      </w:r>
      <w:r w:rsidRPr="00430DB1">
        <w:rPr>
          <w:rFonts w:ascii="Times New Roman" w:eastAsia="Calibri" w:hAnsi="Times New Roman"/>
          <w:color w:val="000000"/>
        </w:rPr>
        <w:t xml:space="preserve">The Service Provider shall in all instances ensure that the specified 8 hours’/24 hours’ interval/resting period is provided to Chauffeurs to ensure they have adequate rest. </w:t>
      </w:r>
    </w:p>
    <w:p w14:paraId="24ADCB2C" w14:textId="77777777"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p>
    <w:p w14:paraId="3A582A88" w14:textId="5F9DB730"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hAnsi="Times New Roman"/>
          <w:color w:val="000000"/>
        </w:rPr>
        <w:t>3.1.16</w:t>
      </w:r>
      <w:r w:rsidRPr="00430DB1">
        <w:rPr>
          <w:rFonts w:ascii="Times New Roman" w:hAnsi="Times New Roman"/>
          <w:color w:val="000000"/>
        </w:rPr>
        <w:tab/>
        <w:t>The Service Provider shall ensure that the </w:t>
      </w:r>
      <w:r w:rsidRPr="00430DB1">
        <w:rPr>
          <w:rFonts w:ascii="Times New Roman" w:eastAsia="Calibri" w:hAnsi="Times New Roman"/>
          <w:color w:val="000000"/>
        </w:rPr>
        <w:t>Chauffeurs</w:t>
      </w:r>
      <w:r w:rsidRPr="00430DB1">
        <w:rPr>
          <w:rFonts w:ascii="Times New Roman" w:hAnsi="Times New Roman"/>
          <w:color w:val="000000"/>
        </w:rPr>
        <w:t> observe highest standards of driving skills and safety standards.</w:t>
      </w:r>
    </w:p>
    <w:p w14:paraId="42EEEDEA" w14:textId="77777777" w:rsidR="001249F1" w:rsidRPr="00430DB1" w:rsidRDefault="001249F1" w:rsidP="001249F1">
      <w:pPr>
        <w:widowControl w:val="0"/>
        <w:autoSpaceDE w:val="0"/>
        <w:autoSpaceDN w:val="0"/>
        <w:adjustRightInd w:val="0"/>
        <w:spacing w:line="276" w:lineRule="auto"/>
        <w:ind w:left="720" w:right="19"/>
        <w:jc w:val="both"/>
        <w:rPr>
          <w:rFonts w:ascii="Times New Roman" w:eastAsia="Calibri" w:hAnsi="Times New Roman"/>
          <w:color w:val="000000"/>
        </w:rPr>
      </w:pPr>
    </w:p>
    <w:p w14:paraId="1E70EABA" w14:textId="76B54895"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eastAsia="Calibri" w:hAnsi="Times New Roman"/>
          <w:color w:val="000000"/>
        </w:rPr>
        <w:t>3.1.17</w:t>
      </w:r>
      <w:r w:rsidRPr="00430DB1">
        <w:rPr>
          <w:rFonts w:ascii="Times New Roman" w:eastAsia="Calibri" w:hAnsi="Times New Roman"/>
          <w:color w:val="000000"/>
        </w:rPr>
        <w:tab/>
        <w:t xml:space="preserve">The Service Provider shall ensure that Chauffeurs comply with all road traffic laws, rules, regulations and etiquette as enacted, implemented or administered in Sri Lanka. The Service Provider shall be responsible for any and all fines, and/or traffic violations by the Chauffeurs. </w:t>
      </w:r>
    </w:p>
    <w:p w14:paraId="6CE9B6B0" w14:textId="77777777" w:rsidR="001249F1" w:rsidRPr="00430DB1" w:rsidRDefault="001249F1" w:rsidP="001249F1">
      <w:pPr>
        <w:pStyle w:val="ListParagraph"/>
        <w:rPr>
          <w:rFonts w:ascii="Times New Roman" w:hAnsi="Times New Roman" w:cs="Times New Roman"/>
          <w:color w:val="000000"/>
        </w:rPr>
      </w:pPr>
    </w:p>
    <w:p w14:paraId="5D1264F6" w14:textId="2A2376C7"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eastAsia="Calibri" w:hAnsi="Times New Roman"/>
          <w:color w:val="000000"/>
        </w:rPr>
        <w:t>3.1.18</w:t>
      </w:r>
      <w:r w:rsidRPr="00430DB1">
        <w:rPr>
          <w:rFonts w:ascii="Times New Roman" w:eastAsia="Calibri" w:hAnsi="Times New Roman"/>
          <w:color w:val="000000"/>
        </w:rPr>
        <w:tab/>
        <w:t xml:space="preserve">The Service Provider shall ensure that the Chauffeur Services are provided </w:t>
      </w:r>
      <w:r w:rsidRPr="00430DB1">
        <w:rPr>
          <w:rFonts w:ascii="Times New Roman" w:hAnsi="Times New Roman"/>
          <w:color w:val="000000"/>
        </w:rPr>
        <w:t>according to the guidelines that are issued by Mobitel from time to time.</w:t>
      </w:r>
    </w:p>
    <w:p w14:paraId="25B82848" w14:textId="77777777" w:rsidR="001249F1" w:rsidRPr="00430DB1" w:rsidRDefault="001249F1" w:rsidP="001249F1">
      <w:pPr>
        <w:widowControl w:val="0"/>
        <w:autoSpaceDE w:val="0"/>
        <w:autoSpaceDN w:val="0"/>
        <w:adjustRightInd w:val="0"/>
        <w:spacing w:line="276" w:lineRule="auto"/>
        <w:ind w:left="720" w:right="19"/>
        <w:jc w:val="both"/>
        <w:rPr>
          <w:rFonts w:ascii="Times New Roman" w:eastAsia="Calibri" w:hAnsi="Times New Roman"/>
          <w:color w:val="000000"/>
        </w:rPr>
      </w:pPr>
    </w:p>
    <w:p w14:paraId="24EE0FC0" w14:textId="0731DA39"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eastAsia="Calibri" w:hAnsi="Times New Roman"/>
          <w:color w:val="000000"/>
        </w:rPr>
        <w:t>3.1.19</w:t>
      </w:r>
      <w:r w:rsidRPr="00430DB1">
        <w:rPr>
          <w:rFonts w:ascii="Times New Roman" w:eastAsia="Calibri" w:hAnsi="Times New Roman"/>
          <w:color w:val="000000"/>
        </w:rPr>
        <w:tab/>
        <w:t>The</w:t>
      </w:r>
      <w:r w:rsidRPr="00430DB1">
        <w:rPr>
          <w:rFonts w:ascii="Times New Roman" w:hAnsi="Times New Roman"/>
          <w:color w:val="000000"/>
        </w:rPr>
        <w:t xml:space="preserve"> Service Provider shall ensure that the Chauffeurs shall always carry mobile phones with a Mobitel connection for the purpose of communicating with Mobitel and its officials, at the Service Provider’s cost.  </w:t>
      </w:r>
    </w:p>
    <w:p w14:paraId="5BDEF810" w14:textId="77777777" w:rsidR="001249F1" w:rsidRPr="00430DB1" w:rsidRDefault="001249F1" w:rsidP="001249F1">
      <w:pPr>
        <w:widowControl w:val="0"/>
        <w:autoSpaceDE w:val="0"/>
        <w:autoSpaceDN w:val="0"/>
        <w:adjustRightInd w:val="0"/>
        <w:spacing w:line="276" w:lineRule="auto"/>
        <w:ind w:left="720" w:right="19"/>
        <w:jc w:val="both"/>
        <w:rPr>
          <w:rFonts w:ascii="Times New Roman" w:eastAsia="Calibri" w:hAnsi="Times New Roman"/>
          <w:color w:val="000000"/>
        </w:rPr>
      </w:pPr>
    </w:p>
    <w:p w14:paraId="13DF6A50" w14:textId="6781A7AD" w:rsidR="001249F1" w:rsidRPr="00430DB1" w:rsidRDefault="001249F1" w:rsidP="001249F1">
      <w:pPr>
        <w:widowControl w:val="0"/>
        <w:autoSpaceDE w:val="0"/>
        <w:autoSpaceDN w:val="0"/>
        <w:adjustRightInd w:val="0"/>
        <w:spacing w:line="276" w:lineRule="auto"/>
        <w:ind w:left="720" w:right="19" w:hanging="720"/>
        <w:jc w:val="both"/>
        <w:rPr>
          <w:rFonts w:ascii="Times New Roman" w:eastAsia="Calibri" w:hAnsi="Times New Roman"/>
          <w:color w:val="000000"/>
        </w:rPr>
      </w:pPr>
      <w:r w:rsidRPr="00430DB1">
        <w:rPr>
          <w:rFonts w:ascii="Times New Roman" w:hAnsi="Times New Roman"/>
          <w:color w:val="000000"/>
        </w:rPr>
        <w:t>3.1.20</w:t>
      </w:r>
      <w:r w:rsidRPr="00430DB1">
        <w:rPr>
          <w:rFonts w:ascii="Times New Roman" w:hAnsi="Times New Roman"/>
          <w:color w:val="000000"/>
        </w:rPr>
        <w:tab/>
        <w:t xml:space="preserve">The Service Provider shall ensure that the Chauffeurs have sufficient amount of money available with them to pay any spot charges/spot fines and for </w:t>
      </w:r>
      <w:r w:rsidR="0091299A" w:rsidRPr="00430DB1">
        <w:rPr>
          <w:rFonts w:ascii="Times New Roman" w:hAnsi="Times New Roman"/>
          <w:color w:val="000000"/>
        </w:rPr>
        <w:t>refueling</w:t>
      </w:r>
      <w:r w:rsidRPr="00430DB1">
        <w:rPr>
          <w:rFonts w:ascii="Times New Roman" w:hAnsi="Times New Roman"/>
          <w:color w:val="000000"/>
        </w:rPr>
        <w:t>, if necessary.</w:t>
      </w:r>
    </w:p>
    <w:p w14:paraId="7CFE3322" w14:textId="77777777" w:rsidR="001249F1" w:rsidRPr="00430DB1" w:rsidRDefault="001249F1" w:rsidP="001249F1">
      <w:pPr>
        <w:widowControl w:val="0"/>
        <w:autoSpaceDE w:val="0"/>
        <w:autoSpaceDN w:val="0"/>
        <w:adjustRightInd w:val="0"/>
        <w:spacing w:line="276" w:lineRule="auto"/>
        <w:ind w:left="720" w:right="19"/>
        <w:jc w:val="both"/>
        <w:rPr>
          <w:rFonts w:ascii="Times New Roman" w:eastAsia="Calibri" w:hAnsi="Times New Roman"/>
          <w:color w:val="000000"/>
        </w:rPr>
      </w:pPr>
    </w:p>
    <w:p w14:paraId="3EFCA8C5" w14:textId="02FECE46"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3.1.21</w:t>
      </w:r>
      <w:r w:rsidRPr="00430DB1">
        <w:rPr>
          <w:rFonts w:ascii="Times New Roman" w:hAnsi="Times New Roman"/>
          <w:color w:val="000000"/>
        </w:rPr>
        <w:tab/>
        <w:t xml:space="preserve">Administration of attendance, overtime work and leave of the Chauffeurs shall be the sole responsibility of the Service Provider. The Service Provider shall hold the responsibility to ensure that Services assigned to the Service Provider is(are) not adversely affected due to incompetence and/or late attendance and/or unauthorized absence and/or leave of the Chauffeurs. Competent Chauffeurs of the Service Provider should be available in the event where a replacement for a particular individual </w:t>
      </w:r>
      <w:r w:rsidRPr="00430DB1">
        <w:rPr>
          <w:rFonts w:ascii="Times New Roman" w:hAnsi="Times New Roman"/>
          <w:color w:val="000000"/>
        </w:rPr>
        <w:lastRenderedPageBreak/>
        <w:t>Chauffeur (due to leave or otherwise) is required.</w:t>
      </w:r>
    </w:p>
    <w:p w14:paraId="7DE36C7F" w14:textId="77777777" w:rsidR="001249F1" w:rsidRPr="00430DB1" w:rsidRDefault="001249F1" w:rsidP="001249F1">
      <w:pPr>
        <w:pStyle w:val="ListParagraph"/>
        <w:rPr>
          <w:rFonts w:ascii="Times New Roman" w:hAnsi="Times New Roman" w:cs="Times New Roman"/>
          <w:color w:val="000000"/>
          <w:lang w:val="en-GB"/>
        </w:rPr>
      </w:pPr>
    </w:p>
    <w:p w14:paraId="18C649A9" w14:textId="12147D5D"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3.1.22</w:t>
      </w:r>
      <w:r w:rsidRPr="00430DB1">
        <w:rPr>
          <w:rFonts w:ascii="Times New Roman" w:hAnsi="Times New Roman"/>
          <w:color w:val="000000"/>
        </w:rPr>
        <w:tab/>
        <w:t xml:space="preserve">Mobitel shall not in any manner whatsoever be responsible for the appointment, termination, conditions of employment or any other matter connected with the employment of the Service Personnel. The  Service Provider  shall be solely responsible for the payment of salaries, wages, remuneration, incentive payments, bonus, budgetary relief allowance, and all income tax/withholding tax deductions and any other taxes, levies, payroll deductions, statutory contributions such as contribution to the Employees Provident Fund (EPF), Employees Trust Fund (ETF), Gratuity and any other payments or claims that may be assessed by way of compensation, grant and any other payment which may be payable to the personnel  of the Service Provider. The Service Provider shall provide monthly documentary evidence to Mobitel to this effect on the date as mutually agreed by the Parties. The Service </w:t>
      </w:r>
      <w:r w:rsidR="0091299A" w:rsidRPr="00430DB1">
        <w:rPr>
          <w:rFonts w:ascii="Times New Roman" w:hAnsi="Times New Roman"/>
          <w:color w:val="000000"/>
        </w:rPr>
        <w:t>Provider shall</w:t>
      </w:r>
      <w:r w:rsidRPr="00430DB1">
        <w:rPr>
          <w:rFonts w:ascii="Times New Roman" w:hAnsi="Times New Roman"/>
          <w:color w:val="000000"/>
        </w:rPr>
        <w:t xml:space="preserve"> also keep Mobitel indemnified against all claims, losses, liabilities and/or damages arising as a result of claims made by its Chauffeurs and/or any other third party in respect of such payments.</w:t>
      </w:r>
    </w:p>
    <w:p w14:paraId="0A04A640"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6F6A8E29" w14:textId="1E470317"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3.1.23</w:t>
      </w:r>
      <w:r w:rsidRPr="00430DB1">
        <w:rPr>
          <w:rFonts w:ascii="Times New Roman" w:hAnsi="Times New Roman"/>
          <w:color w:val="000000"/>
        </w:rPr>
        <w:tab/>
        <w:t xml:space="preserve">The Service Provider shall ensure that the Chauffeurs deployed for Services have not been previously convicted by a Court of Law and for purpose of security reasons shall obtain and forward to Mobitel a copy of the National Identity Card and character Certificate from the relevant Grama Niladharee for each Chauffeur before deploying them for Services of Mobitel. </w:t>
      </w:r>
    </w:p>
    <w:p w14:paraId="65DC9B7A" w14:textId="77777777" w:rsidR="001249F1" w:rsidRPr="00430DB1" w:rsidRDefault="001249F1" w:rsidP="001249F1">
      <w:pPr>
        <w:pStyle w:val="ListParagraph"/>
        <w:widowControl w:val="0"/>
        <w:tabs>
          <w:tab w:val="left" w:pos="1606"/>
        </w:tabs>
        <w:autoSpaceDE w:val="0"/>
        <w:autoSpaceDN w:val="0"/>
        <w:adjustRightInd w:val="0"/>
        <w:ind w:left="600" w:right="19"/>
        <w:rPr>
          <w:rFonts w:ascii="Times New Roman" w:hAnsi="Times New Roman" w:cs="Times New Roman"/>
          <w:color w:val="000000"/>
        </w:rPr>
      </w:pPr>
    </w:p>
    <w:p w14:paraId="5B457667" w14:textId="4E507406" w:rsidR="001249F1" w:rsidRPr="00430DB1" w:rsidRDefault="001249F1" w:rsidP="001249F1">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3.1.24</w:t>
      </w:r>
      <w:r w:rsidRPr="00430DB1">
        <w:rPr>
          <w:rFonts w:ascii="Times New Roman" w:hAnsi="Times New Roman"/>
          <w:color w:val="000000"/>
        </w:rPr>
        <w:tab/>
        <w:t xml:space="preserve">The Service Provider shall notify Mobitel of new Chauffeurs assigned for Services of Mobitel at least one (1) working day prior to the date on which the Chauffeur commences services and shall provide copies of the documents referred to in clause </w:t>
      </w:r>
      <w:r w:rsidR="0091299A" w:rsidRPr="00430DB1">
        <w:rPr>
          <w:rFonts w:ascii="Times New Roman" w:hAnsi="Times New Roman"/>
          <w:color w:val="000000"/>
        </w:rPr>
        <w:t>3.1.23</w:t>
      </w:r>
      <w:r w:rsidRPr="00430DB1">
        <w:rPr>
          <w:rFonts w:ascii="Times New Roman" w:hAnsi="Times New Roman"/>
          <w:color w:val="000000"/>
        </w:rPr>
        <w:t xml:space="preserve"> above to Mobitel.</w:t>
      </w:r>
    </w:p>
    <w:p w14:paraId="12DC3A84" w14:textId="77777777" w:rsidR="001249F1" w:rsidRPr="00430DB1" w:rsidRDefault="001249F1" w:rsidP="001249F1">
      <w:pPr>
        <w:pStyle w:val="ListParagraph"/>
        <w:widowControl w:val="0"/>
        <w:tabs>
          <w:tab w:val="left" w:pos="1606"/>
        </w:tabs>
        <w:autoSpaceDE w:val="0"/>
        <w:autoSpaceDN w:val="0"/>
        <w:adjustRightInd w:val="0"/>
        <w:ind w:left="600" w:right="19"/>
        <w:rPr>
          <w:rFonts w:ascii="Times New Roman" w:hAnsi="Times New Roman" w:cs="Times New Roman"/>
          <w:color w:val="000000"/>
        </w:rPr>
      </w:pPr>
    </w:p>
    <w:p w14:paraId="25BD9F6A" w14:textId="0BB2A8A3" w:rsidR="001249F1" w:rsidRPr="00430DB1" w:rsidRDefault="001249F1" w:rsidP="001249F1">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rPr>
        <w:t>3.1.25</w:t>
      </w:r>
      <w:r w:rsidRPr="00430DB1">
        <w:rPr>
          <w:rFonts w:ascii="Times New Roman" w:hAnsi="Times New Roman"/>
        </w:rPr>
        <w:tab/>
        <w:t>The Service Provider shall at all times ensure the good behavior, efficiency and good conduct of the</w:t>
      </w:r>
      <w:r w:rsidRPr="00430DB1">
        <w:rPr>
          <w:rFonts w:ascii="Times New Roman" w:hAnsi="Times New Roman"/>
          <w:color w:val="000000"/>
        </w:rPr>
        <w:t xml:space="preserve"> Chauffeurs and in particularly shall ensure that;</w:t>
      </w:r>
    </w:p>
    <w:p w14:paraId="76996797"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Services are available at requested times at the requested locations;</w:t>
      </w:r>
    </w:p>
    <w:p w14:paraId="762813FF"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Chauffeurs abstain from taking liquor and/or drugs while offering Services to Mobitel;</w:t>
      </w:r>
    </w:p>
    <w:p w14:paraId="7A941F7C"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It does not deploy any Chauffeur who is using a medication that impairs judgment, reflexes or alertness;</w:t>
      </w:r>
    </w:p>
    <w:p w14:paraId="1F88D002"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Chauffeurs perform Services in an efficient and diligent manner to the satisfaction of Mobitel;</w:t>
      </w:r>
    </w:p>
    <w:p w14:paraId="5EA0AF39"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have the capability, experience and required licenses to drive the type/model of vehicle(s) provided by Mobitel from time to time (i.e. cars, double cabs, vans, automatic and manual vehicles etc) </w:t>
      </w:r>
    </w:p>
    <w:p w14:paraId="556EF705"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wear seat belts and require passengers to wear seat belts in accordance with the laws of Sri Lanka; </w:t>
      </w:r>
    </w:p>
    <w:p w14:paraId="1D076870"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do not use electronic devices (including “hands free” cell phones, texting, or any other electronic device) whilst driving; If the Chauffeur needs to make or take a call or text message, the vehicle must be safely stopped and parked before using the electronic device; </w:t>
      </w:r>
    </w:p>
    <w:p w14:paraId="403E6090"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drive the vehicle at speeds appropriate for road conditions; </w:t>
      </w:r>
    </w:p>
    <w:p w14:paraId="340B3FEB"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comply with all laws and regulations applicable; </w:t>
      </w:r>
    </w:p>
    <w:p w14:paraId="2E9FD86A"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do not misuse any of the vehicle(s) of Mobitel or allow any other person to drive or use the vehicle(s) of Mobitel; </w:t>
      </w:r>
    </w:p>
    <w:p w14:paraId="453E1D45"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do not use any of Mobitel’s vehicles for personal trips and/or for any other purpose not authorized by Mobitel and/or shall not allow any person not authorized by Mobitel to use the vehicle; </w:t>
      </w:r>
    </w:p>
    <w:p w14:paraId="7AF5B3D5"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lastRenderedPageBreak/>
        <w:t xml:space="preserve">Chauffeurs do not make any modifications to the vehicles of Mobitel; </w:t>
      </w:r>
    </w:p>
    <w:p w14:paraId="3F00F56E"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return the vehicle(s) to Mobitel/Mobitel’s premises after ending the particular Service shift; </w:t>
      </w:r>
    </w:p>
    <w:p w14:paraId="22D44AF7"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turn off the vehicle, remove the keys and lock the vehicle when it is left unattended; </w:t>
      </w:r>
    </w:p>
    <w:p w14:paraId="454C9C94"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verify whether the brakes, steering mechanism, tires/wheels, windshield wipers/washers, lights/reflector devices, horn, mirrors etc of the vehicles are in good operating condition before embarking on a trip/journey and shall inform any defects immediately to the authorized officer of Mobitel to determine whether the vehicle(s) is(are) safe to drive; </w:t>
      </w:r>
    </w:p>
    <w:p w14:paraId="271FB21C"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immediately report all accidents and/or violations to the Service Provider and Mobitel; </w:t>
      </w:r>
    </w:p>
    <w:p w14:paraId="06009592"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Chauffeurs adhere to high standards of cleanliness, politeness, maintain customer satisfaction and good personal relationship; </w:t>
      </w:r>
    </w:p>
    <w:p w14:paraId="5F76BAC2" w14:textId="77777777" w:rsidR="001249F1" w:rsidRPr="00430DB1" w:rsidRDefault="001249F1" w:rsidP="00671222">
      <w:pPr>
        <w:numPr>
          <w:ilvl w:val="0"/>
          <w:numId w:val="19"/>
        </w:numPr>
        <w:spacing w:line="276" w:lineRule="auto"/>
        <w:ind w:left="900" w:hanging="270"/>
        <w:jc w:val="both"/>
        <w:rPr>
          <w:rFonts w:ascii="Times New Roman" w:hAnsi="Times New Roman"/>
        </w:rPr>
      </w:pPr>
      <w:r w:rsidRPr="00430DB1">
        <w:rPr>
          <w:rFonts w:ascii="Times New Roman" w:hAnsi="Times New Roman"/>
        </w:rPr>
        <w:t>The Chauffeurs do not loiter in any area of Mobitel except to the extent needed for the execution of the Services as and when required by Mobitel. The Service Provider shall ensure that the Chauffeurs do not obstruct and/or inconvenience in any way the employees of Mobitel or occupants of Mobitel’s premises in carrying out the day-to-day operations of Mobitel.  The Chauffeurs shall not use any office equipment such as copy machines, television sets, computers and typewriters and shall not tamper with any of Mobitel’s employee’s personal or company property;</w:t>
      </w:r>
    </w:p>
    <w:p w14:paraId="68E79192" w14:textId="77777777" w:rsidR="001249F1" w:rsidRPr="00430DB1" w:rsidRDefault="001249F1" w:rsidP="00671222">
      <w:pPr>
        <w:numPr>
          <w:ilvl w:val="0"/>
          <w:numId w:val="19"/>
        </w:numPr>
        <w:spacing w:line="276" w:lineRule="auto"/>
        <w:ind w:left="900" w:hanging="270"/>
        <w:jc w:val="both"/>
        <w:rPr>
          <w:rFonts w:ascii="Times New Roman" w:hAnsi="Times New Roman"/>
        </w:rPr>
      </w:pPr>
      <w:r w:rsidRPr="00430DB1">
        <w:rPr>
          <w:rFonts w:ascii="Times New Roman" w:hAnsi="Times New Roman"/>
        </w:rPr>
        <w:t>The Chauffeurs shall not use any area of Mobitel’s premises for sleeping purposes;</w:t>
      </w:r>
    </w:p>
    <w:p w14:paraId="16C879DD"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The Chauffeurs</w:t>
      </w:r>
      <w:r w:rsidRPr="00430DB1">
        <w:rPr>
          <w:rFonts w:ascii="Times New Roman" w:hAnsi="Times New Roman"/>
        </w:rPr>
        <w:t xml:space="preserve"> </w:t>
      </w:r>
      <w:r w:rsidRPr="00430DB1">
        <w:rPr>
          <w:rFonts w:ascii="Times New Roman" w:hAnsi="Times New Roman"/>
          <w:color w:val="000000"/>
        </w:rPr>
        <w:t>shall not discharge information pertaining to Mobitel, to external parties which has come to their knowledge in the course of providing Services to Mobitel;</w:t>
      </w:r>
    </w:p>
    <w:p w14:paraId="23F7D560" w14:textId="77777777" w:rsidR="001249F1" w:rsidRPr="00430DB1" w:rsidRDefault="001249F1" w:rsidP="00671222">
      <w:pPr>
        <w:widowControl w:val="0"/>
        <w:numPr>
          <w:ilvl w:val="0"/>
          <w:numId w:val="19"/>
        </w:numPr>
        <w:tabs>
          <w:tab w:val="left" w:pos="1080"/>
        </w:tabs>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The Chauffeurs refrain from damaging or misusing property owned or possessed by Mobitel;</w:t>
      </w:r>
    </w:p>
    <w:p w14:paraId="75C17F4A" w14:textId="77777777" w:rsidR="001249F1" w:rsidRPr="00430DB1" w:rsidRDefault="001249F1" w:rsidP="00671222">
      <w:pPr>
        <w:widowControl w:val="0"/>
        <w:numPr>
          <w:ilvl w:val="0"/>
          <w:numId w:val="19"/>
        </w:numPr>
        <w:tabs>
          <w:tab w:val="left" w:pos="1080"/>
        </w:tabs>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All Chauffeurs shall at all times maintain cordial relations in their dealings in an exemplary manner with the employees of Mobitel.</w:t>
      </w:r>
    </w:p>
    <w:p w14:paraId="1B3D3BA9" w14:textId="77777777" w:rsidR="001249F1" w:rsidRPr="00430DB1" w:rsidRDefault="001249F1" w:rsidP="00671222">
      <w:pPr>
        <w:widowControl w:val="0"/>
        <w:numPr>
          <w:ilvl w:val="0"/>
          <w:numId w:val="19"/>
        </w:numPr>
        <w:autoSpaceDE w:val="0"/>
        <w:autoSpaceDN w:val="0"/>
        <w:adjustRightInd w:val="0"/>
        <w:spacing w:line="276" w:lineRule="auto"/>
        <w:ind w:left="900" w:hanging="270"/>
        <w:jc w:val="both"/>
        <w:rPr>
          <w:rFonts w:ascii="Times New Roman" w:hAnsi="Times New Roman"/>
          <w:color w:val="000000"/>
        </w:rPr>
      </w:pPr>
      <w:r w:rsidRPr="00430DB1">
        <w:rPr>
          <w:rFonts w:ascii="Times New Roman" w:hAnsi="Times New Roman"/>
          <w:color w:val="000000"/>
        </w:rPr>
        <w:t xml:space="preserve">The Chauffeurs deployed by the Service Provider to provide Service shall not cause or permit any hazardous substance to be brought upon, kept, stored or used in or about the premises of Mobitel. If the presence of hazardous substance brought upon, kept, stored or used in or about the locations in violation of this clause results in contamination of the Mobitel’s premises or the property therein, the Service Provider shall pay for all actual costs of clean up and shall indemnify and hold harmless Mobitel and shall at the option of Mobitel defend Mobitel and its directors, employees, affiliates, agents, volunteers, and officers from and against any and all claims, demands, expenses (including reasonable attorney’s fees) costs, fines, penalties, and other liabilities of any and every kind and nature including but not limited to costs and expenses incurred in connection with any cleanup, remediation, removal or restoration work arising as a result of the presence of any such hazardous substances. </w:t>
      </w:r>
    </w:p>
    <w:p w14:paraId="17268CF3" w14:textId="77777777" w:rsidR="001249F1" w:rsidRPr="00430DB1" w:rsidRDefault="001249F1" w:rsidP="001249F1">
      <w:pPr>
        <w:widowControl w:val="0"/>
        <w:autoSpaceDE w:val="0"/>
        <w:autoSpaceDN w:val="0"/>
        <w:adjustRightInd w:val="0"/>
        <w:spacing w:line="276" w:lineRule="auto"/>
        <w:ind w:left="810"/>
        <w:jc w:val="both"/>
        <w:rPr>
          <w:rFonts w:ascii="Times New Roman" w:hAnsi="Times New Roman"/>
          <w:color w:val="000000"/>
        </w:rPr>
      </w:pPr>
    </w:p>
    <w:p w14:paraId="3CFA15DA" w14:textId="666E11C2" w:rsidR="001249F1" w:rsidRPr="00430DB1" w:rsidRDefault="001249F1" w:rsidP="001249F1">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3.1.26</w:t>
      </w:r>
      <w:r w:rsidRPr="00430DB1">
        <w:rPr>
          <w:rFonts w:ascii="Times New Roman" w:hAnsi="Times New Roman"/>
          <w:color w:val="000000"/>
        </w:rPr>
        <w:tab/>
        <w:t>The Service Provider warrants that all Chauffeurs provided shall be employees of the Service Provider. It is specifically agreed and understood by and between the Parties to this Agreement that the Service Provider shall for all intents and purposes be the employer of the Chauffeurs. The Service Provider’s Chauffeurs shall not at any time have claims of employment against Mobitel or to any other right or privilege employees of Mobitel are entitled to. Also being so deployed to offer Services to Mobitel, the Chauffeurs will not have any preferential rights or claims to any employment with Mobitel.</w:t>
      </w:r>
    </w:p>
    <w:p w14:paraId="61252249"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68A13F68" w14:textId="4F937758" w:rsidR="001249F1" w:rsidRPr="00430DB1" w:rsidRDefault="001249F1" w:rsidP="001249F1">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3.1.27</w:t>
      </w:r>
      <w:r w:rsidRPr="00430DB1">
        <w:rPr>
          <w:rFonts w:ascii="Times New Roman" w:hAnsi="Times New Roman"/>
          <w:color w:val="000000"/>
        </w:rPr>
        <w:tab/>
        <w:t>The Service Provider shall be liable to pay compensation under the Workmen’s Compensation Ordinance to the Chauffeurs for any injury or death resulting from any accident or other causes whilst providing Services to Mobitel.</w:t>
      </w:r>
    </w:p>
    <w:p w14:paraId="0D0A6069"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622157A3" w14:textId="69400191" w:rsidR="001249F1" w:rsidRPr="00430DB1" w:rsidRDefault="001249F1" w:rsidP="001249F1">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3.1.28</w:t>
      </w:r>
      <w:r w:rsidRPr="00430DB1">
        <w:rPr>
          <w:rFonts w:ascii="Times New Roman" w:hAnsi="Times New Roman"/>
          <w:color w:val="000000"/>
        </w:rPr>
        <w:tab/>
        <w:t>Service Provider shall ensure that the Services are available wherever and whenever Mobitel desires its Services.</w:t>
      </w:r>
    </w:p>
    <w:p w14:paraId="342BEA99" w14:textId="77777777" w:rsidR="001249F1" w:rsidRPr="00430DB1" w:rsidRDefault="001249F1" w:rsidP="001249F1">
      <w:pPr>
        <w:pStyle w:val="ListParagraph"/>
        <w:rPr>
          <w:rFonts w:ascii="Times New Roman" w:hAnsi="Times New Roman" w:cs="Times New Roman"/>
          <w:color w:val="000000"/>
        </w:rPr>
      </w:pPr>
    </w:p>
    <w:p w14:paraId="13D3B605" w14:textId="0F2CE357" w:rsidR="001249F1" w:rsidRPr="00430DB1" w:rsidRDefault="001249F1" w:rsidP="001249F1">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3.1.29</w:t>
      </w:r>
      <w:r w:rsidRPr="00430DB1">
        <w:rPr>
          <w:rFonts w:ascii="Times New Roman" w:hAnsi="Times New Roman"/>
          <w:color w:val="000000"/>
        </w:rPr>
        <w:tab/>
        <w:t xml:space="preserve">The Service Provider shall duly pay all amounts payable to Chauffeurs for rendering Services to Mobitel including without limitation the fees payable for Services rendered to Mobitel after Normal Service Hours (overtime) and Bata for overnight journeys undertaken by the Chauffeurs. For avoidance of doubt, Mobitel is not responsible for making any payments to the Chauffeurs and all payments under this Agreement shall be paid to the Service Provider. </w:t>
      </w:r>
    </w:p>
    <w:p w14:paraId="3BFA8767" w14:textId="77777777" w:rsidR="001249F1" w:rsidRPr="00430DB1" w:rsidRDefault="001249F1" w:rsidP="001249F1">
      <w:pPr>
        <w:pStyle w:val="ListParagraph"/>
        <w:ind w:hanging="720"/>
        <w:rPr>
          <w:rFonts w:ascii="Times New Roman" w:hAnsi="Times New Roman" w:cs="Times New Roman"/>
          <w:color w:val="000000"/>
        </w:rPr>
      </w:pPr>
    </w:p>
    <w:p w14:paraId="15294CFE" w14:textId="1A3AAD36" w:rsidR="001249F1" w:rsidRPr="00430DB1" w:rsidRDefault="0091299A" w:rsidP="001249F1">
      <w:pPr>
        <w:widowControl w:val="0"/>
        <w:autoSpaceDE w:val="0"/>
        <w:autoSpaceDN w:val="0"/>
        <w:adjustRightInd w:val="0"/>
        <w:spacing w:line="276" w:lineRule="auto"/>
        <w:ind w:left="630" w:right="19" w:hanging="630"/>
        <w:jc w:val="both"/>
        <w:rPr>
          <w:rFonts w:ascii="Times New Roman" w:hAnsi="Times New Roman"/>
        </w:rPr>
      </w:pPr>
      <w:r w:rsidRPr="00430DB1">
        <w:rPr>
          <w:rFonts w:ascii="Times New Roman" w:hAnsi="Times New Roman"/>
        </w:rPr>
        <w:t>3.1.3</w:t>
      </w:r>
      <w:r w:rsidR="001249F1" w:rsidRPr="00430DB1">
        <w:rPr>
          <w:rFonts w:ascii="Times New Roman" w:hAnsi="Times New Roman"/>
        </w:rPr>
        <w:t>0</w:t>
      </w:r>
      <w:r w:rsidR="001249F1" w:rsidRPr="00430DB1">
        <w:rPr>
          <w:rFonts w:ascii="Times New Roman" w:hAnsi="Times New Roman"/>
        </w:rPr>
        <w:tab/>
        <w:t xml:space="preserve">The </w:t>
      </w:r>
      <w:r w:rsidR="001249F1" w:rsidRPr="00430DB1">
        <w:rPr>
          <w:rFonts w:ascii="Times New Roman" w:hAnsi="Times New Roman"/>
          <w:color w:val="000000"/>
        </w:rPr>
        <w:t xml:space="preserve">Service Provider </w:t>
      </w:r>
      <w:r w:rsidR="001249F1" w:rsidRPr="00430DB1">
        <w:rPr>
          <w:rFonts w:ascii="Times New Roman" w:hAnsi="Times New Roman"/>
        </w:rPr>
        <w:t>shall ensure that the Chauffeurs comply with the health and safety regulations and/or guidelines implemented by Mobitel when entering and/or whilst on Mobitel premises, at the Service Provider’s cost.</w:t>
      </w:r>
    </w:p>
    <w:p w14:paraId="6C7B6631" w14:textId="77777777" w:rsidR="001249F1" w:rsidRPr="00430DB1" w:rsidRDefault="001249F1" w:rsidP="001249F1">
      <w:pPr>
        <w:pStyle w:val="ListParagraph"/>
        <w:ind w:hanging="720"/>
        <w:rPr>
          <w:rFonts w:ascii="Times New Roman" w:hAnsi="Times New Roman" w:cs="Times New Roman"/>
        </w:rPr>
      </w:pPr>
    </w:p>
    <w:p w14:paraId="550C4F4D" w14:textId="0ADCCBA6" w:rsidR="001249F1" w:rsidRPr="00430DB1" w:rsidRDefault="001249F1" w:rsidP="0091299A">
      <w:pPr>
        <w:widowControl w:val="0"/>
        <w:autoSpaceDE w:val="0"/>
        <w:autoSpaceDN w:val="0"/>
        <w:adjustRightInd w:val="0"/>
        <w:spacing w:line="276" w:lineRule="auto"/>
        <w:ind w:left="630" w:right="19" w:hanging="630"/>
        <w:jc w:val="both"/>
        <w:rPr>
          <w:rFonts w:ascii="Times New Roman" w:hAnsi="Times New Roman"/>
        </w:rPr>
      </w:pPr>
      <w:r w:rsidRPr="00430DB1">
        <w:rPr>
          <w:rFonts w:ascii="Times New Roman" w:hAnsi="Times New Roman"/>
        </w:rPr>
        <w:t>3.1.31</w:t>
      </w:r>
      <w:r w:rsidRPr="00430DB1">
        <w:rPr>
          <w:rFonts w:ascii="Times New Roman" w:hAnsi="Times New Roman"/>
        </w:rPr>
        <w:tab/>
        <w:t xml:space="preserve">The Service Provider shall routinely conduct medical examinations (including without limitation </w:t>
      </w:r>
      <w:r w:rsidRPr="00430DB1">
        <w:rPr>
          <w:rFonts w:ascii="Times New Roman" w:hAnsi="Times New Roman"/>
          <w:bCs/>
          <w:iCs/>
          <w:color w:val="000000"/>
        </w:rPr>
        <w:t xml:space="preserve">Rapid Antigen tests/PCR) </w:t>
      </w:r>
      <w:r w:rsidRPr="00430DB1">
        <w:rPr>
          <w:rFonts w:ascii="Times New Roman" w:hAnsi="Times New Roman"/>
        </w:rPr>
        <w:t>on their Chauffeurs to ensure that their Chauffeurs have not contracted COVID- 19 or any other communicable disease. The Service Provider shall not deploy any Chauffeur who has contracted COVID- 19 or any other communicable disease for performance of the Services.</w:t>
      </w:r>
    </w:p>
    <w:p w14:paraId="544B0D38" w14:textId="77777777" w:rsidR="001249F1" w:rsidRPr="00430DB1" w:rsidRDefault="001249F1" w:rsidP="001249F1">
      <w:pPr>
        <w:pStyle w:val="ListParagraph"/>
        <w:ind w:hanging="720"/>
        <w:rPr>
          <w:rFonts w:ascii="Times New Roman" w:hAnsi="Times New Roman" w:cs="Times New Roman"/>
        </w:rPr>
      </w:pPr>
    </w:p>
    <w:p w14:paraId="5E470BC9" w14:textId="26D9BC7E"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rPr>
      </w:pPr>
      <w:r w:rsidRPr="00430DB1">
        <w:rPr>
          <w:rFonts w:ascii="Times New Roman" w:hAnsi="Times New Roman"/>
        </w:rPr>
        <w:t>3.1.32</w:t>
      </w:r>
      <w:r w:rsidRPr="00430DB1">
        <w:rPr>
          <w:rFonts w:ascii="Times New Roman" w:hAnsi="Times New Roman"/>
        </w:rPr>
        <w:tab/>
      </w:r>
      <w:r w:rsidR="001249F1" w:rsidRPr="00430DB1">
        <w:rPr>
          <w:rFonts w:ascii="Times New Roman" w:hAnsi="Times New Roman"/>
        </w:rPr>
        <w:t xml:space="preserve">In the event it is confirmed that a Chauffeur of the Service Provider has contracted the COVID-19 or other communicable disease, the Service Provider shall forthwith inform Mobitel of the details pertaining to the confirmed case and any other details requested by Mobitel and shall forthwith take steps to quarantine its Chauffeurs/personnel who are close contacts to the confirmed case. </w:t>
      </w:r>
    </w:p>
    <w:p w14:paraId="669C142E" w14:textId="77777777" w:rsidR="001249F1" w:rsidRPr="00430DB1" w:rsidRDefault="001249F1" w:rsidP="001249F1">
      <w:pPr>
        <w:pStyle w:val="BodyText"/>
        <w:widowControl w:val="0"/>
        <w:tabs>
          <w:tab w:val="left" w:pos="720"/>
          <w:tab w:val="left" w:pos="1080"/>
        </w:tabs>
        <w:spacing w:line="276" w:lineRule="auto"/>
        <w:ind w:left="720" w:hanging="720"/>
        <w:jc w:val="both"/>
        <w:outlineLvl w:val="4"/>
        <w:rPr>
          <w:rFonts w:ascii="Times New Roman" w:hAnsi="Times New Roman"/>
        </w:rPr>
      </w:pPr>
    </w:p>
    <w:p w14:paraId="0CBF13B6" w14:textId="77E3A891"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rPr>
      </w:pPr>
      <w:r w:rsidRPr="00430DB1">
        <w:rPr>
          <w:rFonts w:ascii="Times New Roman" w:hAnsi="Times New Roman"/>
        </w:rPr>
        <w:t>3.1.33</w:t>
      </w:r>
      <w:r w:rsidRPr="00430DB1">
        <w:rPr>
          <w:rFonts w:ascii="Times New Roman" w:hAnsi="Times New Roman"/>
        </w:rPr>
        <w:tab/>
      </w:r>
      <w:r w:rsidR="001249F1" w:rsidRPr="00430DB1">
        <w:rPr>
          <w:rFonts w:ascii="Times New Roman" w:hAnsi="Times New Roman"/>
        </w:rPr>
        <w:t xml:space="preserve">The Service Provider shall be solely responsible for the health, safety and security of its Chauffeurs and shall at its cost provide adequate Personal Protective Equipment (i.e.surgical masks, gloves, eye shields) [PPE] and alcohol based sanitizers (at least 70% alcohol concentration) for use of Chauffeurs. The </w:t>
      </w:r>
      <w:r w:rsidR="001249F1" w:rsidRPr="00430DB1">
        <w:rPr>
          <w:rFonts w:ascii="Times New Roman" w:hAnsi="Times New Roman"/>
          <w:color w:val="000000"/>
        </w:rPr>
        <w:t xml:space="preserve">Service Provider </w:t>
      </w:r>
      <w:r w:rsidR="001249F1" w:rsidRPr="00430DB1">
        <w:rPr>
          <w:rFonts w:ascii="Times New Roman" w:hAnsi="Times New Roman"/>
        </w:rPr>
        <w:t xml:space="preserve">shall ensure the Chauffeurs wear protective equipment and masks and are trained in its use. </w:t>
      </w:r>
    </w:p>
    <w:p w14:paraId="1963EF48" w14:textId="77777777" w:rsidR="001249F1" w:rsidRPr="00430DB1" w:rsidRDefault="001249F1" w:rsidP="001249F1">
      <w:pPr>
        <w:pStyle w:val="ListParagraph"/>
        <w:rPr>
          <w:rFonts w:ascii="Times New Roman" w:hAnsi="Times New Roman" w:cs="Times New Roman"/>
        </w:rPr>
      </w:pPr>
    </w:p>
    <w:p w14:paraId="29DF5F8B" w14:textId="4542F13A"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3.1.34</w:t>
      </w:r>
      <w:r w:rsidRPr="00430DB1">
        <w:rPr>
          <w:rFonts w:ascii="Times New Roman" w:hAnsi="Times New Roman"/>
          <w:color w:val="000000"/>
        </w:rPr>
        <w:tab/>
      </w:r>
      <w:r w:rsidR="001249F1" w:rsidRPr="00430DB1">
        <w:rPr>
          <w:rFonts w:ascii="Times New Roman" w:hAnsi="Times New Roman"/>
          <w:color w:val="000000"/>
        </w:rPr>
        <w:t xml:space="preserve">The Service Provider shall be responsible for any death, personal injury and/or property damage (including death and/or personal injury to the Chauffeur and/or Mobitel employee and/or damage to Mobitel’s company property or its employee’s or visitor’s property) caused by the act, omission, road accidents and/or negligence of the Chauffeurs as if they were the act, omission, accident and/or negligence of the Service Provider. </w:t>
      </w:r>
    </w:p>
    <w:p w14:paraId="79612EC9"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204CC650" w14:textId="0C1AF81A"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3.1.35</w:t>
      </w:r>
      <w:r w:rsidRPr="00430DB1">
        <w:rPr>
          <w:rFonts w:ascii="Times New Roman" w:hAnsi="Times New Roman"/>
          <w:color w:val="000000"/>
        </w:rPr>
        <w:tab/>
      </w:r>
      <w:r w:rsidR="001249F1" w:rsidRPr="00430DB1">
        <w:rPr>
          <w:rFonts w:ascii="Times New Roman" w:hAnsi="Times New Roman"/>
          <w:color w:val="000000"/>
        </w:rPr>
        <w:t>The Service Provider shall be liable for all accidents, damages, theft and like committed by the Chauffeurs and all the claims arising therefrom shall be borne by the Service Provider. The Service Provider shall indemnify Mobitel against all such claims and liabilities. In the event if any damage occurs and any subsequent court case is filed against Mobitel to that effect, the Service Provider shall be liable to pay for such damages including legal costs and attorney fees.</w:t>
      </w:r>
    </w:p>
    <w:p w14:paraId="3C60B71E" w14:textId="77777777" w:rsidR="001249F1" w:rsidRPr="00430DB1" w:rsidRDefault="001249F1" w:rsidP="001249F1">
      <w:pPr>
        <w:pStyle w:val="ListParagraph"/>
        <w:rPr>
          <w:rFonts w:ascii="Times New Roman" w:hAnsi="Times New Roman" w:cs="Times New Roman"/>
          <w:color w:val="000000"/>
        </w:rPr>
      </w:pPr>
    </w:p>
    <w:p w14:paraId="655DBB62" w14:textId="38CFB5D5"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rPr>
        <w:t>3.1.36</w:t>
      </w:r>
      <w:r w:rsidRPr="00430DB1">
        <w:rPr>
          <w:rFonts w:ascii="Times New Roman" w:hAnsi="Times New Roman"/>
        </w:rPr>
        <w:tab/>
      </w:r>
      <w:r w:rsidR="001249F1" w:rsidRPr="00430DB1">
        <w:rPr>
          <w:rFonts w:ascii="Times New Roman" w:hAnsi="Times New Roman"/>
        </w:rPr>
        <w:t xml:space="preserve">The Service Provider shall ensure that Chauffeur’s services are immediately terminated/discontinued due to incompetency, disability, misappropriation or misconduct on the part of the Chauffeur. </w:t>
      </w:r>
    </w:p>
    <w:p w14:paraId="57EA955D" w14:textId="77777777" w:rsidR="001249F1" w:rsidRPr="00430DB1" w:rsidRDefault="001249F1" w:rsidP="001249F1">
      <w:pPr>
        <w:pStyle w:val="ListParagraph"/>
        <w:rPr>
          <w:rFonts w:ascii="Times New Roman" w:hAnsi="Times New Roman" w:cs="Times New Roman"/>
          <w:color w:val="000000"/>
        </w:rPr>
      </w:pPr>
    </w:p>
    <w:p w14:paraId="5D70E6CD" w14:textId="6666674C"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lastRenderedPageBreak/>
        <w:t>3.1.37</w:t>
      </w:r>
      <w:r w:rsidRPr="00430DB1">
        <w:rPr>
          <w:rFonts w:ascii="Times New Roman" w:hAnsi="Times New Roman"/>
          <w:color w:val="000000"/>
        </w:rPr>
        <w:tab/>
      </w:r>
      <w:r w:rsidR="001249F1" w:rsidRPr="00430DB1">
        <w:rPr>
          <w:rFonts w:ascii="Times New Roman" w:hAnsi="Times New Roman"/>
          <w:color w:val="000000"/>
        </w:rPr>
        <w:t xml:space="preserve">The Service Provider shall maintain true and correct records in connection with the supply of Services and all related transactions under this Agreement, and shall retain all such records for at least twenty four (24) months after termination or expiry of this Agreement for any reason. </w:t>
      </w:r>
    </w:p>
    <w:p w14:paraId="4F533464"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460DCC13" w14:textId="4D24F59D"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3.1.38</w:t>
      </w:r>
      <w:r w:rsidRPr="00430DB1">
        <w:rPr>
          <w:rFonts w:ascii="Times New Roman" w:hAnsi="Times New Roman"/>
          <w:color w:val="000000"/>
        </w:rPr>
        <w:tab/>
      </w:r>
      <w:r w:rsidR="001249F1" w:rsidRPr="00430DB1">
        <w:rPr>
          <w:rFonts w:ascii="Times New Roman" w:hAnsi="Times New Roman"/>
          <w:color w:val="000000"/>
        </w:rPr>
        <w:t xml:space="preserve">The Service Provider shall permit and assist Mobitel representatives (at any time during the term of this Agreement and for a period of </w:t>
      </w:r>
      <w:r w:rsidR="00CF5B27" w:rsidRPr="00430DB1">
        <w:rPr>
          <w:rFonts w:ascii="Times New Roman" w:hAnsi="Times New Roman"/>
          <w:color w:val="000000"/>
        </w:rPr>
        <w:t>twenty-four</w:t>
      </w:r>
      <w:r w:rsidR="001249F1" w:rsidRPr="00430DB1">
        <w:rPr>
          <w:rFonts w:ascii="Times New Roman" w:hAnsi="Times New Roman"/>
          <w:color w:val="000000"/>
        </w:rPr>
        <w:t xml:space="preserve"> (24) months following termination or expiry for any reason) to audit any and all records of the Service Provider for the purpose of determining whether there has been compliance with this Agreement.</w:t>
      </w:r>
    </w:p>
    <w:p w14:paraId="1A5AD663"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29DF5381" w14:textId="418F4B8F"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3.1.39</w:t>
      </w:r>
      <w:r w:rsidRPr="00430DB1">
        <w:rPr>
          <w:rFonts w:ascii="Times New Roman" w:hAnsi="Times New Roman"/>
          <w:color w:val="000000"/>
        </w:rPr>
        <w:tab/>
      </w:r>
      <w:r w:rsidR="001249F1" w:rsidRPr="00430DB1">
        <w:rPr>
          <w:rFonts w:ascii="Times New Roman" w:hAnsi="Times New Roman"/>
          <w:color w:val="000000"/>
        </w:rPr>
        <w:t xml:space="preserve">The Service Provider shall raise invoices only for the Services actually rendered by the Service Provider. </w:t>
      </w:r>
    </w:p>
    <w:p w14:paraId="779356E6"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6A79A9FE" w14:textId="42832FFF" w:rsidR="001249F1" w:rsidRPr="00430DB1" w:rsidRDefault="0091299A" w:rsidP="0091299A">
      <w:pPr>
        <w:widowControl w:val="0"/>
        <w:autoSpaceDE w:val="0"/>
        <w:autoSpaceDN w:val="0"/>
        <w:adjustRightInd w:val="0"/>
        <w:spacing w:line="276" w:lineRule="auto"/>
        <w:ind w:left="630" w:right="19" w:hanging="630"/>
        <w:jc w:val="both"/>
        <w:rPr>
          <w:rFonts w:ascii="Times New Roman" w:hAnsi="Times New Roman"/>
          <w:color w:val="000000"/>
        </w:rPr>
      </w:pPr>
      <w:r w:rsidRPr="00430DB1">
        <w:rPr>
          <w:rFonts w:ascii="Times New Roman" w:hAnsi="Times New Roman"/>
          <w:color w:val="000000"/>
        </w:rPr>
        <w:t>3.1.40</w:t>
      </w:r>
      <w:r w:rsidRPr="00430DB1">
        <w:rPr>
          <w:rFonts w:ascii="Times New Roman" w:hAnsi="Times New Roman"/>
          <w:color w:val="000000"/>
        </w:rPr>
        <w:tab/>
      </w:r>
      <w:r w:rsidR="001249F1" w:rsidRPr="00430DB1">
        <w:rPr>
          <w:rFonts w:ascii="Times New Roman" w:hAnsi="Times New Roman"/>
          <w:color w:val="000000"/>
        </w:rPr>
        <w:t>The Service Provider shall defend and indemnify Mobitel in the case of any claim made against Mobitel and shall hold Mobitel and its directors, employees and agents harmless from and against all losses or exposure by reason of liability imposed by law upon Mobitel for damages caused to property or persons due to bodily injury including death sustained by any person in consequence of the performance of this Agreement by the Service Provider and/or its Service Personnel.</w:t>
      </w:r>
    </w:p>
    <w:p w14:paraId="587B599A"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0F294B1B" w14:textId="07E3AE5C" w:rsidR="001249F1" w:rsidRPr="00430DB1" w:rsidRDefault="0091299A" w:rsidP="0091299A">
      <w:pPr>
        <w:widowControl w:val="0"/>
        <w:autoSpaceDE w:val="0"/>
        <w:autoSpaceDN w:val="0"/>
        <w:adjustRightInd w:val="0"/>
        <w:spacing w:line="276" w:lineRule="auto"/>
        <w:ind w:right="19"/>
        <w:jc w:val="both"/>
        <w:rPr>
          <w:rFonts w:ascii="Times New Roman" w:hAnsi="Times New Roman"/>
          <w:color w:val="000000"/>
        </w:rPr>
      </w:pPr>
      <w:r w:rsidRPr="00430DB1">
        <w:rPr>
          <w:rFonts w:ascii="Times New Roman" w:hAnsi="Times New Roman"/>
          <w:color w:val="000000"/>
        </w:rPr>
        <w:t>3.1.41</w:t>
      </w:r>
      <w:r w:rsidRPr="00430DB1">
        <w:rPr>
          <w:rFonts w:ascii="Times New Roman" w:hAnsi="Times New Roman"/>
          <w:color w:val="000000"/>
        </w:rPr>
        <w:tab/>
      </w:r>
      <w:r w:rsidR="001249F1" w:rsidRPr="00430DB1">
        <w:rPr>
          <w:rFonts w:ascii="Times New Roman" w:hAnsi="Times New Roman"/>
          <w:color w:val="000000"/>
        </w:rPr>
        <w:t xml:space="preserve">Performance Bond </w:t>
      </w:r>
    </w:p>
    <w:p w14:paraId="3E32FC56" w14:textId="6DC4EB1D"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r w:rsidRPr="00430DB1">
        <w:rPr>
          <w:rFonts w:ascii="Times New Roman" w:hAnsi="Times New Roman"/>
          <w:color w:val="000000"/>
        </w:rPr>
        <w:t>The Service Provider shall furnish a Performance Bond amounting to</w:t>
      </w:r>
      <w:r w:rsidR="00CF5B27">
        <w:rPr>
          <w:rFonts w:ascii="Times New Roman" w:hAnsi="Times New Roman"/>
          <w:color w:val="000000"/>
        </w:rPr>
        <w:t xml:space="preserve"> 10% of the contract value</w:t>
      </w:r>
      <w:r w:rsidRPr="00430DB1">
        <w:rPr>
          <w:rFonts w:ascii="Times New Roman" w:hAnsi="Times New Roman"/>
          <w:color w:val="000000"/>
        </w:rPr>
        <w:t xml:space="preserve"> in the form provided in </w:t>
      </w:r>
      <w:r w:rsidRPr="00430DB1">
        <w:rPr>
          <w:rFonts w:ascii="Times New Roman" w:hAnsi="Times New Roman"/>
          <w:b/>
          <w:bCs/>
          <w:color w:val="000000"/>
          <w:u w:val="single"/>
        </w:rPr>
        <w:t>Annex 2</w:t>
      </w:r>
      <w:r w:rsidRPr="00430DB1">
        <w:rPr>
          <w:rFonts w:ascii="Times New Roman" w:hAnsi="Times New Roman"/>
          <w:color w:val="000000"/>
        </w:rPr>
        <w:t xml:space="preserve"> on or before execution of this Contract. The Service Provider shall ensure that the Performance Bond is valid for the entire term of this Agreement for its full value. Mobitel retains the right to forfeit and/or utilize the Performance Bond against the Service Provider’s failure to perform and/or complete its Services and/or obligations under this Agreement. The Performance Bond shall be denominated in Sri Lankan Rupees and shall be in the form of an irrevocable and unconditional bank guarantee issued by a Bank located in Sri Lanka acceptable to Mobitel in the form set out in </w:t>
      </w:r>
      <w:r w:rsidRPr="00430DB1">
        <w:rPr>
          <w:rFonts w:ascii="Times New Roman" w:hAnsi="Times New Roman"/>
          <w:b/>
          <w:bCs/>
          <w:color w:val="000000"/>
          <w:u w:val="single"/>
        </w:rPr>
        <w:t>Annex 2</w:t>
      </w:r>
      <w:r w:rsidRPr="00430DB1">
        <w:rPr>
          <w:rFonts w:ascii="Times New Roman" w:hAnsi="Times New Roman"/>
          <w:color w:val="000000"/>
        </w:rPr>
        <w:t xml:space="preserve">. </w:t>
      </w:r>
    </w:p>
    <w:p w14:paraId="45074B8E" w14:textId="77777777" w:rsidR="001249F1" w:rsidRPr="00430DB1" w:rsidRDefault="001249F1" w:rsidP="001249F1">
      <w:pPr>
        <w:pStyle w:val="ListParagraph"/>
        <w:rPr>
          <w:rFonts w:ascii="Times New Roman" w:hAnsi="Times New Roman" w:cs="Times New Roman"/>
          <w:color w:val="000000"/>
        </w:rPr>
      </w:pPr>
    </w:p>
    <w:p w14:paraId="43EA5808" w14:textId="3C8DF46B" w:rsidR="001249F1" w:rsidRPr="00430DB1" w:rsidRDefault="0091299A" w:rsidP="0091299A">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3.1.42</w:t>
      </w:r>
      <w:r w:rsidRPr="00430DB1">
        <w:rPr>
          <w:rFonts w:ascii="Times New Roman" w:hAnsi="Times New Roman"/>
          <w:color w:val="000000"/>
        </w:rPr>
        <w:tab/>
      </w:r>
      <w:r w:rsidR="001249F1" w:rsidRPr="00430DB1">
        <w:rPr>
          <w:rFonts w:ascii="Times New Roman" w:hAnsi="Times New Roman"/>
          <w:color w:val="000000"/>
        </w:rPr>
        <w:t>The Service Provider shall ensure that the execution and performance of this Agreement is in conformity with the applicable laws &amp; regulations and shall keep Mobitel indemnified of any liability claim, cost or obligation arising against Mobitel from a third party.</w:t>
      </w:r>
    </w:p>
    <w:p w14:paraId="104015C2" w14:textId="77777777" w:rsidR="001249F1" w:rsidRPr="00430DB1" w:rsidRDefault="001249F1" w:rsidP="001249F1">
      <w:pPr>
        <w:widowControl w:val="0"/>
        <w:autoSpaceDE w:val="0"/>
        <w:autoSpaceDN w:val="0"/>
        <w:adjustRightInd w:val="0"/>
        <w:spacing w:line="276" w:lineRule="auto"/>
        <w:ind w:left="720" w:right="19"/>
        <w:jc w:val="both"/>
        <w:rPr>
          <w:rFonts w:ascii="Times New Roman" w:hAnsi="Times New Roman"/>
          <w:color w:val="000000"/>
        </w:rPr>
      </w:pPr>
    </w:p>
    <w:p w14:paraId="058F67B5" w14:textId="58843711" w:rsidR="001249F1" w:rsidRPr="00430DB1" w:rsidRDefault="0091299A" w:rsidP="0091299A">
      <w:pPr>
        <w:widowControl w:val="0"/>
        <w:autoSpaceDE w:val="0"/>
        <w:autoSpaceDN w:val="0"/>
        <w:adjustRightInd w:val="0"/>
        <w:spacing w:line="276" w:lineRule="auto"/>
        <w:ind w:left="720" w:right="19" w:hanging="720"/>
        <w:jc w:val="both"/>
        <w:rPr>
          <w:rFonts w:ascii="Times New Roman" w:hAnsi="Times New Roman"/>
          <w:color w:val="000000"/>
        </w:rPr>
      </w:pPr>
      <w:r w:rsidRPr="00430DB1">
        <w:rPr>
          <w:rFonts w:ascii="Times New Roman" w:hAnsi="Times New Roman"/>
          <w:color w:val="000000"/>
        </w:rPr>
        <w:t>3.1.43</w:t>
      </w:r>
      <w:r w:rsidRPr="00430DB1">
        <w:rPr>
          <w:rFonts w:ascii="Times New Roman" w:hAnsi="Times New Roman"/>
          <w:color w:val="000000"/>
        </w:rPr>
        <w:tab/>
      </w:r>
      <w:r w:rsidR="001249F1" w:rsidRPr="00430DB1">
        <w:rPr>
          <w:rFonts w:ascii="Times New Roman" w:hAnsi="Times New Roman"/>
          <w:color w:val="000000"/>
        </w:rPr>
        <w:t>The Parties further agree that if any responsibility not specifically described in this Agreement is found to be an inherent, necessary or customary part of the Services and/or required for proper performance or provision of the Services, such responsibilities shall be implied and shall be complied by the Service Provider.</w:t>
      </w:r>
    </w:p>
    <w:p w14:paraId="525CDA81" w14:textId="640BBC12" w:rsidR="001249F1" w:rsidRPr="00430DB1" w:rsidRDefault="001249F1" w:rsidP="00F0543C">
      <w:pPr>
        <w:widowControl w:val="0"/>
        <w:autoSpaceDE w:val="0"/>
        <w:autoSpaceDN w:val="0"/>
        <w:adjustRightInd w:val="0"/>
        <w:ind w:left="720" w:right="19" w:hanging="720"/>
        <w:jc w:val="both"/>
        <w:rPr>
          <w:rFonts w:ascii="Times New Roman" w:hAnsi="Times New Roman"/>
        </w:rPr>
      </w:pPr>
    </w:p>
    <w:p w14:paraId="48A62C49" w14:textId="4AA96349" w:rsidR="00004D12" w:rsidRPr="00430DB1" w:rsidRDefault="00004D12" w:rsidP="003C2AD3">
      <w:pPr>
        <w:rPr>
          <w:rFonts w:ascii="Times New Roman" w:hAnsi="Times New Roman"/>
          <w:b/>
          <w:u w:val="thick"/>
        </w:rPr>
      </w:pPr>
    </w:p>
    <w:p w14:paraId="389C7F7E" w14:textId="02FCC410" w:rsidR="00304542" w:rsidRPr="00430DB1" w:rsidRDefault="00304542" w:rsidP="003C2AD3">
      <w:pPr>
        <w:rPr>
          <w:rFonts w:ascii="Times New Roman" w:hAnsi="Times New Roman"/>
          <w:b/>
          <w:u w:val="thick"/>
        </w:rPr>
      </w:pPr>
    </w:p>
    <w:p w14:paraId="70882144" w14:textId="524B94E9" w:rsidR="005D4593" w:rsidRPr="00004D12" w:rsidRDefault="00CE6A5C" w:rsidP="003C2AD3">
      <w:pPr>
        <w:rPr>
          <w:rFonts w:ascii="Times New Roman" w:hAnsi="Times New Roman"/>
          <w:b/>
          <w:u w:val="thick"/>
        </w:rPr>
      </w:pPr>
      <w:r w:rsidRPr="00004D12">
        <w:rPr>
          <w:rFonts w:ascii="Times New Roman" w:hAnsi="Times New Roman"/>
          <w:b/>
          <w:u w:val="thick"/>
        </w:rPr>
        <w:t>S</w:t>
      </w:r>
      <w:r w:rsidR="005D4593" w:rsidRPr="00004D12">
        <w:rPr>
          <w:rFonts w:ascii="Times New Roman" w:hAnsi="Times New Roman"/>
          <w:b/>
          <w:u w:val="thick"/>
        </w:rPr>
        <w:t>ection 3</w:t>
      </w:r>
    </w:p>
    <w:p w14:paraId="31711555" w14:textId="48C9C472" w:rsidR="005D4593" w:rsidRDefault="002D5FDA" w:rsidP="005D4593">
      <w:pPr>
        <w:jc w:val="center"/>
        <w:rPr>
          <w:rFonts w:ascii="Times New Roman" w:hAnsi="Times New Roman"/>
          <w:b/>
          <w:u w:val="thick"/>
        </w:rPr>
      </w:pPr>
      <w:r w:rsidRPr="00004D12">
        <w:rPr>
          <w:rFonts w:ascii="Times New Roman" w:hAnsi="Times New Roman"/>
          <w:b/>
          <w:u w:val="thick"/>
        </w:rPr>
        <w:t xml:space="preserve">Commercial </w:t>
      </w:r>
      <w:r w:rsidR="005D4593" w:rsidRPr="00004D12">
        <w:rPr>
          <w:rFonts w:ascii="Times New Roman" w:hAnsi="Times New Roman"/>
          <w:b/>
          <w:u w:val="thick"/>
        </w:rPr>
        <w:t>Terms</w:t>
      </w:r>
    </w:p>
    <w:p w14:paraId="77FE7BA8" w14:textId="2EB4B9E5" w:rsidR="00F0543C" w:rsidRDefault="00F0543C" w:rsidP="00F0543C">
      <w:pPr>
        <w:rPr>
          <w:rFonts w:ascii="Times New Roman" w:hAnsi="Times New Roman"/>
          <w:b/>
          <w:u w:val="thick"/>
        </w:rPr>
      </w:pPr>
    </w:p>
    <w:p w14:paraId="6D4038DB" w14:textId="5AB65F65" w:rsidR="00F0543C" w:rsidRDefault="00F0543C" w:rsidP="00F0543C">
      <w:pPr>
        <w:spacing w:line="360" w:lineRule="auto"/>
        <w:jc w:val="both"/>
        <w:rPr>
          <w:rFonts w:ascii="Times New Roman" w:hAnsi="Times New Roman"/>
        </w:rPr>
      </w:pPr>
      <w:r w:rsidRPr="00837CF4">
        <w:rPr>
          <w:rFonts w:ascii="Times New Roman" w:hAnsi="Times New Roman"/>
        </w:rPr>
        <w:t xml:space="preserve">Vendor shall make available the commercial proposal for the proposed solution along with the response to the technical RFP and both proposals should be submitted in separate sealed envelopes. The commercial proposal should indicate </w:t>
      </w:r>
      <w:r>
        <w:rPr>
          <w:rFonts w:ascii="Times New Roman" w:hAnsi="Times New Roman"/>
        </w:rPr>
        <w:t>Rates applicable for a period of Two</w:t>
      </w:r>
      <w:r w:rsidRPr="001277A7">
        <w:rPr>
          <w:rFonts w:ascii="Times New Roman" w:hAnsi="Times New Roman"/>
        </w:rPr>
        <w:t xml:space="preserve"> Year</w:t>
      </w:r>
      <w:r>
        <w:rPr>
          <w:rFonts w:ascii="Times New Roman" w:hAnsi="Times New Roman"/>
        </w:rPr>
        <w:t>s</w:t>
      </w:r>
      <w:r w:rsidRPr="00837CF4">
        <w:rPr>
          <w:rFonts w:ascii="Times New Roman" w:hAnsi="Times New Roman"/>
        </w:rPr>
        <w:t>. If there are any other direct/ indirect costs should be reveale</w:t>
      </w:r>
      <w:r w:rsidR="00CF5B27">
        <w:rPr>
          <w:rFonts w:ascii="Times New Roman" w:hAnsi="Times New Roman"/>
        </w:rPr>
        <w:t>d. Response to the technical</w:t>
      </w:r>
      <w:r w:rsidRPr="00837CF4">
        <w:rPr>
          <w:rFonts w:ascii="Times New Roman" w:hAnsi="Times New Roman"/>
        </w:rPr>
        <w:t xml:space="preserve"> and commercial proposal should be handed over to above mentioned address</w:t>
      </w:r>
      <w:r w:rsidR="00CF5B27">
        <w:rPr>
          <w:rFonts w:ascii="Times New Roman" w:hAnsi="Times New Roman"/>
        </w:rPr>
        <w:t xml:space="preserve"> in the page 2.</w:t>
      </w:r>
    </w:p>
    <w:p w14:paraId="4A183608" w14:textId="5FD3C06F" w:rsidR="00CF5B27" w:rsidRDefault="00CF5B27" w:rsidP="00F0543C">
      <w:pPr>
        <w:spacing w:line="360" w:lineRule="auto"/>
        <w:jc w:val="both"/>
        <w:rPr>
          <w:rFonts w:ascii="Times New Roman" w:hAnsi="Times New Roman"/>
        </w:rPr>
      </w:pPr>
    </w:p>
    <w:p w14:paraId="598A52F1" w14:textId="77777777" w:rsidR="00CF5B27" w:rsidRDefault="00CF5B27" w:rsidP="00F0543C">
      <w:pPr>
        <w:spacing w:line="360" w:lineRule="auto"/>
        <w:jc w:val="both"/>
        <w:rPr>
          <w:rFonts w:ascii="Times New Roman" w:hAnsi="Times New Roman"/>
        </w:rPr>
      </w:pPr>
    </w:p>
    <w:p w14:paraId="2202A2A7" w14:textId="77777777" w:rsidR="00F0543C" w:rsidRPr="00004D12" w:rsidRDefault="00F0543C" w:rsidP="00F0543C">
      <w:pPr>
        <w:rPr>
          <w:rFonts w:ascii="Times New Roman" w:hAnsi="Times New Roman"/>
          <w:b/>
          <w:u w:val="thick"/>
        </w:rPr>
      </w:pPr>
    </w:p>
    <w:p w14:paraId="38ECA3AC" w14:textId="539CEE2E" w:rsidR="005D4593" w:rsidRDefault="00842645"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b/>
          <w:bCs/>
          <w:color w:val="000000"/>
          <w:u w:val="single"/>
        </w:rPr>
      </w:pPr>
      <w:r w:rsidRPr="00004D12">
        <w:rPr>
          <w:rFonts w:ascii="Times New Roman" w:hAnsi="Times New Roman"/>
          <w:b/>
          <w:bCs/>
          <w:color w:val="000000"/>
          <w:u w:val="single"/>
        </w:rPr>
        <w:t>Price Format</w:t>
      </w:r>
    </w:p>
    <w:p w14:paraId="466A44BC" w14:textId="654A0BDC" w:rsidR="00606173" w:rsidRDefault="00606173"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b/>
          <w:bCs/>
          <w:color w:val="000000"/>
          <w:u w:val="single"/>
        </w:rPr>
      </w:pPr>
    </w:p>
    <w:p w14:paraId="64B5DE05" w14:textId="3C5AAEF9" w:rsidR="00606173" w:rsidRDefault="00606173"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b/>
          <w:bCs/>
          <w:color w:val="000000"/>
          <w:u w:val="single"/>
        </w:rPr>
      </w:pPr>
    </w:p>
    <w:p w14:paraId="7DF7605E" w14:textId="6C154586" w:rsidR="00606173" w:rsidRDefault="00F0543C"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b/>
          <w:bCs/>
          <w:color w:val="000000"/>
          <w:u w:val="single"/>
        </w:rPr>
      </w:pPr>
      <w:r w:rsidRPr="00F0543C">
        <w:rPr>
          <w:noProof/>
        </w:rPr>
        <w:drawing>
          <wp:inline distT="0" distB="0" distL="0" distR="0" wp14:anchorId="2EC07B1B" wp14:editId="2EF0EF33">
            <wp:extent cx="480060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2019300"/>
                    </a:xfrm>
                    <a:prstGeom prst="rect">
                      <a:avLst/>
                    </a:prstGeom>
                    <a:noFill/>
                    <a:ln>
                      <a:noFill/>
                    </a:ln>
                  </pic:spPr>
                </pic:pic>
              </a:graphicData>
            </a:graphic>
          </wp:inline>
        </w:drawing>
      </w:r>
    </w:p>
    <w:p w14:paraId="73C5DC48" w14:textId="7E24C56C" w:rsidR="00606173" w:rsidRDefault="00606173"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b/>
          <w:bCs/>
          <w:color w:val="000000"/>
          <w:u w:val="single"/>
        </w:rPr>
      </w:pPr>
    </w:p>
    <w:p w14:paraId="63B6B2DF" w14:textId="5D6F43EF" w:rsidR="009719CE" w:rsidRPr="009719CE" w:rsidRDefault="009719CE"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bCs/>
          <w:color w:val="000000"/>
        </w:rPr>
      </w:pPr>
      <w:r w:rsidRPr="009719CE">
        <w:rPr>
          <w:rFonts w:ascii="Times New Roman" w:hAnsi="Times New Roman"/>
          <w:bCs/>
          <w:color w:val="000000"/>
        </w:rPr>
        <w:t>***</w:t>
      </w:r>
      <w:r>
        <w:rPr>
          <w:rFonts w:ascii="Times New Roman" w:hAnsi="Times New Roman"/>
          <w:bCs/>
          <w:color w:val="000000"/>
        </w:rPr>
        <w:t xml:space="preserve"> - Bids from individual drivers are not accepted or considered in the tender for further evaluation. Bids which are submitted through manpower companies will only be accepted. </w:t>
      </w:r>
    </w:p>
    <w:p w14:paraId="490E72A7" w14:textId="77777777" w:rsidR="009719CE" w:rsidRDefault="009719CE"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b/>
          <w:bCs/>
          <w:color w:val="000000"/>
          <w:u w:val="single"/>
        </w:rPr>
      </w:pPr>
    </w:p>
    <w:p w14:paraId="4B5C538A" w14:textId="2E6A35D9" w:rsidR="005D4593" w:rsidRPr="00004D12" w:rsidRDefault="005D4593" w:rsidP="005D4593">
      <w:pPr>
        <w:tabs>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color w:val="000000"/>
        </w:rPr>
      </w:pPr>
      <w:r w:rsidRPr="00004D12">
        <w:rPr>
          <w:rFonts w:ascii="Times New Roman" w:hAnsi="Times New Roman"/>
          <w:b/>
          <w:bCs/>
          <w:color w:val="000000"/>
          <w:u w:val="single"/>
        </w:rPr>
        <w:t>Notes:</w:t>
      </w:r>
      <w:r w:rsidRPr="00004D12">
        <w:rPr>
          <w:rFonts w:ascii="Times New Roman" w:hAnsi="Times New Roman"/>
          <w:b/>
          <w:bCs/>
          <w:color w:val="000000"/>
        </w:rPr>
        <w:tab/>
      </w:r>
      <w:r w:rsidRPr="00004D12">
        <w:rPr>
          <w:rFonts w:ascii="Times New Roman" w:hAnsi="Times New Roman"/>
          <w:color w:val="000000"/>
        </w:rPr>
        <w:tab/>
      </w:r>
      <w:r w:rsidRPr="00004D12">
        <w:rPr>
          <w:rFonts w:ascii="Times New Roman" w:hAnsi="Times New Roman"/>
          <w:color w:val="000000"/>
        </w:rPr>
        <w:tab/>
      </w:r>
      <w:r w:rsidRPr="00004D12">
        <w:rPr>
          <w:rFonts w:ascii="Times New Roman" w:hAnsi="Times New Roman"/>
          <w:color w:val="000000"/>
        </w:rPr>
        <w:tab/>
      </w:r>
      <w:r w:rsidRPr="00004D12">
        <w:rPr>
          <w:rFonts w:ascii="Times New Roman" w:hAnsi="Times New Roman"/>
          <w:color w:val="000000"/>
        </w:rPr>
        <w:tab/>
      </w:r>
      <w:r w:rsidRPr="00004D12">
        <w:rPr>
          <w:rFonts w:ascii="Times New Roman" w:hAnsi="Times New Roman"/>
          <w:color w:val="000000"/>
        </w:rPr>
        <w:tab/>
      </w:r>
      <w:r w:rsidRPr="00004D12">
        <w:rPr>
          <w:rFonts w:ascii="Times New Roman" w:hAnsi="Times New Roman"/>
          <w:color w:val="000000"/>
        </w:rPr>
        <w:tab/>
      </w:r>
      <w:r w:rsidRPr="00004D12">
        <w:rPr>
          <w:rFonts w:ascii="Times New Roman" w:hAnsi="Times New Roman"/>
          <w:color w:val="000000"/>
        </w:rPr>
        <w:tab/>
      </w:r>
    </w:p>
    <w:p w14:paraId="2FFD9F77" w14:textId="77777777" w:rsidR="005D4593" w:rsidRPr="00004D12" w:rsidRDefault="005D4593" w:rsidP="005D4593">
      <w:pPr>
        <w:tabs>
          <w:tab w:val="left" w:pos="328"/>
          <w:tab w:val="left" w:pos="4625"/>
          <w:tab w:val="left" w:pos="5275"/>
          <w:tab w:val="left" w:pos="5925"/>
          <w:tab w:val="left" w:pos="6575"/>
          <w:tab w:val="left" w:pos="7225"/>
          <w:tab w:val="left" w:pos="7875"/>
        </w:tabs>
        <w:autoSpaceDE w:val="0"/>
        <w:autoSpaceDN w:val="0"/>
        <w:adjustRightInd w:val="0"/>
        <w:jc w:val="both"/>
        <w:rPr>
          <w:rFonts w:ascii="Times New Roman" w:hAnsi="Times New Roman"/>
          <w:color w:val="000000"/>
        </w:rPr>
      </w:pPr>
    </w:p>
    <w:p w14:paraId="2FDB52E7" w14:textId="60BA29E4" w:rsidR="00590FED" w:rsidRPr="00004D12" w:rsidRDefault="005D4593" w:rsidP="00E4059D">
      <w:pPr>
        <w:numPr>
          <w:ilvl w:val="0"/>
          <w:numId w:val="8"/>
        </w:numPr>
        <w:tabs>
          <w:tab w:val="left" w:pos="328"/>
          <w:tab w:val="left" w:pos="4625"/>
          <w:tab w:val="left" w:pos="5275"/>
          <w:tab w:val="left" w:pos="5925"/>
          <w:tab w:val="left" w:pos="6575"/>
          <w:tab w:val="left" w:pos="7225"/>
          <w:tab w:val="left" w:pos="7875"/>
        </w:tabs>
        <w:autoSpaceDE w:val="0"/>
        <w:autoSpaceDN w:val="0"/>
        <w:adjustRightInd w:val="0"/>
        <w:jc w:val="both"/>
        <w:rPr>
          <w:rFonts w:ascii="Times New Roman" w:hAnsi="Times New Roman"/>
          <w:color w:val="000000"/>
        </w:rPr>
      </w:pPr>
      <w:r w:rsidRPr="00004D12">
        <w:rPr>
          <w:rFonts w:ascii="Times New Roman" w:hAnsi="Times New Roman"/>
          <w:color w:val="000000"/>
        </w:rPr>
        <w:t xml:space="preserve">Prices </w:t>
      </w:r>
      <w:r w:rsidR="00B22793" w:rsidRPr="00004D12">
        <w:rPr>
          <w:rFonts w:ascii="Times New Roman" w:hAnsi="Times New Roman"/>
          <w:color w:val="000000"/>
        </w:rPr>
        <w:t xml:space="preserve">shall be </w:t>
      </w:r>
      <w:r w:rsidRPr="00004D12">
        <w:rPr>
          <w:rFonts w:ascii="Times New Roman" w:hAnsi="Times New Roman"/>
          <w:color w:val="000000"/>
        </w:rPr>
        <w:t xml:space="preserve">quoted in </w:t>
      </w:r>
      <w:r w:rsidR="00B22793" w:rsidRPr="00004D12">
        <w:rPr>
          <w:rFonts w:ascii="Times New Roman" w:hAnsi="Times New Roman"/>
          <w:color w:val="000000"/>
        </w:rPr>
        <w:t>Sri Lanka Rupees</w:t>
      </w:r>
      <w:r w:rsidR="00DC5AA1">
        <w:rPr>
          <w:rFonts w:ascii="Times New Roman" w:hAnsi="Times New Roman"/>
          <w:color w:val="000000"/>
        </w:rPr>
        <w:t xml:space="preserve"> (LKR)</w:t>
      </w:r>
      <w:r w:rsidR="00B22793" w:rsidRPr="00004D12">
        <w:rPr>
          <w:rFonts w:ascii="Times New Roman" w:hAnsi="Times New Roman"/>
          <w:color w:val="000000"/>
        </w:rPr>
        <w:t xml:space="preserve"> with validity of </w:t>
      </w:r>
      <w:r w:rsidR="001B2A9F" w:rsidRPr="00004D12">
        <w:rPr>
          <w:rFonts w:ascii="Times New Roman" w:hAnsi="Times New Roman"/>
          <w:color w:val="000000"/>
        </w:rPr>
        <w:t xml:space="preserve">offer for 120 days </w:t>
      </w:r>
      <w:r w:rsidRPr="00004D12">
        <w:rPr>
          <w:rFonts w:ascii="Times New Roman" w:hAnsi="Times New Roman"/>
          <w:color w:val="000000"/>
        </w:rPr>
        <w:t xml:space="preserve">from closing date of </w:t>
      </w:r>
      <w:r w:rsidR="00B22793" w:rsidRPr="00004D12">
        <w:rPr>
          <w:rFonts w:ascii="Times New Roman" w:hAnsi="Times New Roman"/>
          <w:color w:val="000000"/>
        </w:rPr>
        <w:t>R</w:t>
      </w:r>
      <w:r w:rsidR="00125977" w:rsidRPr="00004D12">
        <w:rPr>
          <w:rFonts w:ascii="Times New Roman" w:hAnsi="Times New Roman"/>
          <w:color w:val="000000"/>
        </w:rPr>
        <w:t>FP</w:t>
      </w:r>
    </w:p>
    <w:p w14:paraId="0C082404" w14:textId="77777777" w:rsidR="005D4593" w:rsidRPr="00004D12" w:rsidRDefault="00590FED" w:rsidP="005D4593">
      <w:pPr>
        <w:numPr>
          <w:ilvl w:val="0"/>
          <w:numId w:val="8"/>
        </w:numPr>
        <w:tabs>
          <w:tab w:val="left" w:pos="328"/>
          <w:tab w:val="left" w:pos="4625"/>
          <w:tab w:val="left" w:pos="5275"/>
          <w:tab w:val="left" w:pos="5925"/>
          <w:tab w:val="left" w:pos="6575"/>
          <w:tab w:val="left" w:pos="7225"/>
          <w:tab w:val="left" w:pos="7875"/>
        </w:tabs>
        <w:autoSpaceDE w:val="0"/>
        <w:autoSpaceDN w:val="0"/>
        <w:adjustRightInd w:val="0"/>
        <w:jc w:val="both"/>
        <w:rPr>
          <w:rFonts w:ascii="Times New Roman" w:hAnsi="Times New Roman"/>
          <w:color w:val="000000"/>
        </w:rPr>
      </w:pPr>
      <w:r w:rsidRPr="00004D12">
        <w:rPr>
          <w:rFonts w:ascii="Times New Roman" w:hAnsi="Times New Roman"/>
          <w:color w:val="000000"/>
        </w:rPr>
        <w:t>Taxes applicable should be shown separately.</w:t>
      </w:r>
      <w:r w:rsidR="005D4593" w:rsidRPr="00004D12">
        <w:rPr>
          <w:rFonts w:ascii="Times New Roman" w:hAnsi="Times New Roman"/>
          <w:color w:val="000000"/>
        </w:rPr>
        <w:tab/>
      </w:r>
      <w:r w:rsidR="005D4593" w:rsidRPr="00004D12">
        <w:rPr>
          <w:rFonts w:ascii="Times New Roman" w:hAnsi="Times New Roman"/>
          <w:color w:val="000000"/>
        </w:rPr>
        <w:tab/>
      </w:r>
    </w:p>
    <w:p w14:paraId="2F5A547E" w14:textId="589139BB" w:rsidR="00125977" w:rsidRPr="00004D12" w:rsidRDefault="005D4593" w:rsidP="00E4059D">
      <w:pPr>
        <w:numPr>
          <w:ilvl w:val="0"/>
          <w:numId w:val="8"/>
        </w:numPr>
        <w:tabs>
          <w:tab w:val="left" w:pos="328"/>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color w:val="000000"/>
        </w:rPr>
      </w:pPr>
      <w:r w:rsidRPr="00004D12">
        <w:rPr>
          <w:rFonts w:ascii="Times New Roman" w:hAnsi="Times New Roman"/>
          <w:color w:val="000000"/>
        </w:rPr>
        <w:t>Credi</w:t>
      </w:r>
      <w:r w:rsidR="00590FED" w:rsidRPr="00004D12">
        <w:rPr>
          <w:rFonts w:ascii="Times New Roman" w:hAnsi="Times New Roman"/>
          <w:color w:val="000000"/>
        </w:rPr>
        <w:t xml:space="preserve">t terms - </w:t>
      </w:r>
      <w:r w:rsidR="00004D12">
        <w:rPr>
          <w:rFonts w:ascii="Times New Roman" w:hAnsi="Times New Roman"/>
          <w:color w:val="000000"/>
        </w:rPr>
        <w:t>45</w:t>
      </w:r>
      <w:r w:rsidR="00590FED" w:rsidRPr="00004D12">
        <w:rPr>
          <w:rFonts w:ascii="Times New Roman" w:hAnsi="Times New Roman"/>
          <w:color w:val="000000"/>
        </w:rPr>
        <w:t xml:space="preserve"> days from delivery</w:t>
      </w:r>
      <w:r w:rsidR="00B22793" w:rsidRPr="00004D12">
        <w:rPr>
          <w:rFonts w:ascii="Times New Roman" w:hAnsi="Times New Roman"/>
          <w:color w:val="000000"/>
        </w:rPr>
        <w:t xml:space="preserve"> and recei</w:t>
      </w:r>
      <w:r w:rsidR="00B22D45" w:rsidRPr="00004D12">
        <w:rPr>
          <w:rFonts w:ascii="Times New Roman" w:hAnsi="Times New Roman"/>
          <w:color w:val="000000"/>
        </w:rPr>
        <w:t>pt of invoice to Mobitel Payments</w:t>
      </w:r>
      <w:r w:rsidR="00B22793" w:rsidRPr="00004D12">
        <w:rPr>
          <w:rFonts w:ascii="Times New Roman" w:hAnsi="Times New Roman"/>
          <w:color w:val="000000"/>
        </w:rPr>
        <w:t xml:space="preserve"> Division.</w:t>
      </w:r>
    </w:p>
    <w:p w14:paraId="3343B3E4" w14:textId="77777777" w:rsidR="00842645" w:rsidRPr="00004D12" w:rsidRDefault="00B22793" w:rsidP="00E4059D">
      <w:pPr>
        <w:numPr>
          <w:ilvl w:val="0"/>
          <w:numId w:val="8"/>
        </w:numPr>
        <w:tabs>
          <w:tab w:val="left" w:pos="328"/>
          <w:tab w:val="left" w:pos="2514"/>
          <w:tab w:val="left" w:pos="3542"/>
          <w:tab w:val="left" w:pos="4625"/>
          <w:tab w:val="left" w:pos="5275"/>
          <w:tab w:val="left" w:pos="5925"/>
          <w:tab w:val="left" w:pos="6575"/>
          <w:tab w:val="left" w:pos="7225"/>
          <w:tab w:val="left" w:pos="7875"/>
        </w:tabs>
        <w:autoSpaceDE w:val="0"/>
        <w:autoSpaceDN w:val="0"/>
        <w:adjustRightInd w:val="0"/>
        <w:jc w:val="both"/>
        <w:rPr>
          <w:rFonts w:ascii="Times New Roman" w:hAnsi="Times New Roman"/>
          <w:color w:val="000000"/>
        </w:rPr>
      </w:pPr>
      <w:r w:rsidRPr="00004D12">
        <w:rPr>
          <w:rFonts w:ascii="Times New Roman" w:hAnsi="Times New Roman"/>
          <w:color w:val="000000"/>
        </w:rPr>
        <w:t>Price offer shall</w:t>
      </w:r>
      <w:r w:rsidR="005D4593" w:rsidRPr="00004D12">
        <w:rPr>
          <w:rFonts w:ascii="Times New Roman" w:hAnsi="Times New Roman"/>
          <w:color w:val="000000"/>
        </w:rPr>
        <w:t xml:space="preserve"> be signed by Authorized Signatory of the Company. </w:t>
      </w:r>
      <w:r w:rsidR="005D4593" w:rsidRPr="00004D12">
        <w:rPr>
          <w:rFonts w:ascii="Times New Roman" w:hAnsi="Times New Roman"/>
          <w:color w:val="000000"/>
        </w:rPr>
        <w:tab/>
      </w:r>
    </w:p>
    <w:p w14:paraId="3E918BC0" w14:textId="77777777" w:rsidR="00B22D45" w:rsidRPr="00004D12" w:rsidRDefault="005D4593" w:rsidP="00E4059D">
      <w:pPr>
        <w:pStyle w:val="ListParagraph"/>
        <w:numPr>
          <w:ilvl w:val="0"/>
          <w:numId w:val="8"/>
        </w:numPr>
        <w:tabs>
          <w:tab w:val="left" w:pos="328"/>
          <w:tab w:val="left" w:pos="4625"/>
          <w:tab w:val="left" w:pos="5275"/>
          <w:tab w:val="left" w:pos="5925"/>
          <w:tab w:val="left" w:pos="6575"/>
          <w:tab w:val="left" w:pos="7225"/>
          <w:tab w:val="left" w:pos="7875"/>
        </w:tabs>
        <w:autoSpaceDE w:val="0"/>
        <w:autoSpaceDN w:val="0"/>
        <w:adjustRightInd w:val="0"/>
        <w:rPr>
          <w:rFonts w:ascii="Times New Roman" w:hAnsi="Times New Roman" w:cs="Times New Roman"/>
          <w:color w:val="000000"/>
        </w:rPr>
      </w:pPr>
      <w:r w:rsidRPr="00004D12">
        <w:rPr>
          <w:rFonts w:ascii="Times New Roman" w:hAnsi="Times New Roman" w:cs="Times New Roman"/>
          <w:color w:val="000000"/>
        </w:rPr>
        <w:t>Please expand on above line items if required in keeping with format.</w:t>
      </w:r>
    </w:p>
    <w:p w14:paraId="70AB16DE" w14:textId="77777777" w:rsidR="00C61E4D" w:rsidRPr="00004D12" w:rsidRDefault="00C61E4D" w:rsidP="00E4059D">
      <w:pPr>
        <w:pStyle w:val="ListParagraph"/>
        <w:numPr>
          <w:ilvl w:val="0"/>
          <w:numId w:val="8"/>
        </w:numPr>
        <w:tabs>
          <w:tab w:val="left" w:pos="328"/>
          <w:tab w:val="left" w:pos="4625"/>
          <w:tab w:val="left" w:pos="5275"/>
          <w:tab w:val="left" w:pos="5925"/>
          <w:tab w:val="left" w:pos="6575"/>
          <w:tab w:val="left" w:pos="7225"/>
          <w:tab w:val="left" w:pos="7875"/>
        </w:tabs>
        <w:autoSpaceDE w:val="0"/>
        <w:autoSpaceDN w:val="0"/>
        <w:adjustRightInd w:val="0"/>
        <w:rPr>
          <w:rFonts w:ascii="Times New Roman" w:hAnsi="Times New Roman" w:cs="Times New Roman"/>
          <w:color w:val="000000"/>
        </w:rPr>
      </w:pPr>
      <w:r w:rsidRPr="00004D12">
        <w:rPr>
          <w:rFonts w:ascii="Times New Roman" w:hAnsi="Times New Roman" w:cs="Times New Roman"/>
          <w:color w:val="000000"/>
        </w:rPr>
        <w:t>Please provide the below requested contact details in your commercial response.</w:t>
      </w:r>
      <w:r w:rsidRPr="00004D12">
        <w:rPr>
          <w:rFonts w:ascii="Times New Roman" w:hAnsi="Times New Roman" w:cs="Times New Roman"/>
          <w:color w:val="000000"/>
        </w:rPr>
        <w:tab/>
      </w:r>
      <w:r w:rsidRPr="00004D12">
        <w:rPr>
          <w:rFonts w:ascii="Times New Roman" w:hAnsi="Times New Roman" w:cs="Times New Roman"/>
          <w:color w:val="000000"/>
        </w:rPr>
        <w:tab/>
      </w:r>
    </w:p>
    <w:p w14:paraId="3F5591CD" w14:textId="1C9AE39A" w:rsidR="002F4995" w:rsidRPr="00606173" w:rsidRDefault="00B049B5" w:rsidP="002F4995">
      <w:pPr>
        <w:pStyle w:val="ListParagraph"/>
        <w:numPr>
          <w:ilvl w:val="0"/>
          <w:numId w:val="8"/>
        </w:numPr>
        <w:spacing w:before="100" w:beforeAutospacing="1" w:after="120"/>
        <w:rPr>
          <w:rFonts w:ascii="Times New Roman" w:hAnsi="Times New Roman" w:cs="Times New Roman"/>
          <w:color w:val="000000"/>
        </w:rPr>
      </w:pPr>
      <w:bookmarkStart w:id="25" w:name="_Toc369156886"/>
      <w:r w:rsidRPr="00004D12">
        <w:rPr>
          <w:rFonts w:ascii="Times New Roman" w:hAnsi="Times New Roman" w:cs="Times New Roman"/>
          <w:color w:val="000000"/>
        </w:rPr>
        <w:t>Please provide the below requested general information about your company in your commercial response. You may expand the lines if required in keeping with format</w:t>
      </w:r>
    </w:p>
    <w:tbl>
      <w:tblPr>
        <w:tblStyle w:val="TableGrid"/>
        <w:tblW w:w="10120" w:type="dxa"/>
        <w:tblLook w:val="04A0" w:firstRow="1" w:lastRow="0" w:firstColumn="1" w:lastColumn="0" w:noHBand="0" w:noVBand="1"/>
      </w:tblPr>
      <w:tblGrid>
        <w:gridCol w:w="4280"/>
        <w:gridCol w:w="5840"/>
      </w:tblGrid>
      <w:tr w:rsidR="00B049B5" w:rsidRPr="00054A55" w14:paraId="063777A5" w14:textId="77777777" w:rsidTr="00054A55">
        <w:trPr>
          <w:trHeight w:val="315"/>
        </w:trPr>
        <w:tc>
          <w:tcPr>
            <w:tcW w:w="4280" w:type="dxa"/>
            <w:noWrap/>
            <w:hideMark/>
          </w:tcPr>
          <w:p w14:paraId="00A3A5BF"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Company Name</w:t>
            </w:r>
          </w:p>
        </w:tc>
        <w:tc>
          <w:tcPr>
            <w:tcW w:w="5840" w:type="dxa"/>
            <w:noWrap/>
            <w:hideMark/>
          </w:tcPr>
          <w:p w14:paraId="211A3A33"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225F98BE" w14:textId="77777777" w:rsidTr="00054A55">
        <w:trPr>
          <w:trHeight w:val="315"/>
        </w:trPr>
        <w:tc>
          <w:tcPr>
            <w:tcW w:w="4280" w:type="dxa"/>
            <w:noWrap/>
            <w:hideMark/>
          </w:tcPr>
          <w:p w14:paraId="18F5AE01"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 </w:t>
            </w:r>
          </w:p>
        </w:tc>
        <w:tc>
          <w:tcPr>
            <w:tcW w:w="5840" w:type="dxa"/>
            <w:noWrap/>
            <w:hideMark/>
          </w:tcPr>
          <w:p w14:paraId="242108E9"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15F3EC8F" w14:textId="77777777" w:rsidTr="00054A55">
        <w:trPr>
          <w:trHeight w:val="315"/>
        </w:trPr>
        <w:tc>
          <w:tcPr>
            <w:tcW w:w="4280" w:type="dxa"/>
            <w:noWrap/>
            <w:hideMark/>
          </w:tcPr>
          <w:p w14:paraId="487374CC"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Company Established Year</w:t>
            </w:r>
          </w:p>
        </w:tc>
        <w:tc>
          <w:tcPr>
            <w:tcW w:w="5840" w:type="dxa"/>
            <w:noWrap/>
            <w:hideMark/>
          </w:tcPr>
          <w:p w14:paraId="1054880C"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3E39AF8E" w14:textId="77777777" w:rsidTr="00054A55">
        <w:trPr>
          <w:trHeight w:val="315"/>
        </w:trPr>
        <w:tc>
          <w:tcPr>
            <w:tcW w:w="4280" w:type="dxa"/>
            <w:noWrap/>
            <w:hideMark/>
          </w:tcPr>
          <w:p w14:paraId="49C6E644"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 </w:t>
            </w:r>
          </w:p>
        </w:tc>
        <w:tc>
          <w:tcPr>
            <w:tcW w:w="5840" w:type="dxa"/>
            <w:noWrap/>
            <w:hideMark/>
          </w:tcPr>
          <w:p w14:paraId="6E7CA102"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2F923FC4" w14:textId="77777777" w:rsidTr="00054A55">
        <w:trPr>
          <w:trHeight w:val="315"/>
        </w:trPr>
        <w:tc>
          <w:tcPr>
            <w:tcW w:w="4280" w:type="dxa"/>
            <w:noWrap/>
            <w:hideMark/>
          </w:tcPr>
          <w:p w14:paraId="4610AEBB"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Number of Staff</w:t>
            </w:r>
          </w:p>
        </w:tc>
        <w:tc>
          <w:tcPr>
            <w:tcW w:w="5840" w:type="dxa"/>
            <w:noWrap/>
            <w:hideMark/>
          </w:tcPr>
          <w:p w14:paraId="090C151A"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500D2D06" w14:textId="77777777" w:rsidTr="00054A55">
        <w:trPr>
          <w:trHeight w:val="315"/>
        </w:trPr>
        <w:tc>
          <w:tcPr>
            <w:tcW w:w="4280" w:type="dxa"/>
            <w:noWrap/>
            <w:hideMark/>
          </w:tcPr>
          <w:p w14:paraId="18A51A52"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 </w:t>
            </w:r>
          </w:p>
        </w:tc>
        <w:tc>
          <w:tcPr>
            <w:tcW w:w="5840" w:type="dxa"/>
            <w:noWrap/>
            <w:hideMark/>
          </w:tcPr>
          <w:p w14:paraId="10EF86A5"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4818FC57" w14:textId="77777777" w:rsidTr="00054A55">
        <w:trPr>
          <w:trHeight w:val="315"/>
        </w:trPr>
        <w:tc>
          <w:tcPr>
            <w:tcW w:w="4280" w:type="dxa"/>
            <w:noWrap/>
            <w:hideMark/>
          </w:tcPr>
          <w:p w14:paraId="24852B27"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Name of CEO/Managing Director</w:t>
            </w:r>
          </w:p>
        </w:tc>
        <w:tc>
          <w:tcPr>
            <w:tcW w:w="5840" w:type="dxa"/>
            <w:noWrap/>
            <w:hideMark/>
          </w:tcPr>
          <w:p w14:paraId="23D54732"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220509FF" w14:textId="77777777" w:rsidTr="00054A55">
        <w:trPr>
          <w:trHeight w:val="315"/>
        </w:trPr>
        <w:tc>
          <w:tcPr>
            <w:tcW w:w="4280" w:type="dxa"/>
            <w:noWrap/>
            <w:hideMark/>
          </w:tcPr>
          <w:p w14:paraId="019571C5"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 </w:t>
            </w:r>
          </w:p>
        </w:tc>
        <w:tc>
          <w:tcPr>
            <w:tcW w:w="5840" w:type="dxa"/>
            <w:noWrap/>
            <w:hideMark/>
          </w:tcPr>
          <w:p w14:paraId="5D3A5613"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707F3CEA" w14:textId="77777777" w:rsidTr="00054A55">
        <w:trPr>
          <w:trHeight w:val="315"/>
        </w:trPr>
        <w:tc>
          <w:tcPr>
            <w:tcW w:w="4280" w:type="dxa"/>
            <w:noWrap/>
            <w:hideMark/>
          </w:tcPr>
          <w:p w14:paraId="365D3A94"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Name of Board members</w:t>
            </w:r>
          </w:p>
        </w:tc>
        <w:tc>
          <w:tcPr>
            <w:tcW w:w="5840" w:type="dxa"/>
            <w:noWrap/>
            <w:hideMark/>
          </w:tcPr>
          <w:p w14:paraId="319D096C"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4810BB69" w14:textId="77777777" w:rsidTr="00054A55">
        <w:trPr>
          <w:trHeight w:val="315"/>
        </w:trPr>
        <w:tc>
          <w:tcPr>
            <w:tcW w:w="4280" w:type="dxa"/>
            <w:noWrap/>
            <w:hideMark/>
          </w:tcPr>
          <w:p w14:paraId="5C50BE30"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 </w:t>
            </w:r>
          </w:p>
        </w:tc>
        <w:tc>
          <w:tcPr>
            <w:tcW w:w="5840" w:type="dxa"/>
            <w:noWrap/>
            <w:hideMark/>
          </w:tcPr>
          <w:p w14:paraId="209D27E8"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38A10C1A" w14:textId="77777777" w:rsidTr="00054A55">
        <w:trPr>
          <w:trHeight w:val="315"/>
        </w:trPr>
        <w:tc>
          <w:tcPr>
            <w:tcW w:w="4280" w:type="dxa"/>
            <w:noWrap/>
            <w:hideMark/>
          </w:tcPr>
          <w:p w14:paraId="44F2739A"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Subsidiaries or Affiliated Companies</w:t>
            </w:r>
          </w:p>
        </w:tc>
        <w:tc>
          <w:tcPr>
            <w:tcW w:w="5840" w:type="dxa"/>
            <w:noWrap/>
            <w:hideMark/>
          </w:tcPr>
          <w:p w14:paraId="2449A739"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0E258003" w14:textId="77777777" w:rsidTr="00054A55">
        <w:trPr>
          <w:trHeight w:val="315"/>
        </w:trPr>
        <w:tc>
          <w:tcPr>
            <w:tcW w:w="4280" w:type="dxa"/>
            <w:noWrap/>
            <w:hideMark/>
          </w:tcPr>
          <w:p w14:paraId="155A057C"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 </w:t>
            </w:r>
          </w:p>
        </w:tc>
        <w:tc>
          <w:tcPr>
            <w:tcW w:w="5840" w:type="dxa"/>
            <w:noWrap/>
            <w:hideMark/>
          </w:tcPr>
          <w:p w14:paraId="399116D3"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1630C5D1" w14:textId="77777777" w:rsidTr="00054A55">
        <w:trPr>
          <w:trHeight w:val="300"/>
        </w:trPr>
        <w:tc>
          <w:tcPr>
            <w:tcW w:w="4280" w:type="dxa"/>
            <w:noWrap/>
            <w:hideMark/>
          </w:tcPr>
          <w:p w14:paraId="4FACA105" w14:textId="77777777" w:rsidR="00B049B5" w:rsidRPr="00054A55" w:rsidRDefault="00B049B5" w:rsidP="00647C10">
            <w:pPr>
              <w:rPr>
                <w:rFonts w:ascii="Times New Roman" w:hAnsi="Times New Roman"/>
                <w:b/>
                <w:bCs/>
                <w:iCs/>
                <w:color w:val="000000"/>
                <w:sz w:val="22"/>
                <w:szCs w:val="22"/>
                <w:u w:val="single"/>
              </w:rPr>
            </w:pPr>
            <w:r w:rsidRPr="00054A55">
              <w:rPr>
                <w:rFonts w:ascii="Times New Roman" w:hAnsi="Times New Roman"/>
                <w:b/>
                <w:bCs/>
                <w:iCs/>
                <w:color w:val="000000"/>
                <w:sz w:val="22"/>
                <w:szCs w:val="22"/>
                <w:u w:val="single"/>
              </w:rPr>
              <w:t>Financial Information</w:t>
            </w:r>
          </w:p>
        </w:tc>
        <w:tc>
          <w:tcPr>
            <w:tcW w:w="5840" w:type="dxa"/>
            <w:noWrap/>
            <w:hideMark/>
          </w:tcPr>
          <w:p w14:paraId="2CAA23EB"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04834E2C" w14:textId="77777777" w:rsidTr="00054A55">
        <w:trPr>
          <w:trHeight w:val="300"/>
        </w:trPr>
        <w:tc>
          <w:tcPr>
            <w:tcW w:w="4280" w:type="dxa"/>
            <w:noWrap/>
            <w:hideMark/>
          </w:tcPr>
          <w:p w14:paraId="6821956D"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Last Year Revenue</w:t>
            </w:r>
          </w:p>
        </w:tc>
        <w:tc>
          <w:tcPr>
            <w:tcW w:w="5840" w:type="dxa"/>
            <w:noWrap/>
            <w:hideMark/>
          </w:tcPr>
          <w:p w14:paraId="6B6E60C5"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22B87094" w14:textId="77777777" w:rsidTr="00054A55">
        <w:trPr>
          <w:trHeight w:val="300"/>
        </w:trPr>
        <w:tc>
          <w:tcPr>
            <w:tcW w:w="4280" w:type="dxa"/>
            <w:noWrap/>
            <w:hideMark/>
          </w:tcPr>
          <w:p w14:paraId="3C5A90FA"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Last Year Profit (Net Earnings Before Tax)</w:t>
            </w:r>
          </w:p>
        </w:tc>
        <w:tc>
          <w:tcPr>
            <w:tcW w:w="5840" w:type="dxa"/>
            <w:noWrap/>
            <w:hideMark/>
          </w:tcPr>
          <w:p w14:paraId="797899FD"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366F01B9" w14:textId="77777777" w:rsidTr="00054A55">
        <w:trPr>
          <w:trHeight w:val="300"/>
        </w:trPr>
        <w:tc>
          <w:tcPr>
            <w:tcW w:w="4280" w:type="dxa"/>
            <w:noWrap/>
            <w:hideMark/>
          </w:tcPr>
          <w:p w14:paraId="18C3A660"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lastRenderedPageBreak/>
              <w:t>Total Assets</w:t>
            </w:r>
          </w:p>
        </w:tc>
        <w:tc>
          <w:tcPr>
            <w:tcW w:w="5840" w:type="dxa"/>
            <w:noWrap/>
            <w:hideMark/>
          </w:tcPr>
          <w:p w14:paraId="24D264BA"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1FDCA706" w14:textId="77777777" w:rsidTr="00054A55">
        <w:trPr>
          <w:trHeight w:val="315"/>
        </w:trPr>
        <w:tc>
          <w:tcPr>
            <w:tcW w:w="4280" w:type="dxa"/>
            <w:noWrap/>
            <w:hideMark/>
          </w:tcPr>
          <w:p w14:paraId="5BA1DAFD"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Current Liabilities</w:t>
            </w:r>
          </w:p>
        </w:tc>
        <w:tc>
          <w:tcPr>
            <w:tcW w:w="5840" w:type="dxa"/>
            <w:noWrap/>
            <w:hideMark/>
          </w:tcPr>
          <w:p w14:paraId="6B5B125F"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5A788F8E" w14:textId="77777777" w:rsidTr="00054A55">
        <w:trPr>
          <w:trHeight w:val="315"/>
        </w:trPr>
        <w:tc>
          <w:tcPr>
            <w:tcW w:w="4280" w:type="dxa"/>
            <w:noWrap/>
            <w:hideMark/>
          </w:tcPr>
          <w:p w14:paraId="6F0042DB"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 </w:t>
            </w:r>
          </w:p>
        </w:tc>
        <w:tc>
          <w:tcPr>
            <w:tcW w:w="5840" w:type="dxa"/>
            <w:noWrap/>
            <w:hideMark/>
          </w:tcPr>
          <w:p w14:paraId="7811B5CE"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507FA914" w14:textId="77777777" w:rsidTr="00054A55">
        <w:trPr>
          <w:trHeight w:val="300"/>
        </w:trPr>
        <w:tc>
          <w:tcPr>
            <w:tcW w:w="4280" w:type="dxa"/>
            <w:noWrap/>
            <w:hideMark/>
          </w:tcPr>
          <w:p w14:paraId="5E280DD4" w14:textId="77777777" w:rsidR="00B049B5" w:rsidRPr="00054A55" w:rsidRDefault="00B049B5" w:rsidP="00647C10">
            <w:pPr>
              <w:rPr>
                <w:rFonts w:ascii="Times New Roman" w:hAnsi="Times New Roman"/>
                <w:b/>
                <w:bCs/>
                <w:color w:val="000000"/>
                <w:sz w:val="22"/>
                <w:szCs w:val="22"/>
              </w:rPr>
            </w:pPr>
            <w:r w:rsidRPr="00054A55">
              <w:rPr>
                <w:rFonts w:ascii="Times New Roman" w:hAnsi="Times New Roman"/>
                <w:b/>
                <w:bCs/>
                <w:color w:val="000000"/>
                <w:sz w:val="22"/>
                <w:szCs w:val="22"/>
              </w:rPr>
              <w:t>Top 5 customers and reference details</w:t>
            </w:r>
          </w:p>
        </w:tc>
        <w:tc>
          <w:tcPr>
            <w:tcW w:w="5840" w:type="dxa"/>
            <w:noWrap/>
            <w:hideMark/>
          </w:tcPr>
          <w:p w14:paraId="41A776A7"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2365EA26" w14:textId="77777777" w:rsidTr="00054A55">
        <w:trPr>
          <w:trHeight w:val="300"/>
        </w:trPr>
        <w:tc>
          <w:tcPr>
            <w:tcW w:w="4280" w:type="dxa"/>
            <w:noWrap/>
            <w:hideMark/>
          </w:tcPr>
          <w:p w14:paraId="4C8637E3"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c>
          <w:tcPr>
            <w:tcW w:w="5840" w:type="dxa"/>
            <w:noWrap/>
            <w:hideMark/>
          </w:tcPr>
          <w:p w14:paraId="541ACE37"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637196C4" w14:textId="77777777" w:rsidTr="00054A55">
        <w:trPr>
          <w:trHeight w:val="300"/>
        </w:trPr>
        <w:tc>
          <w:tcPr>
            <w:tcW w:w="4280" w:type="dxa"/>
            <w:noWrap/>
            <w:hideMark/>
          </w:tcPr>
          <w:p w14:paraId="17D4894D"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c>
          <w:tcPr>
            <w:tcW w:w="5840" w:type="dxa"/>
            <w:noWrap/>
            <w:hideMark/>
          </w:tcPr>
          <w:p w14:paraId="4FA40C1D"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49231A2F" w14:textId="77777777" w:rsidTr="00054A55">
        <w:trPr>
          <w:trHeight w:val="300"/>
        </w:trPr>
        <w:tc>
          <w:tcPr>
            <w:tcW w:w="4280" w:type="dxa"/>
            <w:noWrap/>
            <w:hideMark/>
          </w:tcPr>
          <w:p w14:paraId="17B1BC11"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c>
          <w:tcPr>
            <w:tcW w:w="5840" w:type="dxa"/>
            <w:noWrap/>
            <w:hideMark/>
          </w:tcPr>
          <w:p w14:paraId="18888A01"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768C00EB" w14:textId="77777777" w:rsidTr="00054A55">
        <w:trPr>
          <w:trHeight w:val="300"/>
        </w:trPr>
        <w:tc>
          <w:tcPr>
            <w:tcW w:w="4280" w:type="dxa"/>
            <w:noWrap/>
            <w:hideMark/>
          </w:tcPr>
          <w:p w14:paraId="62B06466"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c>
          <w:tcPr>
            <w:tcW w:w="5840" w:type="dxa"/>
            <w:noWrap/>
            <w:hideMark/>
          </w:tcPr>
          <w:p w14:paraId="24088967"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tr w:rsidR="00B049B5" w:rsidRPr="00054A55" w14:paraId="1F634EE0" w14:textId="77777777" w:rsidTr="00054A55">
        <w:trPr>
          <w:trHeight w:val="300"/>
        </w:trPr>
        <w:tc>
          <w:tcPr>
            <w:tcW w:w="4280" w:type="dxa"/>
            <w:noWrap/>
            <w:hideMark/>
          </w:tcPr>
          <w:p w14:paraId="740C22AA"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c>
          <w:tcPr>
            <w:tcW w:w="5840" w:type="dxa"/>
            <w:noWrap/>
            <w:hideMark/>
          </w:tcPr>
          <w:p w14:paraId="109AD829" w14:textId="77777777" w:rsidR="00B049B5" w:rsidRPr="00054A55" w:rsidRDefault="00B049B5" w:rsidP="00647C10">
            <w:pPr>
              <w:rPr>
                <w:rFonts w:ascii="Times New Roman" w:hAnsi="Times New Roman"/>
                <w:color w:val="000000"/>
                <w:sz w:val="22"/>
                <w:szCs w:val="22"/>
              </w:rPr>
            </w:pPr>
            <w:r w:rsidRPr="00054A55">
              <w:rPr>
                <w:rFonts w:ascii="Times New Roman" w:hAnsi="Times New Roman"/>
                <w:color w:val="000000"/>
                <w:sz w:val="22"/>
                <w:szCs w:val="22"/>
              </w:rPr>
              <w:t> </w:t>
            </w:r>
          </w:p>
        </w:tc>
      </w:tr>
      <w:bookmarkEnd w:id="25"/>
    </w:tbl>
    <w:p w14:paraId="17B95478" w14:textId="77777777" w:rsidR="006F632B" w:rsidRDefault="006F632B" w:rsidP="006F632B">
      <w:pPr>
        <w:pStyle w:val="RFPGenH1"/>
        <w:numPr>
          <w:ilvl w:val="0"/>
          <w:numId w:val="0"/>
        </w:numPr>
        <w:ind w:left="360" w:hanging="360"/>
        <w:rPr>
          <w:rFonts w:ascii="Times New Roman" w:hAnsi="Times New Roman"/>
          <w:lang w:val="en-US"/>
        </w:rPr>
      </w:pPr>
    </w:p>
    <w:p w14:paraId="251A4FAB" w14:textId="77777777" w:rsidR="006F632B" w:rsidRDefault="006F632B">
      <w:pPr>
        <w:spacing w:after="200" w:line="276" w:lineRule="auto"/>
        <w:rPr>
          <w:rFonts w:ascii="Times New Roman" w:hAnsi="Times New Roman"/>
          <w:b/>
          <w:bCs/>
          <w:sz w:val="24"/>
          <w:szCs w:val="24"/>
        </w:rPr>
      </w:pPr>
      <w:r>
        <w:rPr>
          <w:rFonts w:ascii="Times New Roman" w:hAnsi="Times New Roman"/>
        </w:rPr>
        <w:br w:type="page"/>
      </w:r>
    </w:p>
    <w:p w14:paraId="48CAF220" w14:textId="58E27925" w:rsidR="006F632B" w:rsidRPr="00CC54F8" w:rsidRDefault="006F632B" w:rsidP="006F632B">
      <w:pPr>
        <w:pStyle w:val="RFPGenH1"/>
        <w:numPr>
          <w:ilvl w:val="0"/>
          <w:numId w:val="0"/>
        </w:numPr>
        <w:ind w:left="360" w:hanging="360"/>
        <w:rPr>
          <w:rFonts w:ascii="Times New Roman" w:eastAsia="MS Mincho" w:hAnsi="Times New Roman"/>
          <w:lang w:eastAsia="ja-JP"/>
        </w:rPr>
      </w:pPr>
      <w:r w:rsidRPr="00CC54F8">
        <w:rPr>
          <w:rFonts w:ascii="Times New Roman" w:hAnsi="Times New Roman"/>
          <w:lang w:val="en-US"/>
        </w:rPr>
        <w:lastRenderedPageBreak/>
        <w:t>A</w:t>
      </w:r>
      <w:r w:rsidR="0091299A" w:rsidRPr="00CC54F8">
        <w:rPr>
          <w:rFonts w:ascii="Times New Roman" w:hAnsi="Times New Roman"/>
        </w:rPr>
        <w:t>annexure</w:t>
      </w:r>
      <w:r w:rsidRPr="00CC54F8">
        <w:rPr>
          <w:rFonts w:ascii="Times New Roman" w:hAnsi="Times New Roman"/>
        </w:rPr>
        <w:t xml:space="preserve"> </w:t>
      </w:r>
      <w:r w:rsidRPr="00CC54F8">
        <w:rPr>
          <w:rFonts w:ascii="Times New Roman" w:eastAsia="MS Mincho" w:hAnsi="Times New Roman"/>
          <w:lang w:val="en-US" w:eastAsia="ja-JP"/>
        </w:rPr>
        <w:t>1-</w:t>
      </w:r>
      <w:r w:rsidRPr="00CC54F8">
        <w:rPr>
          <w:rFonts w:ascii="Times New Roman" w:eastAsia="MS Mincho" w:hAnsi="Times New Roman"/>
          <w:lang w:eastAsia="ja-JP"/>
        </w:rPr>
        <w:t>Bid Bond</w:t>
      </w:r>
    </w:p>
    <w:p w14:paraId="2CB78892" w14:textId="77777777" w:rsidR="006F632B" w:rsidRPr="009F2A57" w:rsidRDefault="006F632B" w:rsidP="006F632B">
      <w:pPr>
        <w:widowControl w:val="0"/>
        <w:rPr>
          <w:rFonts w:eastAsia="MS Mincho" w:cs="Tahoma"/>
          <w:kern w:val="2"/>
          <w:lang w:eastAsia="ja-JP"/>
        </w:rPr>
      </w:pPr>
    </w:p>
    <w:p w14:paraId="17FF25CE" w14:textId="77777777" w:rsidR="006F632B" w:rsidRPr="00EB25DD" w:rsidRDefault="006F632B" w:rsidP="006F632B">
      <w:pPr>
        <w:widowControl w:val="0"/>
        <w:rPr>
          <w:rFonts w:ascii="Times New Roman" w:eastAsia="MS Mincho" w:hAnsi="Times New Roman"/>
          <w:kern w:val="2"/>
          <w:lang w:eastAsia="ja-JP"/>
        </w:rPr>
      </w:pPr>
      <w:r w:rsidRPr="009F2A57">
        <w:rPr>
          <w:rFonts w:eastAsia="MS Mincho" w:cs="Tahoma"/>
          <w:kern w:val="2"/>
          <w:lang w:eastAsia="ja-JP"/>
        </w:rPr>
        <w:t xml:space="preserve">                                                </w:t>
      </w:r>
      <w:r w:rsidRPr="00EB25DD">
        <w:rPr>
          <w:rFonts w:ascii="Times New Roman" w:eastAsia="MS Mincho" w:hAnsi="Times New Roman"/>
          <w:kern w:val="2"/>
          <w:lang w:eastAsia="ja-JP"/>
        </w:rPr>
        <w:t>BID BOND FORMAT</w:t>
      </w:r>
    </w:p>
    <w:p w14:paraId="3259FE5E" w14:textId="77777777" w:rsidR="006F632B" w:rsidRPr="00EB25DD" w:rsidRDefault="006F632B" w:rsidP="006F632B">
      <w:pPr>
        <w:widowControl w:val="0"/>
        <w:rPr>
          <w:rFonts w:ascii="Times New Roman" w:eastAsia="MS Mincho" w:hAnsi="Times New Roman"/>
          <w:kern w:val="2"/>
          <w:lang w:eastAsia="ja-JP"/>
        </w:rPr>
      </w:pPr>
    </w:p>
    <w:p w14:paraId="41802E45" w14:textId="77777777" w:rsidR="006F632B" w:rsidRPr="00EB25DD" w:rsidRDefault="006F632B" w:rsidP="006F632B">
      <w:pPr>
        <w:widowControl w:val="0"/>
        <w:rPr>
          <w:rFonts w:ascii="Times New Roman" w:eastAsia="MS Mincho" w:hAnsi="Times New Roman"/>
          <w:kern w:val="2"/>
          <w:lang w:eastAsia="ja-JP"/>
        </w:rPr>
      </w:pPr>
    </w:p>
    <w:p w14:paraId="6D7BE9E6" w14:textId="77777777" w:rsidR="006F632B" w:rsidRPr="00EB25DD" w:rsidRDefault="006F632B" w:rsidP="006F632B">
      <w:pPr>
        <w:widowControl w:val="0"/>
        <w:rPr>
          <w:rFonts w:ascii="Times New Roman" w:eastAsia="MS Mincho" w:hAnsi="Times New Roman"/>
          <w:kern w:val="2"/>
          <w:lang w:eastAsia="ja-JP"/>
        </w:rPr>
      </w:pPr>
      <w:r w:rsidRPr="00EB25DD">
        <w:rPr>
          <w:rFonts w:ascii="Times New Roman" w:eastAsia="MS Mincho" w:hAnsi="Times New Roman"/>
          <w:kern w:val="2"/>
          <w:lang w:eastAsia="ja-JP"/>
        </w:rPr>
        <w:t>Gtee Ref</w:t>
      </w:r>
    </w:p>
    <w:p w14:paraId="45C91EC8" w14:textId="77777777" w:rsidR="006F632B" w:rsidRPr="00EB25DD" w:rsidRDefault="006F632B" w:rsidP="006F632B">
      <w:pPr>
        <w:widowControl w:val="0"/>
        <w:rPr>
          <w:rFonts w:ascii="Times New Roman" w:eastAsia="MS Mincho" w:hAnsi="Times New Roman"/>
          <w:kern w:val="2"/>
          <w:lang w:eastAsia="ja-JP"/>
        </w:rPr>
      </w:pPr>
      <w:r w:rsidRPr="00EB25DD">
        <w:rPr>
          <w:rFonts w:ascii="Times New Roman" w:eastAsia="MS Mincho" w:hAnsi="Times New Roman"/>
          <w:kern w:val="2"/>
          <w:lang w:eastAsia="ja-JP"/>
        </w:rPr>
        <w:t>Date of Issue</w:t>
      </w:r>
    </w:p>
    <w:p w14:paraId="4FAEACCE" w14:textId="77777777" w:rsidR="006F632B" w:rsidRPr="00EB25DD" w:rsidRDefault="006F632B" w:rsidP="006F632B">
      <w:pPr>
        <w:widowControl w:val="0"/>
        <w:rPr>
          <w:rFonts w:ascii="Times New Roman" w:eastAsia="MS Mincho" w:hAnsi="Times New Roman"/>
          <w:kern w:val="2"/>
          <w:lang w:eastAsia="ja-JP"/>
        </w:rPr>
      </w:pPr>
    </w:p>
    <w:p w14:paraId="7B2845FB" w14:textId="77777777" w:rsidR="006F632B" w:rsidRPr="00EB25DD" w:rsidRDefault="006F632B" w:rsidP="006F632B">
      <w:pPr>
        <w:widowControl w:val="0"/>
        <w:rPr>
          <w:rFonts w:ascii="Times New Roman" w:eastAsia="MS Mincho" w:hAnsi="Times New Roman"/>
          <w:kern w:val="2"/>
          <w:lang w:eastAsia="ja-JP"/>
        </w:rPr>
      </w:pPr>
      <w:r w:rsidRPr="00EB25DD">
        <w:rPr>
          <w:rFonts w:ascii="Times New Roman" w:eastAsia="MS Mincho" w:hAnsi="Times New Roman"/>
          <w:kern w:val="2"/>
          <w:lang w:eastAsia="ja-JP"/>
        </w:rPr>
        <w:t>Bene Name</w:t>
      </w:r>
    </w:p>
    <w:p w14:paraId="5311A4A5" w14:textId="77777777" w:rsidR="006F632B" w:rsidRPr="00EB25DD" w:rsidRDefault="006F632B" w:rsidP="006F632B">
      <w:pPr>
        <w:widowControl w:val="0"/>
        <w:rPr>
          <w:rFonts w:ascii="Times New Roman" w:eastAsia="MS Mincho" w:hAnsi="Times New Roman"/>
          <w:kern w:val="2"/>
          <w:lang w:eastAsia="ja-JP"/>
        </w:rPr>
      </w:pPr>
      <w:r w:rsidRPr="00EB25DD">
        <w:rPr>
          <w:rFonts w:ascii="Times New Roman" w:eastAsia="MS Mincho" w:hAnsi="Times New Roman"/>
          <w:kern w:val="2"/>
          <w:lang w:eastAsia="ja-JP"/>
        </w:rPr>
        <w:t>Address</w:t>
      </w:r>
    </w:p>
    <w:p w14:paraId="66E62E86" w14:textId="77777777" w:rsidR="006F632B" w:rsidRPr="00EB25DD" w:rsidRDefault="006F632B" w:rsidP="006F632B">
      <w:pPr>
        <w:widowControl w:val="0"/>
        <w:jc w:val="both"/>
        <w:rPr>
          <w:rFonts w:ascii="Times New Roman" w:eastAsia="MS Mincho" w:hAnsi="Times New Roman"/>
          <w:kern w:val="2"/>
          <w:lang w:eastAsia="ja-JP"/>
        </w:rPr>
      </w:pPr>
    </w:p>
    <w:p w14:paraId="2793A9B1" w14:textId="77777777" w:rsidR="006F632B" w:rsidRPr="00EB25DD" w:rsidRDefault="006F632B" w:rsidP="006F632B">
      <w:pPr>
        <w:widowControl w:val="0"/>
        <w:jc w:val="both"/>
        <w:rPr>
          <w:rFonts w:ascii="Times New Roman" w:eastAsia="MS Mincho" w:hAnsi="Times New Roman"/>
          <w:kern w:val="2"/>
          <w:lang w:eastAsia="ja-JP"/>
        </w:rPr>
      </w:pPr>
    </w:p>
    <w:p w14:paraId="66E1AB10" w14:textId="77777777" w:rsidR="006F632B" w:rsidRPr="00EB25DD" w:rsidRDefault="006F632B" w:rsidP="006F632B">
      <w:pPr>
        <w:widowControl w:val="0"/>
        <w:jc w:val="both"/>
        <w:rPr>
          <w:rFonts w:ascii="Times New Roman" w:eastAsia="MS Mincho" w:hAnsi="Times New Roman"/>
          <w:kern w:val="2"/>
          <w:lang w:eastAsia="ja-JP"/>
        </w:rPr>
      </w:pPr>
      <w:r w:rsidRPr="00EB25DD">
        <w:rPr>
          <w:rFonts w:ascii="Times New Roman" w:eastAsia="MS Mincho" w:hAnsi="Times New Roman"/>
          <w:kern w:val="2"/>
          <w:lang w:eastAsia="ja-JP"/>
        </w:rPr>
        <w:t xml:space="preserve">AT THE REQUEST OF Applicant Name &amp; Address, WE DO HEREBY UNDERTAKE AND AGREE UNCONDITIONALLY AND IRREVOCABLY AND GUARANTEE TO PAY ON FIRST DEMAND WITHOUT CAVIL, ARGUMENT AND OR ANY REQUIREMENT BY MOBITEL (PRIVATE) LIMITED TO ADDUCE REASONS, PROOF OR CONDITION AND WITHOUT ANY OBJECTION WHATSOEVER BY US, ALL MONEYS THAT MAY BE CLAIMED AND/OR DEMANDED BY YOU AS  Purpose of Gtee  WE FURTHER UNDERTAKE THAT, IN THE EVENT REASONS HAVE BEEN FURNISHED IN THE SAID DEMAND, THE SAID REASONS PROVIDED THEREIN SHALL NOT BE QUESTIONED OR DISPUTED BY US. </w:t>
      </w:r>
    </w:p>
    <w:p w14:paraId="7A6C74C1" w14:textId="77777777" w:rsidR="006F632B" w:rsidRPr="00EB25DD" w:rsidRDefault="006F632B" w:rsidP="006F632B">
      <w:pPr>
        <w:widowControl w:val="0"/>
        <w:jc w:val="both"/>
        <w:rPr>
          <w:rFonts w:ascii="Times New Roman" w:eastAsia="MS Mincho" w:hAnsi="Times New Roman"/>
          <w:kern w:val="2"/>
          <w:lang w:eastAsia="ja-JP"/>
        </w:rPr>
      </w:pPr>
    </w:p>
    <w:p w14:paraId="2DC7F831" w14:textId="51B95CD3" w:rsidR="006F632B" w:rsidRPr="00EB25DD" w:rsidRDefault="006F632B" w:rsidP="006F632B">
      <w:pPr>
        <w:widowControl w:val="0"/>
        <w:jc w:val="both"/>
        <w:rPr>
          <w:rFonts w:ascii="Times New Roman" w:eastAsia="MS Mincho" w:hAnsi="Times New Roman"/>
          <w:kern w:val="2"/>
          <w:lang w:eastAsia="ja-JP"/>
        </w:rPr>
      </w:pPr>
      <w:r w:rsidRPr="00EB25DD">
        <w:rPr>
          <w:rFonts w:ascii="Times New Roman" w:eastAsia="MS Mincho" w:hAnsi="Times New Roman"/>
          <w:kern w:val="2"/>
          <w:lang w:eastAsia="ja-JP"/>
        </w:rPr>
        <w:t>EVERY DEMAND HEREUNDER SHALL BE IN WRITING FOR SPECIFIC AMOUNTS UNDER THE HAND OF THE CHIEF EXECUTIVE OFFICER</w:t>
      </w:r>
      <w:r>
        <w:rPr>
          <w:rFonts w:ascii="Times New Roman" w:eastAsia="MS Mincho" w:hAnsi="Times New Roman"/>
          <w:kern w:val="2"/>
          <w:lang w:eastAsia="ja-JP"/>
        </w:rPr>
        <w:t>/ACTING</w:t>
      </w:r>
      <w:r w:rsidRPr="0002071A">
        <w:rPr>
          <w:rFonts w:ascii="Times New Roman" w:eastAsia="MS Mincho" w:hAnsi="Times New Roman"/>
          <w:kern w:val="2"/>
          <w:lang w:eastAsia="ja-JP"/>
        </w:rPr>
        <w:t xml:space="preserve"> </w:t>
      </w:r>
      <w:r w:rsidRPr="00EB25DD">
        <w:rPr>
          <w:rFonts w:ascii="Times New Roman" w:eastAsia="MS Mincho" w:hAnsi="Times New Roman"/>
          <w:kern w:val="2"/>
          <w:lang w:eastAsia="ja-JP"/>
        </w:rPr>
        <w:t>CHIEF EXECUTIVE OFFICER OF MOBITEL (PVT) LTD AND SHALL CERTIFY THAT THE SAID Applicant Name   HAVING BECOME LIABLE TO PAY Purpose of Gtee,  FAILED TO PAY THE SAME WHEN SO REQUESTED BY OR ON BEHALF OF MOBITEL (PVT) LTD AND SHALL BE  ADDRESSED  TO THE MANAGER, bank and address DELIVERED AT OUR COUNTERS AT address, AT OR BEFORE 12 NOON ON ………</w:t>
      </w:r>
      <w:r>
        <w:rPr>
          <w:rFonts w:ascii="Times New Roman" w:eastAsia="MS Mincho" w:hAnsi="Times New Roman"/>
          <w:kern w:val="2"/>
          <w:lang w:eastAsia="ja-JP"/>
        </w:rPr>
        <w:t>……… (Expiry Date being 120 days</w:t>
      </w:r>
      <w:r w:rsidRPr="00EB25DD">
        <w:rPr>
          <w:rFonts w:ascii="Times New Roman" w:eastAsia="MS Mincho" w:hAnsi="Times New Roman"/>
          <w:kern w:val="2"/>
          <w:lang w:eastAsia="ja-JP"/>
        </w:rPr>
        <w:t xml:space="preserve"> from date of issue), AND IN CASE THE SAID Expiry date  SHALL BE A BANK HOLIDAY, THEN AT OR BEFORE 12 NOON ON THE FIRST BANK  NORMAL WORKING DAY  THEREAFTER.</w:t>
      </w:r>
    </w:p>
    <w:p w14:paraId="6B892ED0" w14:textId="77777777" w:rsidR="006F632B" w:rsidRPr="00EB25DD" w:rsidRDefault="006F632B" w:rsidP="006F632B">
      <w:pPr>
        <w:widowControl w:val="0"/>
        <w:jc w:val="both"/>
        <w:rPr>
          <w:rFonts w:ascii="Times New Roman" w:eastAsia="MS Mincho" w:hAnsi="Times New Roman"/>
          <w:kern w:val="2"/>
          <w:lang w:eastAsia="ja-JP"/>
        </w:rPr>
      </w:pPr>
    </w:p>
    <w:p w14:paraId="08D5D88D" w14:textId="77777777" w:rsidR="006F632B" w:rsidRPr="00EB25DD" w:rsidRDefault="006F632B" w:rsidP="006F632B">
      <w:pPr>
        <w:widowControl w:val="0"/>
        <w:jc w:val="both"/>
        <w:rPr>
          <w:rFonts w:ascii="Times New Roman" w:eastAsia="MS Mincho" w:hAnsi="Times New Roman"/>
          <w:kern w:val="2"/>
          <w:lang w:eastAsia="ja-JP"/>
        </w:rPr>
      </w:pPr>
      <w:r w:rsidRPr="00EB25DD">
        <w:rPr>
          <w:rFonts w:ascii="Times New Roman" w:eastAsia="MS Mincho" w:hAnsi="Times New Roman"/>
          <w:kern w:val="2"/>
          <w:lang w:eastAsia="ja-JP"/>
        </w:rPr>
        <w:t>OUR MAXIMUM LIABILITY HEREUNDER SHALL NOT IN ANY EVENT EXCEED THE SUM OF Amount in words (Amount in Figures).</w:t>
      </w:r>
    </w:p>
    <w:p w14:paraId="0EE15DC9" w14:textId="77777777" w:rsidR="006F632B" w:rsidRPr="00EB25DD" w:rsidRDefault="006F632B" w:rsidP="006F632B">
      <w:pPr>
        <w:widowControl w:val="0"/>
        <w:jc w:val="both"/>
        <w:rPr>
          <w:rFonts w:ascii="Times New Roman" w:eastAsia="MS Mincho" w:hAnsi="Times New Roman"/>
          <w:kern w:val="2"/>
          <w:lang w:eastAsia="ja-JP"/>
        </w:rPr>
      </w:pPr>
    </w:p>
    <w:p w14:paraId="76D7A336" w14:textId="77777777" w:rsidR="006F632B" w:rsidRPr="00EB25DD" w:rsidRDefault="006F632B" w:rsidP="006F632B">
      <w:pPr>
        <w:widowControl w:val="0"/>
        <w:jc w:val="both"/>
        <w:rPr>
          <w:rFonts w:ascii="Times New Roman" w:eastAsia="MS Mincho" w:hAnsi="Times New Roman"/>
          <w:kern w:val="2"/>
          <w:lang w:eastAsia="ja-JP"/>
        </w:rPr>
      </w:pPr>
      <w:r w:rsidRPr="00EB25DD">
        <w:rPr>
          <w:rFonts w:ascii="Times New Roman" w:eastAsia="MS Mincho" w:hAnsi="Times New Roman"/>
          <w:kern w:val="2"/>
          <w:lang w:eastAsia="ja-JP"/>
        </w:rPr>
        <w:t>EVERY PAYMENT MADE BY US THEREUNDER SHALL BE A PRO TANTO DISCHARGE OF OUR LIABILITY THEREUNDER.</w:t>
      </w:r>
    </w:p>
    <w:p w14:paraId="499D3B7D" w14:textId="77777777" w:rsidR="006F632B" w:rsidRPr="00EB25DD" w:rsidRDefault="006F632B" w:rsidP="006F632B">
      <w:pPr>
        <w:widowControl w:val="0"/>
        <w:jc w:val="both"/>
        <w:rPr>
          <w:rFonts w:ascii="Times New Roman" w:eastAsia="MS Mincho" w:hAnsi="Times New Roman"/>
          <w:kern w:val="2"/>
          <w:lang w:eastAsia="ja-JP"/>
        </w:rPr>
      </w:pPr>
    </w:p>
    <w:p w14:paraId="30000167" w14:textId="77777777" w:rsidR="006F632B" w:rsidRPr="00EB25DD" w:rsidRDefault="006F632B" w:rsidP="006F632B">
      <w:pPr>
        <w:widowControl w:val="0"/>
        <w:jc w:val="both"/>
        <w:rPr>
          <w:rFonts w:ascii="Times New Roman" w:eastAsia="MS Mincho" w:hAnsi="Times New Roman"/>
          <w:kern w:val="2"/>
          <w:lang w:eastAsia="ja-JP"/>
        </w:rPr>
      </w:pPr>
      <w:r w:rsidRPr="00EB25DD">
        <w:rPr>
          <w:rFonts w:ascii="Times New Roman" w:eastAsia="MS Mincho" w:hAnsi="Times New Roman"/>
          <w:kern w:val="2"/>
          <w:lang w:eastAsia="ja-JP"/>
        </w:rPr>
        <w:t>THIS GUARANTEE SHALL BECOME AUTOMATICALLY   NULL AND VOID AND CEASE  TO BE OF ANY FORCE OR AVAIL IN LAW AFTER 12 NOON ON THE SAID Expiry Date (AND IN CASE THE SAID DATE SHALL BE A BANK HOLIDAY THEN AFTER 12 NOON ON THE FIRST BANK NORMAL WORKING DAY THEREAFTER)  AND OUR LIABILITY HEREUNDER SHALL BE COMPLETELY EXTINGUISHED AFTER 12 NOON ON THE SAID DATE (OR AFTER 12 NOON ON THE FIRST NORMAL WORKING DAY THEREAFTER, AS THE CASE MAY BE) WHETHER OR NOT THE ORIGINAL OF THIS LETTER OF GUARANTEE IS RETURNED TO US DULY DISCHARGED EXCEPT ONLY IN RESPECT OF DEMANDS FOR SPECIFIC AMOUNTS FORMULATED AND CERTIFIED IN MANNER AFORESAID AND DULY RECEIVED FROM YOU BY US AT OUR COUNTERS AT (address of the bank) AS AFORESAID UNDER THIS GUARANTEE AT OR BEFORE 12 NOON ON THE SAID Expiry Date (OR AT OR BEFORE 12 NOON ON THE FIRST BANK NORMAL WORKING DAY THEREAFTER,  AS THE CASE  MAY BE).</w:t>
      </w:r>
    </w:p>
    <w:p w14:paraId="0B42A1D7" w14:textId="77777777" w:rsidR="006F632B" w:rsidRPr="00EB25DD" w:rsidRDefault="006F632B" w:rsidP="006F632B">
      <w:pPr>
        <w:widowControl w:val="0"/>
        <w:jc w:val="both"/>
        <w:rPr>
          <w:rFonts w:ascii="Times New Roman" w:eastAsia="MS Mincho" w:hAnsi="Times New Roman"/>
          <w:kern w:val="2"/>
          <w:lang w:eastAsia="ja-JP"/>
        </w:rPr>
      </w:pPr>
    </w:p>
    <w:p w14:paraId="16476B48" w14:textId="77777777" w:rsidR="006F632B" w:rsidRPr="00EB25DD" w:rsidRDefault="006F632B" w:rsidP="006F632B">
      <w:pPr>
        <w:widowControl w:val="0"/>
        <w:jc w:val="both"/>
        <w:rPr>
          <w:rFonts w:ascii="Times New Roman" w:eastAsia="MS Mincho" w:hAnsi="Times New Roman"/>
          <w:kern w:val="2"/>
          <w:lang w:eastAsia="ja-JP"/>
        </w:rPr>
      </w:pPr>
    </w:p>
    <w:p w14:paraId="4CEB6925" w14:textId="77777777" w:rsidR="006F632B" w:rsidRPr="00EB25DD" w:rsidRDefault="006F632B" w:rsidP="006F632B">
      <w:pPr>
        <w:widowControl w:val="0"/>
        <w:jc w:val="both"/>
        <w:rPr>
          <w:rFonts w:ascii="Times New Roman" w:eastAsia="MS Mincho" w:hAnsi="Times New Roman"/>
          <w:kern w:val="2"/>
          <w:lang w:eastAsia="ja-JP"/>
        </w:rPr>
      </w:pPr>
      <w:r w:rsidRPr="00EB25DD">
        <w:rPr>
          <w:rFonts w:ascii="Times New Roman" w:eastAsia="MS Mincho" w:hAnsi="Times New Roman"/>
          <w:kern w:val="2"/>
          <w:lang w:eastAsia="ja-JP"/>
        </w:rPr>
        <w:t>WE AGREE THAT ANY CHANGE OR ADDITION TO OR OTHER MODIFICATION OF THE TERMS OF ANY CONTRACT BETWEEN THE PARTIES SHALL NOT IN ANY WAY RELEASE US FROM ANY LIABILITY UNDER THIS GUARANTEE.</w:t>
      </w:r>
    </w:p>
    <w:p w14:paraId="7E2D8EEC" w14:textId="77777777" w:rsidR="006F632B" w:rsidRPr="00EB25DD" w:rsidRDefault="006F632B" w:rsidP="006F632B">
      <w:pPr>
        <w:widowControl w:val="0"/>
        <w:jc w:val="both"/>
        <w:rPr>
          <w:rFonts w:ascii="Times New Roman" w:eastAsia="MS Mincho" w:hAnsi="Times New Roman"/>
          <w:kern w:val="2"/>
          <w:lang w:eastAsia="ja-JP"/>
        </w:rPr>
      </w:pPr>
    </w:p>
    <w:p w14:paraId="34D0F5D0" w14:textId="77777777" w:rsidR="006F632B" w:rsidRPr="00EB25DD" w:rsidRDefault="006F632B" w:rsidP="006F632B">
      <w:pPr>
        <w:widowControl w:val="0"/>
        <w:jc w:val="both"/>
        <w:rPr>
          <w:rFonts w:ascii="Times New Roman" w:eastAsia="MS Mincho" w:hAnsi="Times New Roman"/>
          <w:kern w:val="2"/>
          <w:lang w:eastAsia="ja-JP"/>
        </w:rPr>
      </w:pPr>
    </w:p>
    <w:p w14:paraId="4F72ECA0" w14:textId="77777777" w:rsidR="006F632B" w:rsidRPr="00EB25DD" w:rsidRDefault="006F632B" w:rsidP="006F632B">
      <w:pPr>
        <w:widowControl w:val="0"/>
        <w:jc w:val="both"/>
        <w:rPr>
          <w:rFonts w:ascii="Times New Roman" w:eastAsia="MS Mincho" w:hAnsi="Times New Roman"/>
          <w:kern w:val="2"/>
          <w:lang w:eastAsia="ja-JP"/>
        </w:rPr>
      </w:pPr>
      <w:r>
        <w:rPr>
          <w:rFonts w:ascii="Times New Roman" w:eastAsia="MS Mincho" w:hAnsi="Times New Roman"/>
          <w:kern w:val="2"/>
          <w:lang w:eastAsia="ja-JP"/>
        </w:rPr>
        <w:t xml:space="preserve">THIS BID </w:t>
      </w:r>
      <w:r w:rsidRPr="00EB25DD">
        <w:rPr>
          <w:rFonts w:ascii="Times New Roman" w:eastAsia="MS Mincho" w:hAnsi="Times New Roman"/>
          <w:kern w:val="2"/>
          <w:lang w:eastAsia="ja-JP"/>
        </w:rPr>
        <w:t>GUARANTEE SHALL BE GOVERNED BY THE LAWS OF SRI LANKA</w:t>
      </w:r>
    </w:p>
    <w:p w14:paraId="06EC9B95" w14:textId="4F2AE038" w:rsidR="006F632B" w:rsidRPr="00EB25DD" w:rsidRDefault="006F632B" w:rsidP="006F632B">
      <w:pPr>
        <w:widowControl w:val="0"/>
        <w:jc w:val="both"/>
        <w:rPr>
          <w:rFonts w:ascii="Times New Roman" w:eastAsia="MS Mincho" w:hAnsi="Times New Roman"/>
          <w:kern w:val="2"/>
          <w:lang w:eastAsia="ja-JP"/>
        </w:rPr>
      </w:pPr>
      <w:r w:rsidRPr="00EB25DD">
        <w:rPr>
          <w:rFonts w:ascii="Times New Roman" w:eastAsia="MS Mincho" w:hAnsi="Times New Roman"/>
          <w:kern w:val="2"/>
          <w:lang w:eastAsia="ja-JP"/>
        </w:rPr>
        <w:t xml:space="preserve">DATED AT </w:t>
      </w:r>
      <w:r>
        <w:rPr>
          <w:rFonts w:ascii="Times New Roman" w:eastAsia="MS Mincho" w:hAnsi="Times New Roman"/>
          <w:kern w:val="2"/>
          <w:lang w:eastAsia="ja-JP"/>
        </w:rPr>
        <w:t>COLOMBO ON THIS ………….DAY OF 2021</w:t>
      </w:r>
      <w:r w:rsidRPr="00EB25DD">
        <w:rPr>
          <w:rFonts w:ascii="Times New Roman" w:eastAsia="MS Mincho" w:hAnsi="Times New Roman"/>
          <w:kern w:val="2"/>
          <w:lang w:eastAsia="ja-JP"/>
        </w:rPr>
        <w:t>.</w:t>
      </w:r>
    </w:p>
    <w:p w14:paraId="3E19545B" w14:textId="77777777" w:rsidR="006F632B" w:rsidRPr="00EB25DD" w:rsidRDefault="006F632B" w:rsidP="006F632B">
      <w:pPr>
        <w:widowControl w:val="0"/>
        <w:rPr>
          <w:rFonts w:ascii="Times New Roman" w:eastAsia="MS Mincho" w:hAnsi="Times New Roman"/>
          <w:kern w:val="2"/>
          <w:lang w:eastAsia="ja-JP"/>
        </w:rPr>
      </w:pPr>
    </w:p>
    <w:p w14:paraId="6CC60DDC" w14:textId="77777777" w:rsidR="006F632B" w:rsidRPr="00EB25DD" w:rsidRDefault="006F632B" w:rsidP="006F632B">
      <w:pPr>
        <w:widowControl w:val="0"/>
        <w:rPr>
          <w:rFonts w:ascii="Times New Roman" w:eastAsia="MS Mincho" w:hAnsi="Times New Roman"/>
          <w:kern w:val="2"/>
          <w:lang w:eastAsia="ja-JP"/>
        </w:rPr>
      </w:pPr>
      <w:r w:rsidRPr="00EB25DD">
        <w:rPr>
          <w:rFonts w:ascii="Times New Roman" w:eastAsia="MS Mincho" w:hAnsi="Times New Roman"/>
          <w:kern w:val="2"/>
          <w:lang w:eastAsia="ja-JP"/>
        </w:rPr>
        <w:t>Bank</w:t>
      </w:r>
    </w:p>
    <w:p w14:paraId="050E92DB" w14:textId="77777777" w:rsidR="006F632B" w:rsidRPr="00EB25DD" w:rsidRDefault="006F632B" w:rsidP="006F632B">
      <w:pPr>
        <w:widowControl w:val="0"/>
        <w:rPr>
          <w:rFonts w:ascii="Times New Roman" w:eastAsia="MS Mincho" w:hAnsi="Times New Roman"/>
          <w:kern w:val="2"/>
          <w:lang w:eastAsia="ja-JP"/>
        </w:rPr>
      </w:pPr>
      <w:r w:rsidRPr="00EB25DD">
        <w:rPr>
          <w:rFonts w:ascii="Times New Roman" w:eastAsia="MS Mincho" w:hAnsi="Times New Roman"/>
          <w:kern w:val="2"/>
          <w:lang w:eastAsia="ja-JP"/>
        </w:rPr>
        <w:t>Location</w:t>
      </w:r>
    </w:p>
    <w:p w14:paraId="1B249E9F" w14:textId="77777777" w:rsidR="006F632B" w:rsidRPr="00EB25DD" w:rsidRDefault="006F632B" w:rsidP="006F632B">
      <w:pPr>
        <w:widowControl w:val="0"/>
        <w:rPr>
          <w:rFonts w:ascii="Times New Roman" w:eastAsia="MS Mincho" w:hAnsi="Times New Roman"/>
          <w:kern w:val="2"/>
          <w:lang w:eastAsia="ja-JP"/>
        </w:rPr>
      </w:pPr>
    </w:p>
    <w:p w14:paraId="66E6030A" w14:textId="77777777" w:rsidR="006F632B" w:rsidRPr="00EB25DD" w:rsidRDefault="006F632B" w:rsidP="006F632B">
      <w:pPr>
        <w:widowControl w:val="0"/>
        <w:rPr>
          <w:rFonts w:ascii="Times New Roman" w:eastAsia="MS Mincho" w:hAnsi="Times New Roman"/>
          <w:kern w:val="2"/>
          <w:lang w:eastAsia="ja-JP"/>
        </w:rPr>
      </w:pPr>
    </w:p>
    <w:p w14:paraId="210F8933" w14:textId="77777777" w:rsidR="006F632B" w:rsidRPr="00EB25DD" w:rsidRDefault="006F632B" w:rsidP="006F632B">
      <w:pPr>
        <w:widowControl w:val="0"/>
        <w:rPr>
          <w:rFonts w:ascii="Times New Roman" w:eastAsia="MS Mincho" w:hAnsi="Times New Roman"/>
          <w:kern w:val="2"/>
          <w:lang w:eastAsia="ja-JP"/>
        </w:rPr>
      </w:pPr>
      <w:r w:rsidRPr="00EB25DD">
        <w:rPr>
          <w:rFonts w:ascii="Times New Roman" w:eastAsia="MS Mincho" w:hAnsi="Times New Roman"/>
          <w:kern w:val="2"/>
          <w:lang w:eastAsia="ja-JP"/>
        </w:rPr>
        <w:t>AUTHORIZED SIGNATORY</w:t>
      </w:r>
    </w:p>
    <w:p w14:paraId="6C0F38F3" w14:textId="77777777" w:rsidR="006F632B" w:rsidRPr="00EB25DD" w:rsidRDefault="006F632B" w:rsidP="006F632B">
      <w:pPr>
        <w:widowControl w:val="0"/>
        <w:rPr>
          <w:rFonts w:ascii="Times New Roman" w:eastAsia="MS Mincho" w:hAnsi="Times New Roman"/>
          <w:kern w:val="2"/>
          <w:lang w:eastAsia="ja-JP"/>
        </w:rPr>
      </w:pPr>
    </w:p>
    <w:p w14:paraId="1F08B0CD" w14:textId="77777777" w:rsidR="006F632B" w:rsidRPr="00EB25DD" w:rsidRDefault="006F632B" w:rsidP="006F632B">
      <w:pPr>
        <w:widowControl w:val="0"/>
        <w:rPr>
          <w:rFonts w:ascii="Times New Roman" w:eastAsia="MS Mincho" w:hAnsi="Times New Roman"/>
          <w:kern w:val="2"/>
          <w:lang w:eastAsia="ja-JP"/>
        </w:rPr>
      </w:pPr>
    </w:p>
    <w:p w14:paraId="2B7358F4" w14:textId="77777777" w:rsidR="006F632B" w:rsidRPr="00EB25DD" w:rsidRDefault="006F632B" w:rsidP="006F632B">
      <w:pPr>
        <w:rPr>
          <w:rFonts w:ascii="Times New Roman" w:hAnsi="Times New Roman"/>
        </w:rPr>
      </w:pPr>
      <w:r w:rsidRPr="00EB25DD">
        <w:rPr>
          <w:rFonts w:ascii="Times New Roman" w:eastAsia="MS Mincho" w:hAnsi="Times New Roman"/>
          <w:kern w:val="2"/>
          <w:lang w:eastAsia="ja-JP"/>
        </w:rPr>
        <w:br w:type="page"/>
      </w:r>
    </w:p>
    <w:p w14:paraId="03285020" w14:textId="77777777" w:rsidR="006F632B" w:rsidRPr="009F2A57" w:rsidRDefault="006F632B" w:rsidP="006F632B">
      <w:pPr>
        <w:outlineLvl w:val="4"/>
        <w:rPr>
          <w:rFonts w:cs="Tahoma"/>
        </w:rPr>
      </w:pPr>
    </w:p>
    <w:p w14:paraId="3C969A0A" w14:textId="77777777" w:rsidR="006F632B" w:rsidRPr="00C57CCD" w:rsidRDefault="006F632B" w:rsidP="006F632B">
      <w:pPr>
        <w:pStyle w:val="RFPGenH1"/>
        <w:numPr>
          <w:ilvl w:val="0"/>
          <w:numId w:val="0"/>
        </w:numPr>
        <w:ind w:left="360" w:hanging="360"/>
        <w:rPr>
          <w:rFonts w:ascii="Times New Roman" w:hAnsi="Times New Roman"/>
          <w:sz w:val="22"/>
          <w:szCs w:val="22"/>
          <w:lang w:val="en-US"/>
        </w:rPr>
      </w:pPr>
      <w:bookmarkStart w:id="26" w:name="_Toc343697547"/>
      <w:bookmarkStart w:id="27" w:name="_Toc369156887"/>
      <w:r w:rsidRPr="00EB25DD">
        <w:rPr>
          <w:rFonts w:ascii="Times New Roman" w:hAnsi="Times New Roman"/>
          <w:sz w:val="22"/>
          <w:szCs w:val="22"/>
        </w:rPr>
        <w:t xml:space="preserve">Annexure </w:t>
      </w:r>
      <w:r w:rsidRPr="00EB25DD">
        <w:rPr>
          <w:rFonts w:ascii="Times New Roman" w:hAnsi="Times New Roman"/>
          <w:sz w:val="22"/>
          <w:szCs w:val="22"/>
          <w:lang w:val="en-US"/>
        </w:rPr>
        <w:t>2</w:t>
      </w:r>
      <w:r w:rsidRPr="00EB25DD">
        <w:rPr>
          <w:rFonts w:ascii="Times New Roman" w:hAnsi="Times New Roman"/>
          <w:sz w:val="22"/>
          <w:szCs w:val="22"/>
        </w:rPr>
        <w:t xml:space="preserve"> - Performance Bond</w:t>
      </w:r>
      <w:bookmarkEnd w:id="26"/>
      <w:bookmarkEnd w:id="27"/>
      <w:r>
        <w:rPr>
          <w:rFonts w:ascii="Times New Roman" w:hAnsi="Times New Roman"/>
          <w:sz w:val="22"/>
          <w:szCs w:val="22"/>
          <w:lang w:val="en-US"/>
        </w:rPr>
        <w:t xml:space="preserve"> (Specimen)</w:t>
      </w:r>
    </w:p>
    <w:p w14:paraId="78A0573C" w14:textId="77777777" w:rsidR="006F632B" w:rsidRPr="00EB25DD" w:rsidRDefault="006F632B" w:rsidP="006F632B">
      <w:pPr>
        <w:outlineLvl w:val="4"/>
        <w:rPr>
          <w:rFonts w:ascii="Times New Roman" w:hAnsi="Times New Roman"/>
        </w:rPr>
      </w:pPr>
    </w:p>
    <w:p w14:paraId="3A3F9554" w14:textId="77777777" w:rsidR="006F632B" w:rsidRPr="00EB25DD" w:rsidRDefault="006F632B" w:rsidP="006F632B">
      <w:pPr>
        <w:outlineLvl w:val="4"/>
        <w:rPr>
          <w:rFonts w:ascii="Times New Roman" w:hAnsi="Times New Roman"/>
        </w:rPr>
      </w:pPr>
      <w:r w:rsidRPr="00EB25DD">
        <w:rPr>
          <w:rFonts w:ascii="Times New Roman" w:hAnsi="Times New Roman"/>
        </w:rPr>
        <w:t>MOBITEL (PRIVATE) LIMITED</w:t>
      </w:r>
    </w:p>
    <w:p w14:paraId="34508D29" w14:textId="54BD1FFC" w:rsidR="006F632B" w:rsidRPr="00EB25DD" w:rsidRDefault="006F632B" w:rsidP="006F632B">
      <w:pPr>
        <w:outlineLvl w:val="4"/>
        <w:rPr>
          <w:rFonts w:ascii="Times New Roman" w:hAnsi="Times New Roman"/>
          <w:lang w:eastAsia="zh-CN"/>
        </w:rPr>
      </w:pPr>
      <w:r w:rsidRPr="00EB25DD">
        <w:rPr>
          <w:rFonts w:ascii="Times New Roman" w:hAnsi="Times New Roman"/>
        </w:rPr>
        <w:t>10</w:t>
      </w:r>
      <w:r>
        <w:rPr>
          <w:rFonts w:ascii="Times New Roman" w:hAnsi="Times New Roman"/>
        </w:rPr>
        <w:t>9</w:t>
      </w:r>
      <w:r w:rsidRPr="00EB25DD">
        <w:rPr>
          <w:rFonts w:ascii="Times New Roman" w:hAnsi="Times New Roman"/>
        </w:rPr>
        <w:t xml:space="preserve"> </w:t>
      </w:r>
      <w:r>
        <w:rPr>
          <w:rFonts w:ascii="Times New Roman" w:hAnsi="Times New Roman"/>
        </w:rPr>
        <w:t>GALLE ROAD</w:t>
      </w:r>
      <w:r w:rsidRPr="00EB25DD">
        <w:rPr>
          <w:rFonts w:ascii="Times New Roman" w:hAnsi="Times New Roman"/>
        </w:rPr>
        <w:t xml:space="preserve">,                           </w:t>
      </w:r>
      <w:r>
        <w:rPr>
          <w:rFonts w:ascii="Times New Roman" w:hAnsi="Times New Roman"/>
        </w:rPr>
        <w:t xml:space="preserve">                                      </w:t>
      </w:r>
      <w:r w:rsidRPr="00EB25DD">
        <w:rPr>
          <w:rFonts w:ascii="Times New Roman" w:hAnsi="Times New Roman"/>
        </w:rPr>
        <w:t xml:space="preserve">DATE OF ISSUE: </w:t>
      </w:r>
    </w:p>
    <w:p w14:paraId="114428FA" w14:textId="7680EFBE" w:rsidR="006F632B" w:rsidRPr="00C12B86" w:rsidRDefault="006F632B" w:rsidP="006F632B">
      <w:pPr>
        <w:outlineLvl w:val="4"/>
        <w:rPr>
          <w:rFonts w:ascii="Times New Roman" w:hAnsi="Times New Roman"/>
          <w:lang w:val="es-CR" w:eastAsia="zh-CN"/>
        </w:rPr>
      </w:pPr>
      <w:r w:rsidRPr="005C79D2">
        <w:rPr>
          <w:rFonts w:ascii="Times New Roman" w:hAnsi="Times New Roman"/>
          <w:lang w:val="es-CR"/>
        </w:rPr>
        <w:t xml:space="preserve">COLOMBO </w:t>
      </w:r>
      <w:r>
        <w:rPr>
          <w:rFonts w:ascii="Times New Roman" w:hAnsi="Times New Roman"/>
          <w:lang w:val="es-CR"/>
        </w:rPr>
        <w:t>3</w:t>
      </w:r>
      <w:r w:rsidRPr="005C79D2">
        <w:rPr>
          <w:rFonts w:ascii="Times New Roman" w:hAnsi="Times New Roman"/>
          <w:lang w:val="es-CR"/>
        </w:rPr>
        <w:t xml:space="preserve">, </w:t>
      </w:r>
    </w:p>
    <w:p w14:paraId="7EE4B271" w14:textId="77777777" w:rsidR="006F632B" w:rsidRPr="00C12B86" w:rsidRDefault="006F632B" w:rsidP="006F632B">
      <w:pPr>
        <w:outlineLvl w:val="4"/>
        <w:rPr>
          <w:rFonts w:ascii="Times New Roman" w:hAnsi="Times New Roman"/>
          <w:lang w:val="es-CR"/>
        </w:rPr>
      </w:pPr>
      <w:r w:rsidRPr="005C79D2">
        <w:rPr>
          <w:rFonts w:ascii="Times New Roman" w:hAnsi="Times New Roman"/>
          <w:lang w:val="es-CR"/>
        </w:rPr>
        <w:t>SRI LANKA.</w:t>
      </w:r>
    </w:p>
    <w:p w14:paraId="269E9F06" w14:textId="77777777" w:rsidR="006F632B" w:rsidRPr="00C12B86" w:rsidRDefault="006F632B" w:rsidP="006F632B">
      <w:pPr>
        <w:outlineLvl w:val="4"/>
        <w:rPr>
          <w:rFonts w:ascii="Times New Roman" w:hAnsi="Times New Roman"/>
          <w:lang w:val="es-CR" w:eastAsia="zh-CN"/>
        </w:rPr>
      </w:pPr>
    </w:p>
    <w:p w14:paraId="2E477A54" w14:textId="77777777" w:rsidR="006F632B" w:rsidRPr="00C12B86" w:rsidRDefault="006F632B" w:rsidP="006F632B">
      <w:pPr>
        <w:outlineLvl w:val="4"/>
        <w:rPr>
          <w:rFonts w:ascii="Times New Roman" w:hAnsi="Times New Roman"/>
          <w:lang w:val="es-CR" w:eastAsia="zh-CN"/>
        </w:rPr>
      </w:pPr>
      <w:r w:rsidRPr="005C79D2">
        <w:rPr>
          <w:rFonts w:ascii="Times New Roman" w:hAnsi="Times New Roman"/>
          <w:lang w:val="es-CR" w:eastAsia="zh-CN"/>
        </w:rPr>
        <w:t>DEAR SIRS,</w:t>
      </w:r>
    </w:p>
    <w:p w14:paraId="072CB77E" w14:textId="77777777" w:rsidR="006F632B" w:rsidRPr="00C12B86" w:rsidRDefault="006F632B" w:rsidP="006F632B">
      <w:pPr>
        <w:jc w:val="both"/>
        <w:outlineLvl w:val="4"/>
        <w:rPr>
          <w:rFonts w:ascii="Times New Roman" w:hAnsi="Times New Roman"/>
          <w:lang w:val="es-CR" w:eastAsia="zh-CN"/>
        </w:rPr>
      </w:pPr>
    </w:p>
    <w:p w14:paraId="5988217B" w14:textId="77777777" w:rsidR="006F632B" w:rsidRPr="00EB25DD" w:rsidRDefault="006F632B" w:rsidP="006F632B">
      <w:pPr>
        <w:jc w:val="both"/>
        <w:outlineLvl w:val="4"/>
        <w:rPr>
          <w:rFonts w:ascii="Times New Roman" w:hAnsi="Times New Roman"/>
          <w:lang w:eastAsia="zh-CN"/>
        </w:rPr>
      </w:pPr>
      <w:r w:rsidRPr="00EB25DD">
        <w:rPr>
          <w:rFonts w:ascii="Times New Roman" w:hAnsi="Times New Roman"/>
          <w:lang w:eastAsia="zh-CN"/>
        </w:rPr>
        <w:t>OUR LETTER OF GUARANTEEE……………….</w:t>
      </w:r>
    </w:p>
    <w:p w14:paraId="56795B2D" w14:textId="77777777" w:rsidR="006F632B" w:rsidRPr="00EB25DD" w:rsidRDefault="006F632B" w:rsidP="006F632B">
      <w:pPr>
        <w:jc w:val="both"/>
        <w:outlineLvl w:val="4"/>
        <w:rPr>
          <w:rFonts w:ascii="Times New Roman" w:hAnsi="Times New Roman"/>
          <w:lang w:eastAsia="zh-CN"/>
        </w:rPr>
      </w:pPr>
    </w:p>
    <w:p w14:paraId="08ABB1FB" w14:textId="4B7A4D20" w:rsidR="006F632B" w:rsidRPr="00B673DD" w:rsidRDefault="006F632B" w:rsidP="006F632B">
      <w:pPr>
        <w:jc w:val="both"/>
        <w:outlineLvl w:val="4"/>
        <w:rPr>
          <w:rFonts w:ascii="Times New Roman" w:hAnsi="Times New Roman"/>
          <w:lang w:eastAsia="zh-CN"/>
        </w:rPr>
      </w:pPr>
      <w:r w:rsidRPr="00B673DD">
        <w:rPr>
          <w:rFonts w:ascii="Times New Roman" w:hAnsi="Times New Roman"/>
          <w:lang w:eastAsia="zh-CN"/>
        </w:rPr>
        <w:t xml:space="preserve">AT THE REQUEST OF </w:t>
      </w:r>
      <w:r w:rsidRPr="00EB25DD">
        <w:rPr>
          <w:rFonts w:ascii="Times New Roman" w:eastAsia="MS Mincho" w:hAnsi="Times New Roman"/>
          <w:kern w:val="2"/>
          <w:lang w:eastAsia="ja-JP"/>
        </w:rPr>
        <w:t>Applicant name &amp; Address</w:t>
      </w:r>
      <w:r w:rsidRPr="00B673DD" w:rsidDel="00B450A9">
        <w:rPr>
          <w:rFonts w:ascii="Times New Roman" w:hAnsi="Times New Roman"/>
          <w:lang w:eastAsia="zh-CN"/>
        </w:rPr>
        <w:t xml:space="preserve"> </w:t>
      </w:r>
      <w:r w:rsidRPr="00B673DD">
        <w:rPr>
          <w:rFonts w:ascii="Times New Roman" w:hAnsi="Times New Roman"/>
          <w:lang w:eastAsia="zh-CN"/>
        </w:rPr>
        <w:t>, WE ISSUE THE FOLLOWING PERFORMANCE BOND.</w:t>
      </w:r>
    </w:p>
    <w:p w14:paraId="3DD79B7D" w14:textId="77777777" w:rsidR="006F632B" w:rsidRPr="00B673DD" w:rsidRDefault="006F632B" w:rsidP="006F632B">
      <w:pPr>
        <w:jc w:val="both"/>
        <w:outlineLvl w:val="4"/>
        <w:rPr>
          <w:rFonts w:ascii="Times New Roman" w:hAnsi="Times New Roman"/>
          <w:lang w:eastAsia="zh-CN"/>
        </w:rPr>
      </w:pPr>
    </w:p>
    <w:p w14:paraId="1374D1D2" w14:textId="4C32F0CC" w:rsidR="006F632B" w:rsidRPr="00B673DD" w:rsidRDefault="006F632B" w:rsidP="006F632B">
      <w:pPr>
        <w:jc w:val="both"/>
        <w:outlineLvl w:val="4"/>
        <w:rPr>
          <w:rFonts w:ascii="Times New Roman" w:hAnsi="Times New Roman"/>
        </w:rPr>
      </w:pPr>
      <w:r>
        <w:rPr>
          <w:rFonts w:ascii="Times New Roman" w:hAnsi="Times New Roman"/>
        </w:rPr>
        <w:t xml:space="preserve">AT THE REQUEST OF </w:t>
      </w:r>
      <w:r w:rsidRPr="00EB25DD">
        <w:rPr>
          <w:rFonts w:ascii="Times New Roman" w:eastAsia="MS Mincho" w:hAnsi="Times New Roman"/>
          <w:kern w:val="2"/>
          <w:lang w:eastAsia="ja-JP"/>
        </w:rPr>
        <w:t>Applicant Name &amp; Address</w:t>
      </w:r>
      <w:r w:rsidRPr="00B673DD">
        <w:rPr>
          <w:rFonts w:ascii="Times New Roman" w:hAnsi="Times New Roman"/>
        </w:rPr>
        <w:t xml:space="preserve">, WE, </w:t>
      </w:r>
      <w:r w:rsidRPr="00C12B86">
        <w:rPr>
          <w:rFonts w:ascii="Times New Roman" w:hAnsi="Times New Roman"/>
          <w:bCs/>
        </w:rPr>
        <w:t>Bank’s name and address</w:t>
      </w:r>
      <w:r w:rsidRPr="00B673DD">
        <w:rPr>
          <w:rFonts w:ascii="Times New Roman" w:hAnsi="Times New Roman"/>
        </w:rPr>
        <w:t>,</w:t>
      </w:r>
      <w:r>
        <w:rPr>
          <w:rFonts w:ascii="Times New Roman" w:hAnsi="Times New Roman"/>
        </w:rPr>
        <w:t xml:space="preserve"> </w:t>
      </w:r>
      <w:r w:rsidRPr="00B673DD">
        <w:rPr>
          <w:rFonts w:ascii="Times New Roman" w:hAnsi="Times New Roman"/>
        </w:rPr>
        <w:t xml:space="preserve">DO HEREBY UNDERTAKE AND AGREE UNCONDITIONALLY AND IRREVOCABLY AND GUARANTEE TO PAY ON FIRST DEMAND WITHOUT CAVIL, ARGUMENT AND OR ANY REQUIREMENT BY </w:t>
      </w:r>
      <w:r w:rsidRPr="00B673DD">
        <w:rPr>
          <w:rFonts w:ascii="Times New Roman" w:hAnsi="Times New Roman"/>
          <w:b/>
        </w:rPr>
        <w:t>MOBITEL (PRIVATE) LIMITED</w:t>
      </w:r>
      <w:r w:rsidRPr="00B673DD">
        <w:rPr>
          <w:rFonts w:ascii="Times New Roman" w:hAnsi="Times New Roman"/>
        </w:rPr>
        <w:t xml:space="preserve"> TO ADDUCE REASONS, PROOF OR CONDITION AND WITHOUT ANY OBJECTION WHATSOEVER BY US, ALL MONEYS THAT MAY BE CLAIMED AND/OR DEMANDED BY YOU IN RELATION TO FAILURE TO PERFORM OBLIGATIONS UNDER </w:t>
      </w:r>
      <w:r w:rsidRPr="00B673DD">
        <w:rPr>
          <w:rFonts w:ascii="Times New Roman" w:hAnsi="Times New Roman"/>
          <w:b/>
          <w:lang w:eastAsia="zh-CN"/>
        </w:rPr>
        <w:t>PO NO.:_ ………OF_</w:t>
      </w:r>
      <w:r w:rsidRPr="00B673DD">
        <w:rPr>
          <w:rFonts w:ascii="Times New Roman" w:hAnsi="Times New Roman"/>
          <w:b/>
          <w:bCs/>
        </w:rPr>
        <w:t xml:space="preserve">THE CONTRACT CONCERNING THE SUPPLY </w:t>
      </w:r>
      <w:r>
        <w:rPr>
          <w:rFonts w:ascii="Times New Roman" w:hAnsi="Times New Roman"/>
          <w:b/>
          <w:bCs/>
        </w:rPr>
        <w:t xml:space="preserve">AND IMPLEMENTATION </w:t>
      </w:r>
      <w:r w:rsidRPr="00B673DD">
        <w:rPr>
          <w:rFonts w:ascii="Times New Roman" w:hAnsi="Times New Roman"/>
          <w:b/>
          <w:bCs/>
        </w:rPr>
        <w:t xml:space="preserve">OF </w:t>
      </w:r>
      <w:r w:rsidRPr="00B673DD">
        <w:rPr>
          <w:rFonts w:ascii="Times New Roman" w:hAnsi="Times New Roman"/>
          <w:b/>
        </w:rPr>
        <w:t>…………………………………………………</w:t>
      </w:r>
      <w:r w:rsidRPr="00B673DD">
        <w:rPr>
          <w:rFonts w:ascii="Times New Roman" w:hAnsi="Times New Roman"/>
        </w:rPr>
        <w:t xml:space="preserve">, WE FURTHER UNDERTAKE THAT, IN THE EVENT REASONS HAVE BEEN FURNISHED IN THE SAID DEMAND, THE SAID REASONS PROVIDED THEREIN SHALL NOT BE QUESTIONED OR DISPUTED BY US. </w:t>
      </w:r>
    </w:p>
    <w:p w14:paraId="03A21CBD" w14:textId="77777777" w:rsidR="006F632B" w:rsidRPr="00B673DD" w:rsidRDefault="006F632B" w:rsidP="006F632B">
      <w:pPr>
        <w:jc w:val="both"/>
        <w:outlineLvl w:val="4"/>
        <w:rPr>
          <w:rFonts w:ascii="Times New Roman" w:hAnsi="Times New Roman"/>
        </w:rPr>
      </w:pPr>
    </w:p>
    <w:p w14:paraId="7D354204" w14:textId="08D40844" w:rsidR="006F632B" w:rsidRDefault="006F632B" w:rsidP="006F632B">
      <w:pPr>
        <w:jc w:val="both"/>
        <w:outlineLvl w:val="4"/>
        <w:rPr>
          <w:rFonts w:ascii="Times New Roman" w:hAnsi="Times New Roman"/>
        </w:rPr>
      </w:pPr>
      <w:r w:rsidRPr="00B673DD">
        <w:rPr>
          <w:rFonts w:ascii="Times New Roman" w:hAnsi="Times New Roman"/>
        </w:rPr>
        <w:t>EVERY DEMAND HEREUNDER SHALL BE IN WRITING FOR SPECIFIC</w:t>
      </w:r>
      <w:r w:rsidRPr="00EB25DD">
        <w:rPr>
          <w:rFonts w:ascii="Times New Roman" w:hAnsi="Times New Roman"/>
        </w:rPr>
        <w:t xml:space="preserve"> AMOUNTS UNDER THE HAND OF THE CHIEF EXECUTIVE OFFICER </w:t>
      </w:r>
      <w:r>
        <w:rPr>
          <w:rFonts w:ascii="Times New Roman" w:hAnsi="Times New Roman"/>
        </w:rPr>
        <w:t xml:space="preserve">/ACTING </w:t>
      </w:r>
      <w:r w:rsidRPr="00EB25DD">
        <w:rPr>
          <w:rFonts w:ascii="Times New Roman" w:hAnsi="Times New Roman"/>
        </w:rPr>
        <w:t xml:space="preserve">CHIEF EXECUTIVE OFFICER OF </w:t>
      </w:r>
      <w:r w:rsidRPr="00EB25DD">
        <w:rPr>
          <w:rFonts w:ascii="Times New Roman" w:hAnsi="Times New Roman"/>
          <w:b/>
        </w:rPr>
        <w:t>MOBITEL (PRIVATE) LIMITED</w:t>
      </w:r>
      <w:r w:rsidRPr="00EB25DD">
        <w:rPr>
          <w:rFonts w:ascii="Times New Roman" w:hAnsi="Times New Roman"/>
        </w:rPr>
        <w:t xml:space="preserve"> AND SHALL CERTIFY THAT THE SAID</w:t>
      </w:r>
      <w:r>
        <w:rPr>
          <w:rFonts w:ascii="Times New Roman" w:hAnsi="Times New Roman"/>
        </w:rPr>
        <w:t xml:space="preserve"> Applicant Name,</w:t>
      </w:r>
      <w:r w:rsidRPr="00EB25DD">
        <w:rPr>
          <w:rFonts w:ascii="Times New Roman" w:hAnsi="Times New Roman"/>
        </w:rPr>
        <w:t xml:space="preserve"> HAVING BECOME LIABLE TO PAY</w:t>
      </w:r>
      <w:r w:rsidRPr="00EB25DD">
        <w:rPr>
          <w:rFonts w:ascii="Times New Roman" w:hAnsi="Times New Roman"/>
          <w:lang w:eastAsia="zh-CN"/>
        </w:rPr>
        <w:t xml:space="preserve"> FOR THE </w:t>
      </w:r>
      <w:r w:rsidRPr="00EB25DD">
        <w:rPr>
          <w:rFonts w:ascii="Times New Roman" w:hAnsi="Times New Roman"/>
          <w:b/>
          <w:lang w:eastAsia="zh-CN"/>
        </w:rPr>
        <w:t>PO NO.:_ OF</w:t>
      </w:r>
      <w:r w:rsidRPr="00EB25DD">
        <w:rPr>
          <w:rFonts w:ascii="Times New Roman" w:hAnsi="Times New Roman"/>
          <w:b/>
          <w:bCs/>
        </w:rPr>
        <w:t xml:space="preserve"> THE CONTRACT CONCERNING THE SUPPLY</w:t>
      </w:r>
      <w:r>
        <w:rPr>
          <w:rFonts w:ascii="Times New Roman" w:hAnsi="Times New Roman"/>
          <w:b/>
          <w:bCs/>
        </w:rPr>
        <w:t xml:space="preserve"> AND IMPLEMENTATION</w:t>
      </w:r>
      <w:r w:rsidRPr="00EB25DD">
        <w:rPr>
          <w:rFonts w:ascii="Times New Roman" w:hAnsi="Times New Roman"/>
          <w:b/>
          <w:bCs/>
        </w:rPr>
        <w:t xml:space="preserve"> OF </w:t>
      </w:r>
      <w:r>
        <w:rPr>
          <w:rFonts w:ascii="Times New Roman" w:hAnsi="Times New Roman"/>
          <w:b/>
        </w:rPr>
        <w:t>…………………….</w:t>
      </w:r>
      <w:r w:rsidRPr="00EB25DD">
        <w:rPr>
          <w:rFonts w:ascii="Times New Roman" w:hAnsi="Times New Roman"/>
        </w:rPr>
        <w:t xml:space="preserve">FAILED TO PAY THE SAME WHEN SO REQUESTED BY OR ON BEHALF OF </w:t>
      </w:r>
      <w:r w:rsidRPr="00EB25DD">
        <w:rPr>
          <w:rFonts w:ascii="Times New Roman" w:hAnsi="Times New Roman"/>
          <w:b/>
        </w:rPr>
        <w:t>MOBITEL (PRIVATE) LIMITED</w:t>
      </w:r>
      <w:r w:rsidRPr="00EB25DD">
        <w:rPr>
          <w:rFonts w:ascii="Times New Roman" w:hAnsi="Times New Roman"/>
        </w:rPr>
        <w:t xml:space="preserve"> AND SHALL BE  ADDRESSED TO THE MANAGER</w:t>
      </w:r>
      <w:r>
        <w:rPr>
          <w:rFonts w:ascii="Times New Roman" w:hAnsi="Times New Roman"/>
        </w:rPr>
        <w:t>, Bank and Address DELIVERED AT OUR COUNTERS AT ADDRESS,</w:t>
      </w:r>
      <w:r w:rsidRPr="00EB25DD">
        <w:rPr>
          <w:rFonts w:ascii="Times New Roman" w:hAnsi="Times New Roman"/>
          <w:lang w:eastAsia="zh-CN"/>
        </w:rPr>
        <w:t xml:space="preserve"> </w:t>
      </w:r>
      <w:r>
        <w:rPr>
          <w:rFonts w:ascii="Times New Roman" w:hAnsi="Times New Roman"/>
          <w:b/>
        </w:rPr>
        <w:t>………………………….</w:t>
      </w:r>
      <w:r w:rsidRPr="00EB25DD">
        <w:rPr>
          <w:rFonts w:ascii="Times New Roman" w:hAnsi="Times New Roman"/>
        </w:rPr>
        <w:t xml:space="preserve">, AT OR BEFORE 12.00 NOON ON...................... </w:t>
      </w:r>
      <w:r w:rsidRPr="00EB25DD">
        <w:rPr>
          <w:rFonts w:ascii="Times New Roman" w:hAnsi="Times New Roman"/>
          <w:lang w:eastAsia="zh-CN" w:bidi="th-TH"/>
        </w:rPr>
        <w:t>……</w:t>
      </w:r>
      <w:r w:rsidRPr="00EB25DD">
        <w:rPr>
          <w:rFonts w:ascii="Times New Roman" w:hAnsi="Times New Roman"/>
        </w:rPr>
        <w:t xml:space="preserve">, AND IN CASE THE SAID EXPIRY DATE  SHALL BE A BANK HOLIDAY, THEN </w:t>
      </w:r>
      <w:r>
        <w:rPr>
          <w:rFonts w:ascii="Times New Roman" w:hAnsi="Times New Roman"/>
        </w:rPr>
        <w:t xml:space="preserve">AT OR BEFORE </w:t>
      </w:r>
      <w:r w:rsidRPr="00EB25DD">
        <w:rPr>
          <w:rFonts w:ascii="Times New Roman" w:hAnsi="Times New Roman"/>
        </w:rPr>
        <w:t xml:space="preserve"> 12.00 NOON ON THE FIRST BANK  NORMAL WORKING DAY  THEREAFTER.</w:t>
      </w:r>
    </w:p>
    <w:p w14:paraId="7F329EF7" w14:textId="77777777" w:rsidR="006F632B" w:rsidRPr="00EB25DD" w:rsidRDefault="006F632B" w:rsidP="006F632B">
      <w:pPr>
        <w:jc w:val="both"/>
        <w:outlineLvl w:val="4"/>
        <w:rPr>
          <w:rFonts w:ascii="Times New Roman" w:hAnsi="Times New Roman"/>
        </w:rPr>
      </w:pPr>
    </w:p>
    <w:p w14:paraId="54097253" w14:textId="77777777" w:rsidR="006F632B" w:rsidRDefault="006F632B" w:rsidP="006F632B">
      <w:pPr>
        <w:jc w:val="both"/>
        <w:outlineLvl w:val="4"/>
        <w:rPr>
          <w:rFonts w:ascii="Times New Roman" w:hAnsi="Times New Roman"/>
          <w:b/>
        </w:rPr>
      </w:pPr>
      <w:r w:rsidRPr="00EB25DD">
        <w:rPr>
          <w:rFonts w:ascii="Times New Roman" w:hAnsi="Times New Roman"/>
        </w:rPr>
        <w:t xml:space="preserve">OUR MAXIMUM LIABILITY HEREUNDER SHALL NOT IN ANY EVENT EXCEED THE SUM OF </w:t>
      </w:r>
      <w:r w:rsidRPr="00EB25DD">
        <w:rPr>
          <w:rFonts w:ascii="Times New Roman" w:hAnsi="Times New Roman"/>
          <w:b/>
        </w:rPr>
        <w:t>USD</w:t>
      </w:r>
      <w:r w:rsidRPr="00EB25DD">
        <w:rPr>
          <w:rFonts w:ascii="Times New Roman" w:hAnsi="Times New Roman"/>
          <w:b/>
          <w:lang w:eastAsia="zh-CN"/>
        </w:rPr>
        <w:t xml:space="preserve"> **** </w:t>
      </w:r>
      <w:r w:rsidRPr="00EB25DD">
        <w:rPr>
          <w:rFonts w:ascii="Times New Roman" w:hAnsi="Times New Roman"/>
          <w:b/>
        </w:rPr>
        <w:t xml:space="preserve">(UNITED STATES DOLLARS </w:t>
      </w:r>
      <w:r w:rsidRPr="00EB25DD">
        <w:rPr>
          <w:rFonts w:ascii="Times New Roman" w:hAnsi="Times New Roman"/>
          <w:b/>
          <w:lang w:eastAsia="zh-CN"/>
        </w:rPr>
        <w:t>***</w:t>
      </w:r>
      <w:r w:rsidRPr="00EB25DD">
        <w:rPr>
          <w:rFonts w:ascii="Times New Roman" w:hAnsi="Times New Roman"/>
          <w:b/>
        </w:rPr>
        <w:t>).</w:t>
      </w:r>
    </w:p>
    <w:p w14:paraId="0973B917" w14:textId="77777777" w:rsidR="006F632B" w:rsidRPr="00EB25DD" w:rsidRDefault="006F632B" w:rsidP="006F632B">
      <w:pPr>
        <w:jc w:val="both"/>
        <w:outlineLvl w:val="4"/>
        <w:rPr>
          <w:rFonts w:ascii="Times New Roman" w:hAnsi="Times New Roman"/>
        </w:rPr>
      </w:pPr>
    </w:p>
    <w:p w14:paraId="37906027" w14:textId="77777777" w:rsidR="006F632B" w:rsidRPr="00EB25DD" w:rsidRDefault="006F632B" w:rsidP="006F632B">
      <w:pPr>
        <w:jc w:val="both"/>
        <w:outlineLvl w:val="4"/>
        <w:rPr>
          <w:rFonts w:ascii="Times New Roman" w:hAnsi="Times New Roman"/>
          <w:lang w:eastAsia="zh-CN"/>
        </w:rPr>
      </w:pPr>
      <w:r w:rsidRPr="00EB25DD">
        <w:rPr>
          <w:rFonts w:ascii="Times New Roman" w:hAnsi="Times New Roman"/>
        </w:rPr>
        <w:t>EVERY PAYMENT MADE BY US THEREUNDER SHALL BE A PRO TANTO DISCHARGE OF OUR LIABILITY THEREUNDER.</w:t>
      </w:r>
    </w:p>
    <w:p w14:paraId="38C585DF" w14:textId="77777777" w:rsidR="006F632B" w:rsidRPr="00EB25DD" w:rsidRDefault="006F632B" w:rsidP="006F632B">
      <w:pPr>
        <w:jc w:val="both"/>
        <w:outlineLvl w:val="4"/>
        <w:rPr>
          <w:rFonts w:ascii="Times New Roman" w:hAnsi="Times New Roman"/>
          <w:lang w:eastAsia="zh-CN"/>
        </w:rPr>
      </w:pPr>
    </w:p>
    <w:p w14:paraId="0CAD7D5A" w14:textId="77777777" w:rsidR="006F632B" w:rsidRPr="00EB25DD" w:rsidRDefault="006F632B" w:rsidP="006F632B">
      <w:pPr>
        <w:jc w:val="both"/>
        <w:outlineLvl w:val="4"/>
        <w:rPr>
          <w:rFonts w:ascii="Times New Roman" w:hAnsi="Times New Roman"/>
          <w:lang w:eastAsia="zh-CN"/>
        </w:rPr>
      </w:pPr>
    </w:p>
    <w:p w14:paraId="76AEA827" w14:textId="494DC031" w:rsidR="006F632B" w:rsidRPr="00EB25DD" w:rsidRDefault="006F632B" w:rsidP="006F632B">
      <w:pPr>
        <w:jc w:val="both"/>
        <w:outlineLvl w:val="4"/>
        <w:rPr>
          <w:rFonts w:ascii="Times New Roman" w:hAnsi="Times New Roman"/>
        </w:rPr>
      </w:pPr>
      <w:r w:rsidRPr="00EB25DD">
        <w:rPr>
          <w:rFonts w:ascii="Times New Roman" w:hAnsi="Times New Roman"/>
        </w:rPr>
        <w:t xml:space="preserve">THIS GUARANTEE SHALL BECOME AUTOMATICALLY NULL AND VOID AND CEASE TO BE OF ANY FORCE OR AVAIL IN LAW AFTER 12.00 NOON ON THE SAID EXPIRY DATE </w:t>
      </w:r>
      <w:r w:rsidRPr="00EB25DD">
        <w:rPr>
          <w:rFonts w:ascii="Times New Roman" w:hAnsi="Times New Roman"/>
          <w:lang w:eastAsia="zh-CN" w:bidi="th-TH"/>
        </w:rPr>
        <w:t>…….</w:t>
      </w:r>
      <w:r w:rsidRPr="00EB25DD">
        <w:rPr>
          <w:rFonts w:ascii="Times New Roman" w:hAnsi="Times New Roman"/>
        </w:rPr>
        <w:t xml:space="preserve"> DAY OF ........................(AND IN CASE THE SAID DATE SHALL BE A BANK HOLIDAY THEN AFTER 12.00 NOON ON THE FIRST BANK NORMAL WORKING DAY THEREAFTER)  AND OUR LIABILITY HEREUNDER SHALL BE COMPLETELY EXTINGUISHED AFTER 12.00 NOON ON THE SAID DATE (OR AFTER 12.00 NOON ON THE FIRST NORMAL WORKING DAY THEREAFTER, AS THE CASE MAY BE) WHETHER OR NOT THE ORIGINAL OF THIS LETTER OF GUARANTEE IS RETURNED TO US DULY DISCHARGED EXCEPT ONLY IN RESPECT OF DEMANDS FOR SPECIFIC AMOUNTS FORMULATED AND CERTIFIED IN MANNER AFORESAID AND DULY RECEIVED FROM YOU BY </w:t>
      </w:r>
      <w:r w:rsidRPr="00EB25DD">
        <w:rPr>
          <w:rFonts w:ascii="Times New Roman" w:hAnsi="Times New Roman"/>
        </w:rPr>
        <w:lastRenderedPageBreak/>
        <w:t xml:space="preserve">US AT OUR COUNTERS AT </w:t>
      </w:r>
      <w:r w:rsidRPr="007E4779">
        <w:rPr>
          <w:rFonts w:ascii="Times New Roman" w:hAnsi="Times New Roman"/>
        </w:rPr>
        <w:t>Bank’s Address</w:t>
      </w:r>
      <w:r w:rsidRPr="00EB25DD">
        <w:rPr>
          <w:rFonts w:ascii="Times New Roman" w:hAnsi="Times New Roman"/>
          <w:b/>
        </w:rPr>
        <w:t xml:space="preserve">, </w:t>
      </w:r>
      <w:r w:rsidRPr="00EB25DD">
        <w:rPr>
          <w:rFonts w:ascii="Times New Roman" w:hAnsi="Times New Roman"/>
        </w:rPr>
        <w:t xml:space="preserve">AS AFORESAID UNDER THIS GUARANTEE AT OR BEFORE 12 NOON ON THE </w:t>
      </w:r>
      <w:r w:rsidRPr="00EB25DD">
        <w:rPr>
          <w:rFonts w:ascii="Times New Roman" w:hAnsi="Times New Roman"/>
          <w:lang w:eastAsia="zh-CN" w:bidi="th-TH"/>
        </w:rPr>
        <w:t>………</w:t>
      </w:r>
      <w:r w:rsidRPr="00EB25DD">
        <w:rPr>
          <w:rFonts w:ascii="Times New Roman" w:hAnsi="Times New Roman"/>
        </w:rPr>
        <w:t xml:space="preserve"> DAY OF </w:t>
      </w:r>
      <w:r w:rsidRPr="00EB25DD">
        <w:rPr>
          <w:rFonts w:ascii="Times New Roman" w:hAnsi="Times New Roman"/>
          <w:lang w:eastAsia="zh-CN"/>
        </w:rPr>
        <w:t>……………………….</w:t>
      </w:r>
      <w:r w:rsidRPr="00EB25DD">
        <w:rPr>
          <w:rFonts w:ascii="Times New Roman" w:hAnsi="Times New Roman"/>
        </w:rPr>
        <w:t xml:space="preserve"> (OR AT OR BEFORE 12.00 NOON ON THE FIRST BANK NORMAL WORKING DAY THEREAFTER, AS THE CASE  MAY BE).</w:t>
      </w:r>
    </w:p>
    <w:p w14:paraId="2575E4CB" w14:textId="77777777" w:rsidR="006F632B" w:rsidRPr="00EB25DD" w:rsidRDefault="006F632B" w:rsidP="006F632B">
      <w:pPr>
        <w:jc w:val="both"/>
        <w:outlineLvl w:val="4"/>
        <w:rPr>
          <w:rFonts w:ascii="Times New Roman" w:hAnsi="Times New Roman"/>
        </w:rPr>
      </w:pPr>
    </w:p>
    <w:p w14:paraId="36D706B4" w14:textId="77777777" w:rsidR="006F632B" w:rsidRPr="00EB25DD" w:rsidRDefault="006F632B" w:rsidP="006F632B">
      <w:pPr>
        <w:jc w:val="both"/>
        <w:outlineLvl w:val="4"/>
        <w:rPr>
          <w:rFonts w:ascii="Times New Roman" w:hAnsi="Times New Roman"/>
        </w:rPr>
      </w:pPr>
      <w:r w:rsidRPr="00EB25DD">
        <w:rPr>
          <w:rFonts w:ascii="Times New Roman" w:hAnsi="Times New Roman"/>
        </w:rPr>
        <w:t>WE AGREE THAT ANY CHANGE OR ADDITION TO OR OTHER MODIFICATION OF THE TERMS OF ANY CONTRACT BETWEEN THE PARTIES SHALL NOT IN ANY WAY RELEASE US FROM ANY LIABILITY UNDER THIS GUARANTEE.</w:t>
      </w:r>
    </w:p>
    <w:p w14:paraId="722901C0" w14:textId="77777777" w:rsidR="006F632B" w:rsidRPr="00EB25DD" w:rsidRDefault="006F632B" w:rsidP="006F632B">
      <w:pPr>
        <w:jc w:val="both"/>
        <w:outlineLvl w:val="4"/>
        <w:rPr>
          <w:rFonts w:ascii="Times New Roman" w:hAnsi="Times New Roman"/>
        </w:rPr>
      </w:pPr>
    </w:p>
    <w:p w14:paraId="2A352534" w14:textId="46D2E713" w:rsidR="006F632B" w:rsidRPr="00EB25DD" w:rsidRDefault="006F632B" w:rsidP="006F632B">
      <w:pPr>
        <w:jc w:val="both"/>
        <w:outlineLvl w:val="4"/>
        <w:rPr>
          <w:rFonts w:ascii="Times New Roman" w:hAnsi="Times New Roman"/>
          <w:lang w:eastAsia="zh-CN"/>
        </w:rPr>
      </w:pPr>
      <w:r w:rsidRPr="00EB25DD">
        <w:rPr>
          <w:rFonts w:ascii="Times New Roman" w:hAnsi="Times New Roman"/>
        </w:rPr>
        <w:t>THIS PERFORMANCE GUARANTEE SHALL BE GOVERNED AND CONSTRUED IN ALL RESPECTS IN ACCORDANCE WITH THE LAWS OF SRI LANKA.</w:t>
      </w:r>
    </w:p>
    <w:p w14:paraId="53E0F882" w14:textId="77777777" w:rsidR="006F632B" w:rsidRPr="00EB25DD" w:rsidRDefault="006F632B" w:rsidP="006F632B">
      <w:pPr>
        <w:jc w:val="both"/>
        <w:outlineLvl w:val="4"/>
        <w:rPr>
          <w:rFonts w:ascii="Times New Roman" w:hAnsi="Times New Roman"/>
          <w:lang w:eastAsia="zh-CN"/>
        </w:rPr>
      </w:pPr>
    </w:p>
    <w:p w14:paraId="78AA6B0A" w14:textId="77777777" w:rsidR="006F632B" w:rsidRPr="00EB25DD" w:rsidRDefault="006F632B" w:rsidP="006F632B">
      <w:pPr>
        <w:jc w:val="both"/>
        <w:outlineLvl w:val="4"/>
        <w:rPr>
          <w:rFonts w:ascii="Times New Roman" w:hAnsi="Times New Roman"/>
          <w:lang w:eastAsia="zh-CN"/>
        </w:rPr>
      </w:pPr>
    </w:p>
    <w:p w14:paraId="3CD95A57" w14:textId="77777777" w:rsidR="006F632B" w:rsidRPr="00EB25DD" w:rsidRDefault="006F632B" w:rsidP="006F632B">
      <w:pPr>
        <w:jc w:val="both"/>
        <w:outlineLvl w:val="4"/>
        <w:rPr>
          <w:rFonts w:ascii="Times New Roman" w:hAnsi="Times New Roman"/>
          <w:lang w:eastAsia="zh-CN"/>
        </w:rPr>
      </w:pPr>
      <w:r w:rsidRPr="00EB25DD">
        <w:rPr>
          <w:rFonts w:ascii="Times New Roman" w:hAnsi="Times New Roman"/>
          <w:lang w:eastAsia="zh-CN"/>
        </w:rPr>
        <w:t>YOUR FAITHFULLY,</w:t>
      </w:r>
    </w:p>
    <w:p w14:paraId="796B913F" w14:textId="77777777" w:rsidR="006F632B" w:rsidRPr="00EB25DD" w:rsidRDefault="006F632B" w:rsidP="006F632B">
      <w:pPr>
        <w:jc w:val="both"/>
        <w:outlineLvl w:val="4"/>
        <w:rPr>
          <w:rFonts w:ascii="Times New Roman" w:hAnsi="Times New Roman"/>
          <w:lang w:eastAsia="zh-CN"/>
        </w:rPr>
      </w:pPr>
    </w:p>
    <w:p w14:paraId="2EB00F54" w14:textId="23F7A47D" w:rsidR="006F632B" w:rsidRPr="00EB25DD" w:rsidRDefault="006F632B" w:rsidP="006F632B">
      <w:pPr>
        <w:jc w:val="both"/>
        <w:outlineLvl w:val="4"/>
        <w:rPr>
          <w:rFonts w:ascii="Times New Roman" w:hAnsi="Times New Roman"/>
          <w:lang w:eastAsia="zh-CN"/>
        </w:rPr>
      </w:pPr>
      <w:r w:rsidRPr="00EB25DD">
        <w:rPr>
          <w:rFonts w:ascii="Times New Roman" w:hAnsi="Times New Roman"/>
          <w:lang w:eastAsia="zh-CN"/>
        </w:rPr>
        <w:t xml:space="preserve">FOR </w:t>
      </w:r>
      <w:r>
        <w:rPr>
          <w:rFonts w:ascii="Times New Roman" w:hAnsi="Times New Roman"/>
          <w:lang w:eastAsia="zh-CN"/>
        </w:rPr>
        <w:t>NAME OF BANK</w:t>
      </w:r>
      <w:r w:rsidRPr="00EB25DD">
        <w:rPr>
          <w:rFonts w:ascii="Times New Roman" w:hAnsi="Times New Roman"/>
          <w:lang w:eastAsia="zh-CN"/>
        </w:rPr>
        <w:t xml:space="preserve"> </w:t>
      </w:r>
    </w:p>
    <w:p w14:paraId="3348E3A8" w14:textId="77777777" w:rsidR="006F632B" w:rsidRPr="00EB25DD" w:rsidRDefault="006F632B" w:rsidP="006F632B">
      <w:pPr>
        <w:jc w:val="both"/>
        <w:outlineLvl w:val="4"/>
        <w:rPr>
          <w:rFonts w:ascii="Times New Roman" w:hAnsi="Times New Roman"/>
          <w:lang w:eastAsia="zh-CN"/>
        </w:rPr>
      </w:pPr>
    </w:p>
    <w:p w14:paraId="0E526B37" w14:textId="0E37E737" w:rsidR="006F632B" w:rsidRPr="00EB25DD" w:rsidRDefault="006F632B" w:rsidP="006F632B">
      <w:pPr>
        <w:jc w:val="both"/>
        <w:outlineLvl w:val="4"/>
        <w:rPr>
          <w:rFonts w:ascii="Times New Roman" w:hAnsi="Times New Roman"/>
        </w:rPr>
      </w:pPr>
      <w:r w:rsidRPr="00EB25DD">
        <w:rPr>
          <w:rFonts w:ascii="Times New Roman" w:hAnsi="Times New Roman"/>
        </w:rPr>
        <w:t xml:space="preserve">DATED AT COLOMBOON THIS ………….DAY OF </w:t>
      </w:r>
      <w:r>
        <w:rPr>
          <w:rFonts w:ascii="Times New Roman" w:hAnsi="Times New Roman"/>
        </w:rPr>
        <w:t>2021</w:t>
      </w:r>
      <w:r w:rsidRPr="00EB25DD">
        <w:rPr>
          <w:rFonts w:ascii="Times New Roman" w:hAnsi="Times New Roman"/>
        </w:rPr>
        <w:t>.</w:t>
      </w:r>
    </w:p>
    <w:p w14:paraId="0AE7E5E4" w14:textId="77777777" w:rsidR="006F632B" w:rsidRPr="00EB25DD" w:rsidRDefault="006F632B" w:rsidP="006F632B">
      <w:pPr>
        <w:jc w:val="both"/>
        <w:outlineLvl w:val="4"/>
        <w:rPr>
          <w:rFonts w:ascii="Times New Roman" w:hAnsi="Times New Roman"/>
        </w:rPr>
      </w:pPr>
    </w:p>
    <w:p w14:paraId="7D6B052F" w14:textId="77777777" w:rsidR="006F632B" w:rsidRPr="00EB25DD" w:rsidRDefault="006F632B" w:rsidP="006F632B">
      <w:pPr>
        <w:jc w:val="both"/>
        <w:outlineLvl w:val="4"/>
        <w:rPr>
          <w:rFonts w:ascii="Times New Roman" w:hAnsi="Times New Roman"/>
        </w:rPr>
      </w:pPr>
    </w:p>
    <w:p w14:paraId="0DB2E678" w14:textId="77777777" w:rsidR="006F632B" w:rsidRPr="00EB25DD" w:rsidRDefault="006F632B" w:rsidP="006F632B">
      <w:pPr>
        <w:jc w:val="both"/>
        <w:rPr>
          <w:rFonts w:ascii="Times New Roman" w:hAnsi="Times New Roman"/>
        </w:rPr>
      </w:pPr>
      <w:r w:rsidRPr="00EB25DD">
        <w:rPr>
          <w:rFonts w:ascii="Times New Roman" w:hAnsi="Times New Roman"/>
        </w:rPr>
        <w:t>AUTHORIZED SIGNATORY</w:t>
      </w:r>
    </w:p>
    <w:p w14:paraId="23404FF4" w14:textId="77777777" w:rsidR="006F632B" w:rsidRPr="00EB25DD" w:rsidRDefault="006F632B" w:rsidP="006F632B">
      <w:pPr>
        <w:ind w:right="-11"/>
        <w:jc w:val="both"/>
        <w:rPr>
          <w:rFonts w:ascii="Times New Roman" w:hAnsi="Times New Roman"/>
        </w:rPr>
      </w:pPr>
    </w:p>
    <w:p w14:paraId="75480C9E" w14:textId="77777777" w:rsidR="006F632B" w:rsidRDefault="006F632B" w:rsidP="006F632B">
      <w:pPr>
        <w:ind w:right="-11"/>
        <w:jc w:val="both"/>
        <w:rPr>
          <w:rFonts w:ascii="Times New Roman" w:hAnsi="Times New Roman"/>
        </w:rPr>
      </w:pPr>
    </w:p>
    <w:p w14:paraId="68190674" w14:textId="77777777" w:rsidR="006F632B" w:rsidRDefault="006F632B" w:rsidP="006F632B">
      <w:pPr>
        <w:ind w:right="-11"/>
        <w:jc w:val="both"/>
        <w:rPr>
          <w:rFonts w:ascii="Times New Roman" w:hAnsi="Times New Roman"/>
        </w:rPr>
      </w:pPr>
    </w:p>
    <w:p w14:paraId="23197020" w14:textId="77777777" w:rsidR="006F632B" w:rsidRDefault="006F632B" w:rsidP="006F632B">
      <w:pPr>
        <w:ind w:right="-11"/>
        <w:jc w:val="both"/>
        <w:rPr>
          <w:rFonts w:ascii="Times New Roman" w:hAnsi="Times New Roman"/>
        </w:rPr>
      </w:pPr>
    </w:p>
    <w:p w14:paraId="21EF4941" w14:textId="77777777" w:rsidR="006F632B" w:rsidRDefault="006F632B" w:rsidP="006F632B">
      <w:pPr>
        <w:ind w:right="-11"/>
        <w:jc w:val="both"/>
        <w:rPr>
          <w:rFonts w:ascii="Times New Roman" w:hAnsi="Times New Roman"/>
        </w:rPr>
      </w:pPr>
    </w:p>
    <w:p w14:paraId="73D9FCFB" w14:textId="77777777" w:rsidR="006F632B" w:rsidRDefault="006F632B" w:rsidP="006F632B">
      <w:pPr>
        <w:ind w:right="-11"/>
        <w:jc w:val="both"/>
        <w:rPr>
          <w:rFonts w:ascii="Times New Roman" w:hAnsi="Times New Roman"/>
        </w:rPr>
      </w:pPr>
    </w:p>
    <w:p w14:paraId="0CCB1622" w14:textId="77777777" w:rsidR="006F632B" w:rsidRDefault="006F632B" w:rsidP="006F632B">
      <w:pPr>
        <w:ind w:right="-11"/>
        <w:jc w:val="both"/>
        <w:rPr>
          <w:rFonts w:ascii="Times New Roman" w:hAnsi="Times New Roman"/>
        </w:rPr>
      </w:pPr>
    </w:p>
    <w:p w14:paraId="661CCE05" w14:textId="77777777" w:rsidR="006F632B" w:rsidRDefault="006F632B" w:rsidP="006F632B">
      <w:pPr>
        <w:ind w:right="-11"/>
        <w:jc w:val="both"/>
        <w:rPr>
          <w:rFonts w:ascii="Times New Roman" w:hAnsi="Times New Roman"/>
        </w:rPr>
      </w:pPr>
    </w:p>
    <w:p w14:paraId="7A189471" w14:textId="77777777" w:rsidR="006F632B" w:rsidRDefault="006F632B" w:rsidP="006F632B">
      <w:pPr>
        <w:ind w:right="-11"/>
        <w:jc w:val="both"/>
        <w:rPr>
          <w:rFonts w:ascii="Times New Roman" w:hAnsi="Times New Roman"/>
        </w:rPr>
      </w:pPr>
    </w:p>
    <w:p w14:paraId="1C03B235" w14:textId="77777777" w:rsidR="006F632B" w:rsidRDefault="006F632B" w:rsidP="006F632B">
      <w:pPr>
        <w:ind w:right="-11"/>
        <w:jc w:val="both"/>
        <w:rPr>
          <w:rFonts w:ascii="Times New Roman" w:hAnsi="Times New Roman"/>
        </w:rPr>
      </w:pPr>
    </w:p>
    <w:p w14:paraId="54D8582B" w14:textId="77777777" w:rsidR="006F632B" w:rsidRDefault="006F632B" w:rsidP="006F632B">
      <w:pPr>
        <w:ind w:right="-11"/>
        <w:jc w:val="both"/>
        <w:rPr>
          <w:rFonts w:ascii="Times New Roman" w:hAnsi="Times New Roman"/>
        </w:rPr>
      </w:pPr>
    </w:p>
    <w:p w14:paraId="0ABB5D50" w14:textId="77777777" w:rsidR="006F632B" w:rsidRDefault="006F632B" w:rsidP="006F632B">
      <w:pPr>
        <w:ind w:right="-11"/>
        <w:jc w:val="both"/>
        <w:rPr>
          <w:rFonts w:ascii="Times New Roman" w:hAnsi="Times New Roman"/>
        </w:rPr>
      </w:pPr>
    </w:p>
    <w:p w14:paraId="50F78AEC" w14:textId="77777777" w:rsidR="006F632B" w:rsidRDefault="006F632B" w:rsidP="006F632B">
      <w:pPr>
        <w:ind w:right="-11"/>
        <w:jc w:val="both"/>
        <w:rPr>
          <w:rFonts w:ascii="Times New Roman" w:hAnsi="Times New Roman"/>
        </w:rPr>
      </w:pPr>
    </w:p>
    <w:p w14:paraId="439956CD" w14:textId="77777777" w:rsidR="006F632B" w:rsidRDefault="006F632B" w:rsidP="006F632B">
      <w:pPr>
        <w:ind w:right="-11"/>
        <w:jc w:val="both"/>
        <w:rPr>
          <w:rFonts w:ascii="Times New Roman" w:hAnsi="Times New Roman"/>
        </w:rPr>
      </w:pPr>
    </w:p>
    <w:p w14:paraId="6CA3D2DB" w14:textId="77777777" w:rsidR="006F632B" w:rsidRDefault="006F632B" w:rsidP="006F632B">
      <w:pPr>
        <w:ind w:right="-11"/>
        <w:jc w:val="both"/>
        <w:rPr>
          <w:rFonts w:ascii="Times New Roman" w:hAnsi="Times New Roman"/>
        </w:rPr>
      </w:pPr>
    </w:p>
    <w:p w14:paraId="63DD1A56" w14:textId="77777777" w:rsidR="006F632B" w:rsidRDefault="006F632B" w:rsidP="006F632B">
      <w:pPr>
        <w:ind w:right="-11"/>
        <w:jc w:val="both"/>
        <w:rPr>
          <w:rFonts w:ascii="Times New Roman" w:hAnsi="Times New Roman"/>
        </w:rPr>
      </w:pPr>
    </w:p>
    <w:p w14:paraId="34483BF8" w14:textId="77777777" w:rsidR="006F632B" w:rsidRDefault="006F632B" w:rsidP="006F632B">
      <w:pPr>
        <w:ind w:right="-11"/>
        <w:jc w:val="both"/>
        <w:rPr>
          <w:rFonts w:ascii="Times New Roman" w:hAnsi="Times New Roman"/>
        </w:rPr>
      </w:pPr>
    </w:p>
    <w:p w14:paraId="5231740E" w14:textId="77777777" w:rsidR="006F632B" w:rsidRDefault="006F632B" w:rsidP="006F632B">
      <w:pPr>
        <w:ind w:right="-11"/>
        <w:jc w:val="both"/>
        <w:rPr>
          <w:rFonts w:ascii="Times New Roman" w:hAnsi="Times New Roman"/>
        </w:rPr>
      </w:pPr>
    </w:p>
    <w:p w14:paraId="4E3E2A8E" w14:textId="77777777" w:rsidR="006F632B" w:rsidRDefault="006F632B" w:rsidP="006F632B">
      <w:pPr>
        <w:ind w:right="-11"/>
        <w:jc w:val="both"/>
        <w:rPr>
          <w:rFonts w:ascii="Times New Roman" w:hAnsi="Times New Roman"/>
        </w:rPr>
      </w:pPr>
    </w:p>
    <w:p w14:paraId="41F371E3" w14:textId="77777777" w:rsidR="006F632B" w:rsidRDefault="006F632B" w:rsidP="006F632B">
      <w:pPr>
        <w:ind w:right="-11"/>
        <w:jc w:val="both"/>
        <w:rPr>
          <w:rFonts w:ascii="Times New Roman" w:hAnsi="Times New Roman"/>
        </w:rPr>
      </w:pPr>
    </w:p>
    <w:p w14:paraId="3364E550" w14:textId="77777777" w:rsidR="006F632B" w:rsidRDefault="006F632B" w:rsidP="006F632B">
      <w:pPr>
        <w:ind w:right="-11"/>
        <w:jc w:val="both"/>
        <w:rPr>
          <w:rFonts w:ascii="Times New Roman" w:hAnsi="Times New Roman"/>
        </w:rPr>
      </w:pPr>
    </w:p>
    <w:p w14:paraId="40BDEB5B" w14:textId="77777777" w:rsidR="006F632B" w:rsidRDefault="006F632B" w:rsidP="006F632B">
      <w:pPr>
        <w:ind w:right="-11"/>
        <w:jc w:val="both"/>
        <w:rPr>
          <w:rFonts w:ascii="Times New Roman" w:hAnsi="Times New Roman"/>
        </w:rPr>
      </w:pPr>
    </w:p>
    <w:p w14:paraId="50FACBDD" w14:textId="77777777" w:rsidR="006F632B" w:rsidRDefault="006F632B" w:rsidP="006F632B">
      <w:pPr>
        <w:ind w:right="-11"/>
        <w:jc w:val="both"/>
        <w:rPr>
          <w:rFonts w:ascii="Times New Roman" w:hAnsi="Times New Roman"/>
        </w:rPr>
      </w:pPr>
    </w:p>
    <w:p w14:paraId="406BB3E7" w14:textId="1BCF7119" w:rsidR="006F632B" w:rsidRDefault="006F632B" w:rsidP="006F632B">
      <w:pPr>
        <w:ind w:right="-11"/>
        <w:jc w:val="both"/>
        <w:rPr>
          <w:rFonts w:ascii="Times New Roman" w:hAnsi="Times New Roman"/>
        </w:rPr>
      </w:pPr>
    </w:p>
    <w:p w14:paraId="00327D17" w14:textId="3C226B5A" w:rsidR="0091299A" w:rsidRDefault="0091299A" w:rsidP="006F632B">
      <w:pPr>
        <w:ind w:right="-11"/>
        <w:jc w:val="both"/>
        <w:rPr>
          <w:rFonts w:ascii="Times New Roman" w:hAnsi="Times New Roman"/>
        </w:rPr>
      </w:pPr>
    </w:p>
    <w:p w14:paraId="0F7D243B" w14:textId="1993324B" w:rsidR="0091299A" w:rsidRDefault="0091299A" w:rsidP="006F632B">
      <w:pPr>
        <w:ind w:right="-11"/>
        <w:jc w:val="both"/>
        <w:rPr>
          <w:rFonts w:ascii="Times New Roman" w:hAnsi="Times New Roman"/>
        </w:rPr>
      </w:pPr>
    </w:p>
    <w:p w14:paraId="3EFD249D" w14:textId="2CA619C2" w:rsidR="0091299A" w:rsidRDefault="0091299A" w:rsidP="006F632B">
      <w:pPr>
        <w:ind w:right="-11"/>
        <w:jc w:val="both"/>
        <w:rPr>
          <w:rFonts w:ascii="Times New Roman" w:hAnsi="Times New Roman"/>
        </w:rPr>
      </w:pPr>
    </w:p>
    <w:p w14:paraId="7B36FB2B" w14:textId="3E7A0048" w:rsidR="0091299A" w:rsidRDefault="0091299A" w:rsidP="006F632B">
      <w:pPr>
        <w:ind w:right="-11"/>
        <w:jc w:val="both"/>
        <w:rPr>
          <w:rFonts w:ascii="Times New Roman" w:hAnsi="Times New Roman"/>
        </w:rPr>
      </w:pPr>
    </w:p>
    <w:p w14:paraId="6969A079" w14:textId="5EFCC013" w:rsidR="0091299A" w:rsidRDefault="0091299A" w:rsidP="006F632B">
      <w:pPr>
        <w:ind w:right="-11"/>
        <w:jc w:val="both"/>
        <w:rPr>
          <w:rFonts w:ascii="Times New Roman" w:hAnsi="Times New Roman"/>
        </w:rPr>
      </w:pPr>
    </w:p>
    <w:p w14:paraId="2161900A" w14:textId="12A0DD5C" w:rsidR="0091299A" w:rsidRDefault="0091299A" w:rsidP="006F632B">
      <w:pPr>
        <w:ind w:right="-11"/>
        <w:jc w:val="both"/>
        <w:rPr>
          <w:rFonts w:ascii="Times New Roman" w:hAnsi="Times New Roman"/>
        </w:rPr>
      </w:pPr>
    </w:p>
    <w:p w14:paraId="4058C1C7" w14:textId="721B227B" w:rsidR="0091299A" w:rsidRDefault="0091299A" w:rsidP="006F632B">
      <w:pPr>
        <w:ind w:right="-11"/>
        <w:jc w:val="both"/>
        <w:rPr>
          <w:rFonts w:ascii="Times New Roman" w:hAnsi="Times New Roman"/>
        </w:rPr>
      </w:pPr>
    </w:p>
    <w:p w14:paraId="1606B149" w14:textId="77777777" w:rsidR="0091299A" w:rsidRDefault="0091299A" w:rsidP="006F632B">
      <w:pPr>
        <w:ind w:right="-11"/>
        <w:jc w:val="both"/>
        <w:rPr>
          <w:rFonts w:ascii="Times New Roman" w:hAnsi="Times New Roman"/>
        </w:rPr>
      </w:pPr>
    </w:p>
    <w:p w14:paraId="7EE17DDB" w14:textId="77777777" w:rsidR="006F632B" w:rsidRDefault="006F632B" w:rsidP="006F632B">
      <w:pPr>
        <w:ind w:right="-11"/>
        <w:jc w:val="both"/>
        <w:rPr>
          <w:rFonts w:ascii="Times New Roman" w:hAnsi="Times New Roman"/>
        </w:rPr>
      </w:pPr>
    </w:p>
    <w:p w14:paraId="2BA62BB4" w14:textId="49DCDEC2" w:rsidR="006F632B" w:rsidRDefault="006F632B" w:rsidP="006F632B">
      <w:pPr>
        <w:ind w:right="-11"/>
        <w:jc w:val="both"/>
        <w:rPr>
          <w:rFonts w:ascii="Times New Roman" w:hAnsi="Times New Roman"/>
        </w:rPr>
      </w:pPr>
    </w:p>
    <w:p w14:paraId="395AA69F" w14:textId="1582EB31" w:rsidR="00DE0798" w:rsidRDefault="00DE0798" w:rsidP="006F632B">
      <w:pPr>
        <w:ind w:right="-11"/>
        <w:jc w:val="both"/>
        <w:rPr>
          <w:rFonts w:ascii="Times New Roman" w:hAnsi="Times New Roman"/>
        </w:rPr>
      </w:pPr>
    </w:p>
    <w:p w14:paraId="5A856BD9" w14:textId="325B9017" w:rsidR="00DE0798" w:rsidRDefault="009B560B" w:rsidP="006F632B">
      <w:pPr>
        <w:ind w:right="-11"/>
        <w:jc w:val="both"/>
        <w:rPr>
          <w:rFonts w:ascii="Times New Roman" w:hAnsi="Times New Roman"/>
          <w:b/>
        </w:rPr>
      </w:pPr>
      <w:r w:rsidRPr="00A147D9">
        <w:rPr>
          <w:rFonts w:ascii="Times New Roman" w:hAnsi="Times New Roman"/>
          <w:b/>
        </w:rPr>
        <w:lastRenderedPageBreak/>
        <w:t>Annexure 03</w:t>
      </w:r>
      <w:r w:rsidR="00A147D9" w:rsidRPr="00A147D9">
        <w:rPr>
          <w:rFonts w:ascii="Times New Roman" w:hAnsi="Times New Roman"/>
          <w:b/>
        </w:rPr>
        <w:t xml:space="preserve"> – Agreement for Chauffer Services </w:t>
      </w:r>
    </w:p>
    <w:p w14:paraId="7DB396CC" w14:textId="38DF684A" w:rsidR="00A147D9" w:rsidRDefault="00A147D9" w:rsidP="006F632B">
      <w:pPr>
        <w:ind w:right="-11"/>
        <w:jc w:val="both"/>
        <w:rPr>
          <w:rFonts w:ascii="Times New Roman" w:hAnsi="Times New Roman"/>
          <w:b/>
        </w:rPr>
      </w:pPr>
    </w:p>
    <w:p w14:paraId="15B9D7E1" w14:textId="77777777" w:rsidR="00A147D9" w:rsidRDefault="00A147D9" w:rsidP="00A147D9">
      <w:pPr>
        <w:widowControl w:val="0"/>
        <w:autoSpaceDE w:val="0"/>
        <w:autoSpaceDN w:val="0"/>
        <w:adjustRightInd w:val="0"/>
        <w:spacing w:line="276" w:lineRule="auto"/>
        <w:ind w:right="-61"/>
        <w:jc w:val="center"/>
        <w:rPr>
          <w:rFonts w:ascii="Arial" w:hAnsi="Arial" w:cs="Arial"/>
          <w:b/>
          <w:sz w:val="20"/>
          <w:szCs w:val="20"/>
        </w:rPr>
      </w:pPr>
    </w:p>
    <w:p w14:paraId="4A6AF188" w14:textId="04BE5B1B" w:rsidR="00A147D9" w:rsidRPr="004E60FC" w:rsidRDefault="00A147D9" w:rsidP="00A147D9">
      <w:pPr>
        <w:widowControl w:val="0"/>
        <w:autoSpaceDE w:val="0"/>
        <w:autoSpaceDN w:val="0"/>
        <w:adjustRightInd w:val="0"/>
        <w:spacing w:line="276" w:lineRule="auto"/>
        <w:ind w:right="-61"/>
        <w:jc w:val="center"/>
        <w:rPr>
          <w:rFonts w:ascii="Arial" w:hAnsi="Arial" w:cs="Arial"/>
          <w:b/>
          <w:sz w:val="20"/>
          <w:szCs w:val="20"/>
        </w:rPr>
      </w:pPr>
      <w:r w:rsidRPr="004E60FC">
        <w:rPr>
          <w:rFonts w:ascii="Arial" w:hAnsi="Arial" w:cs="Arial"/>
          <w:b/>
          <w:sz w:val="20"/>
          <w:szCs w:val="20"/>
        </w:rPr>
        <w:t>AGREEMENT FOR CHAUFFEUR</w:t>
      </w:r>
      <w:r>
        <w:rPr>
          <w:rFonts w:ascii="Arial" w:hAnsi="Arial" w:cs="Arial"/>
          <w:b/>
          <w:sz w:val="20"/>
          <w:szCs w:val="20"/>
        </w:rPr>
        <w:t xml:space="preserve"> SERVICES </w:t>
      </w:r>
    </w:p>
    <w:p w14:paraId="03C0C6D3" w14:textId="77777777" w:rsidR="00A147D9" w:rsidRPr="004E60FC" w:rsidRDefault="00A147D9" w:rsidP="00A147D9">
      <w:pPr>
        <w:widowControl w:val="0"/>
        <w:autoSpaceDE w:val="0"/>
        <w:autoSpaceDN w:val="0"/>
        <w:adjustRightInd w:val="0"/>
        <w:spacing w:line="276" w:lineRule="auto"/>
        <w:ind w:right="-61"/>
        <w:jc w:val="both"/>
        <w:rPr>
          <w:rFonts w:ascii="Arial" w:hAnsi="Arial" w:cs="Arial"/>
          <w:b/>
          <w:sz w:val="20"/>
          <w:szCs w:val="20"/>
        </w:rPr>
      </w:pPr>
    </w:p>
    <w:p w14:paraId="15984D05" w14:textId="6BBF7A59" w:rsidR="00A147D9" w:rsidRPr="004E60FC" w:rsidRDefault="00A147D9" w:rsidP="00A147D9">
      <w:pPr>
        <w:widowControl w:val="0"/>
        <w:autoSpaceDE w:val="0"/>
        <w:autoSpaceDN w:val="0"/>
        <w:adjustRightInd w:val="0"/>
        <w:spacing w:line="276" w:lineRule="auto"/>
        <w:ind w:right="-61"/>
        <w:jc w:val="both"/>
        <w:rPr>
          <w:rFonts w:ascii="Arial" w:hAnsi="Arial" w:cs="Arial"/>
          <w:sz w:val="20"/>
          <w:szCs w:val="20"/>
        </w:rPr>
      </w:pPr>
      <w:r w:rsidRPr="004E60FC">
        <w:rPr>
          <w:rFonts w:ascii="Arial" w:hAnsi="Arial" w:cs="Arial"/>
          <w:b/>
          <w:sz w:val="20"/>
          <w:szCs w:val="20"/>
        </w:rPr>
        <w:t>THIS AGREEMENT</w:t>
      </w:r>
      <w:r w:rsidRPr="004E60FC">
        <w:rPr>
          <w:rFonts w:ascii="Arial" w:hAnsi="Arial" w:cs="Arial"/>
          <w:sz w:val="20"/>
          <w:szCs w:val="20"/>
        </w:rPr>
        <w:t xml:space="preserve"> is made and entered into at Colombo on this </w:t>
      </w:r>
      <w:r>
        <w:rPr>
          <w:rFonts w:ascii="Arial" w:hAnsi="Arial" w:cs="Arial"/>
          <w:sz w:val="20"/>
          <w:szCs w:val="20"/>
        </w:rPr>
        <w:t>___________________</w:t>
      </w:r>
      <w:r w:rsidRPr="004E60FC">
        <w:rPr>
          <w:rFonts w:ascii="Arial" w:hAnsi="Arial" w:cs="Arial"/>
          <w:sz w:val="20"/>
          <w:szCs w:val="20"/>
        </w:rPr>
        <w:t xml:space="preserve">day of </w:t>
      </w:r>
      <w:r>
        <w:rPr>
          <w:rFonts w:ascii="Arial" w:hAnsi="Arial" w:cs="Arial"/>
          <w:sz w:val="20"/>
          <w:szCs w:val="20"/>
        </w:rPr>
        <w:t>________________________________</w:t>
      </w:r>
      <w:r w:rsidRPr="004E60FC">
        <w:rPr>
          <w:rFonts w:ascii="Arial" w:hAnsi="Arial" w:cs="Arial"/>
          <w:sz w:val="20"/>
          <w:szCs w:val="20"/>
        </w:rPr>
        <w:t xml:space="preserve">Two Thousand and </w:t>
      </w:r>
      <w:r w:rsidRPr="004E60FC">
        <w:rPr>
          <w:rFonts w:ascii="Arial" w:hAnsi="Arial" w:cs="Arial"/>
          <w:sz w:val="20"/>
          <w:szCs w:val="20"/>
        </w:rPr>
        <w:t>Twenty</w:t>
      </w:r>
      <w:r>
        <w:rPr>
          <w:rFonts w:ascii="Arial" w:hAnsi="Arial" w:cs="Arial"/>
          <w:sz w:val="20"/>
          <w:szCs w:val="20"/>
        </w:rPr>
        <w:t>-One</w:t>
      </w:r>
      <w:r w:rsidRPr="004E60FC">
        <w:rPr>
          <w:rFonts w:ascii="Arial" w:hAnsi="Arial" w:cs="Arial"/>
          <w:sz w:val="20"/>
          <w:szCs w:val="20"/>
        </w:rPr>
        <w:t xml:space="preserve"> (202</w:t>
      </w:r>
      <w:r>
        <w:rPr>
          <w:rFonts w:ascii="Arial" w:hAnsi="Arial" w:cs="Arial"/>
          <w:sz w:val="20"/>
          <w:szCs w:val="20"/>
        </w:rPr>
        <w:t>1</w:t>
      </w:r>
      <w:r w:rsidRPr="004E60FC">
        <w:rPr>
          <w:rFonts w:ascii="Arial" w:hAnsi="Arial" w:cs="Arial"/>
          <w:sz w:val="20"/>
          <w:szCs w:val="20"/>
        </w:rPr>
        <w:t xml:space="preserve">). </w:t>
      </w:r>
    </w:p>
    <w:p w14:paraId="0ECF6D6B" w14:textId="77777777" w:rsidR="00A147D9" w:rsidRPr="004E60FC" w:rsidRDefault="00A147D9" w:rsidP="00A147D9">
      <w:pPr>
        <w:widowControl w:val="0"/>
        <w:tabs>
          <w:tab w:val="left" w:pos="9090"/>
        </w:tabs>
        <w:autoSpaceDE w:val="0"/>
        <w:autoSpaceDN w:val="0"/>
        <w:adjustRightInd w:val="0"/>
        <w:spacing w:line="276" w:lineRule="auto"/>
        <w:ind w:right="-1771"/>
        <w:jc w:val="both"/>
        <w:rPr>
          <w:rFonts w:ascii="Arial" w:hAnsi="Arial" w:cs="Arial"/>
          <w:sz w:val="20"/>
          <w:szCs w:val="20"/>
        </w:rPr>
      </w:pPr>
    </w:p>
    <w:p w14:paraId="46A568FA" w14:textId="77777777" w:rsidR="00A147D9" w:rsidRPr="004E60FC" w:rsidRDefault="00A147D9" w:rsidP="00A147D9">
      <w:pPr>
        <w:widowControl w:val="0"/>
        <w:autoSpaceDE w:val="0"/>
        <w:autoSpaceDN w:val="0"/>
        <w:adjustRightInd w:val="0"/>
        <w:spacing w:line="276" w:lineRule="auto"/>
        <w:jc w:val="center"/>
        <w:rPr>
          <w:rFonts w:ascii="Arial" w:hAnsi="Arial" w:cs="Arial"/>
          <w:b/>
          <w:sz w:val="20"/>
          <w:szCs w:val="20"/>
        </w:rPr>
      </w:pPr>
      <w:r w:rsidRPr="004E60FC">
        <w:rPr>
          <w:rFonts w:ascii="Arial" w:hAnsi="Arial" w:cs="Arial"/>
          <w:b/>
          <w:sz w:val="20"/>
          <w:szCs w:val="20"/>
        </w:rPr>
        <w:t>BY AND BETWEEN</w:t>
      </w:r>
    </w:p>
    <w:p w14:paraId="52B9271F" w14:textId="77777777" w:rsidR="00A147D9" w:rsidRPr="004E60FC" w:rsidRDefault="00A147D9" w:rsidP="00A147D9">
      <w:pPr>
        <w:widowControl w:val="0"/>
        <w:autoSpaceDE w:val="0"/>
        <w:autoSpaceDN w:val="0"/>
        <w:adjustRightInd w:val="0"/>
        <w:spacing w:line="276" w:lineRule="auto"/>
        <w:jc w:val="center"/>
        <w:rPr>
          <w:rFonts w:ascii="Arial" w:hAnsi="Arial" w:cs="Arial"/>
          <w:sz w:val="20"/>
          <w:szCs w:val="20"/>
        </w:rPr>
      </w:pPr>
    </w:p>
    <w:p w14:paraId="241EA41C" w14:textId="77777777" w:rsidR="00A147D9" w:rsidRPr="004E60FC" w:rsidRDefault="00A147D9" w:rsidP="00A147D9">
      <w:pPr>
        <w:spacing w:line="276" w:lineRule="auto"/>
        <w:jc w:val="both"/>
        <w:rPr>
          <w:rFonts w:ascii="Arial" w:hAnsi="Arial" w:cs="Arial"/>
          <w:sz w:val="20"/>
          <w:szCs w:val="20"/>
        </w:rPr>
      </w:pPr>
      <w:r w:rsidRPr="004E60FC">
        <w:rPr>
          <w:rFonts w:ascii="Arial" w:hAnsi="Arial" w:cs="Arial"/>
          <w:b/>
          <w:sz w:val="20"/>
          <w:szCs w:val="20"/>
        </w:rPr>
        <w:t>MOBITEL (P</w:t>
      </w:r>
      <w:r>
        <w:rPr>
          <w:rFonts w:ascii="Arial" w:hAnsi="Arial" w:cs="Arial"/>
          <w:b/>
          <w:sz w:val="20"/>
          <w:szCs w:val="20"/>
        </w:rPr>
        <w:t>RI</w:t>
      </w:r>
      <w:r w:rsidRPr="004E60FC">
        <w:rPr>
          <w:rFonts w:ascii="Arial" w:hAnsi="Arial" w:cs="Arial"/>
          <w:b/>
          <w:sz w:val="20"/>
          <w:szCs w:val="20"/>
        </w:rPr>
        <w:t>V</w:t>
      </w:r>
      <w:r>
        <w:rPr>
          <w:rFonts w:ascii="Arial" w:hAnsi="Arial" w:cs="Arial"/>
          <w:b/>
          <w:sz w:val="20"/>
          <w:szCs w:val="20"/>
        </w:rPr>
        <w:t>A</w:t>
      </w:r>
      <w:r w:rsidRPr="004E60FC">
        <w:rPr>
          <w:rFonts w:ascii="Arial" w:hAnsi="Arial" w:cs="Arial"/>
          <w:b/>
          <w:sz w:val="20"/>
          <w:szCs w:val="20"/>
        </w:rPr>
        <w:t>T</w:t>
      </w:r>
      <w:r>
        <w:rPr>
          <w:rFonts w:ascii="Arial" w:hAnsi="Arial" w:cs="Arial"/>
          <w:b/>
          <w:sz w:val="20"/>
          <w:szCs w:val="20"/>
        </w:rPr>
        <w:t>E</w:t>
      </w:r>
      <w:r w:rsidRPr="004E60FC">
        <w:rPr>
          <w:rFonts w:ascii="Arial" w:hAnsi="Arial" w:cs="Arial"/>
          <w:b/>
          <w:sz w:val="20"/>
          <w:szCs w:val="20"/>
        </w:rPr>
        <w:t>) LIMITED</w:t>
      </w:r>
      <w:r>
        <w:rPr>
          <w:rFonts w:ascii="Arial" w:hAnsi="Arial" w:cs="Arial"/>
          <w:b/>
          <w:sz w:val="20"/>
          <w:szCs w:val="20"/>
        </w:rPr>
        <w:t>,</w:t>
      </w:r>
      <w:r w:rsidRPr="004E60FC">
        <w:rPr>
          <w:rFonts w:ascii="Arial" w:hAnsi="Arial" w:cs="Arial"/>
          <w:sz w:val="20"/>
          <w:szCs w:val="20"/>
        </w:rPr>
        <w:t xml:space="preserve"> a Company duly incorporated under the Companies Act No.17 of 1982 and re-registered under the Companies Act No.7 of 2007 bearing Company Registration No. PV 9478 and  having its registered office at No.109, Galle Road, Colombo 03</w:t>
      </w:r>
      <w:r>
        <w:rPr>
          <w:rFonts w:ascii="Arial" w:hAnsi="Arial" w:cs="Arial"/>
          <w:sz w:val="20"/>
          <w:szCs w:val="20"/>
        </w:rPr>
        <w:t xml:space="preserve">, Sri Lanka </w:t>
      </w:r>
      <w:r w:rsidRPr="004E60FC">
        <w:rPr>
          <w:rFonts w:ascii="Arial" w:hAnsi="Arial" w:cs="Arial"/>
          <w:sz w:val="20"/>
          <w:szCs w:val="20"/>
        </w:rPr>
        <w:t xml:space="preserve">(hereinafter called and referred to as </w:t>
      </w:r>
      <w:r w:rsidRPr="004E60FC">
        <w:rPr>
          <w:rFonts w:ascii="Arial" w:hAnsi="Arial" w:cs="Arial"/>
          <w:b/>
          <w:sz w:val="20"/>
          <w:szCs w:val="20"/>
        </w:rPr>
        <w:t>“Mobitel”</w:t>
      </w:r>
      <w:r w:rsidRPr="004E60FC">
        <w:rPr>
          <w:rFonts w:ascii="Arial" w:hAnsi="Arial" w:cs="Arial"/>
          <w:sz w:val="20"/>
          <w:szCs w:val="20"/>
        </w:rPr>
        <w:t xml:space="preserve"> </w:t>
      </w:r>
      <w:r>
        <w:rPr>
          <w:rFonts w:ascii="Arial" w:hAnsi="Arial" w:cs="Arial"/>
          <w:sz w:val="20"/>
          <w:szCs w:val="20"/>
        </w:rPr>
        <w:t>or “</w:t>
      </w:r>
      <w:r w:rsidRPr="005044C1">
        <w:rPr>
          <w:rFonts w:ascii="Arial" w:hAnsi="Arial" w:cs="Arial"/>
          <w:b/>
          <w:bCs/>
          <w:sz w:val="20"/>
          <w:szCs w:val="20"/>
        </w:rPr>
        <w:t>Customer</w:t>
      </w:r>
      <w:r>
        <w:rPr>
          <w:rFonts w:ascii="Arial" w:hAnsi="Arial" w:cs="Arial"/>
          <w:sz w:val="20"/>
          <w:szCs w:val="20"/>
        </w:rPr>
        <w:t xml:space="preserve">” </w:t>
      </w:r>
      <w:r w:rsidRPr="00F13334">
        <w:rPr>
          <w:rFonts w:ascii="Arial" w:hAnsi="Arial" w:cs="Arial"/>
          <w:sz w:val="20"/>
          <w:szCs w:val="20"/>
        </w:rPr>
        <w:t xml:space="preserve">which expression shall unless repugnant to the context thereof, mean and include </w:t>
      </w:r>
      <w:r>
        <w:rPr>
          <w:rFonts w:ascii="Arial" w:hAnsi="Arial" w:cs="Arial"/>
          <w:sz w:val="20"/>
          <w:szCs w:val="20"/>
        </w:rPr>
        <w:t>the said</w:t>
      </w:r>
      <w:r w:rsidRPr="004E60FC" w:rsidDel="00F13334">
        <w:rPr>
          <w:rFonts w:ascii="Arial" w:hAnsi="Arial" w:cs="Arial"/>
          <w:sz w:val="20"/>
          <w:szCs w:val="20"/>
        </w:rPr>
        <w:t xml:space="preserve"> </w:t>
      </w:r>
      <w:r w:rsidRPr="004E60FC">
        <w:rPr>
          <w:rFonts w:ascii="Arial" w:hAnsi="Arial" w:cs="Arial"/>
          <w:b/>
          <w:sz w:val="20"/>
          <w:szCs w:val="20"/>
        </w:rPr>
        <w:t>MOBITEL (PRIVATE) LIMITED</w:t>
      </w:r>
      <w:r>
        <w:rPr>
          <w:rFonts w:ascii="Arial" w:hAnsi="Arial" w:cs="Arial"/>
          <w:b/>
          <w:sz w:val="20"/>
          <w:szCs w:val="20"/>
        </w:rPr>
        <w:t>,</w:t>
      </w:r>
      <w:r w:rsidRPr="004E60FC">
        <w:rPr>
          <w:rFonts w:ascii="Arial" w:hAnsi="Arial" w:cs="Arial"/>
          <w:b/>
          <w:sz w:val="20"/>
          <w:szCs w:val="20"/>
        </w:rPr>
        <w:t xml:space="preserve"> </w:t>
      </w:r>
      <w:r w:rsidRPr="004E60FC">
        <w:rPr>
          <w:rFonts w:ascii="Arial" w:hAnsi="Arial" w:cs="Arial"/>
          <w:sz w:val="20"/>
          <w:szCs w:val="20"/>
        </w:rPr>
        <w:t>its successors, nominees and assign</w:t>
      </w:r>
      <w:r>
        <w:rPr>
          <w:rFonts w:ascii="Arial" w:hAnsi="Arial" w:cs="Arial"/>
          <w:sz w:val="20"/>
          <w:szCs w:val="20"/>
        </w:rPr>
        <w:t>ee</w:t>
      </w:r>
      <w:r w:rsidRPr="004E60FC">
        <w:rPr>
          <w:rFonts w:ascii="Arial" w:hAnsi="Arial" w:cs="Arial"/>
          <w:sz w:val="20"/>
          <w:szCs w:val="20"/>
        </w:rPr>
        <w:t xml:space="preserve">s) of the </w:t>
      </w:r>
      <w:r w:rsidRPr="004E60FC">
        <w:rPr>
          <w:rFonts w:ascii="Arial" w:hAnsi="Arial" w:cs="Arial"/>
          <w:b/>
          <w:sz w:val="20"/>
          <w:szCs w:val="20"/>
        </w:rPr>
        <w:t>ONE PART</w:t>
      </w:r>
      <w:r w:rsidRPr="004E60FC">
        <w:rPr>
          <w:rFonts w:ascii="Arial" w:hAnsi="Arial" w:cs="Arial"/>
          <w:sz w:val="20"/>
          <w:szCs w:val="20"/>
        </w:rPr>
        <w:t xml:space="preserve">. </w:t>
      </w:r>
    </w:p>
    <w:p w14:paraId="468A8377" w14:textId="77777777" w:rsidR="00A147D9" w:rsidRPr="004E60FC" w:rsidRDefault="00A147D9" w:rsidP="00A147D9">
      <w:pPr>
        <w:widowControl w:val="0"/>
        <w:autoSpaceDE w:val="0"/>
        <w:autoSpaceDN w:val="0"/>
        <w:adjustRightInd w:val="0"/>
        <w:spacing w:line="276" w:lineRule="auto"/>
        <w:jc w:val="center"/>
        <w:rPr>
          <w:rFonts w:ascii="Arial" w:hAnsi="Arial" w:cs="Arial"/>
          <w:b/>
          <w:sz w:val="20"/>
          <w:szCs w:val="20"/>
        </w:rPr>
      </w:pPr>
    </w:p>
    <w:p w14:paraId="4AE23609" w14:textId="77777777" w:rsidR="00A147D9" w:rsidRPr="004E60FC" w:rsidRDefault="00A147D9" w:rsidP="00A147D9">
      <w:pPr>
        <w:widowControl w:val="0"/>
        <w:autoSpaceDE w:val="0"/>
        <w:autoSpaceDN w:val="0"/>
        <w:adjustRightInd w:val="0"/>
        <w:spacing w:line="276" w:lineRule="auto"/>
        <w:jc w:val="center"/>
        <w:rPr>
          <w:rFonts w:ascii="Arial" w:hAnsi="Arial" w:cs="Arial"/>
          <w:b/>
          <w:sz w:val="20"/>
          <w:szCs w:val="20"/>
        </w:rPr>
      </w:pPr>
      <w:r w:rsidRPr="004E60FC">
        <w:rPr>
          <w:rFonts w:ascii="Arial" w:hAnsi="Arial" w:cs="Arial"/>
          <w:b/>
          <w:sz w:val="20"/>
          <w:szCs w:val="20"/>
        </w:rPr>
        <w:t>AND</w:t>
      </w:r>
    </w:p>
    <w:p w14:paraId="633FCDE3" w14:textId="77777777" w:rsidR="00A147D9" w:rsidRPr="004E60FC" w:rsidRDefault="00A147D9" w:rsidP="00A147D9">
      <w:pPr>
        <w:widowControl w:val="0"/>
        <w:autoSpaceDE w:val="0"/>
        <w:autoSpaceDN w:val="0"/>
        <w:adjustRightInd w:val="0"/>
        <w:spacing w:line="276" w:lineRule="auto"/>
        <w:jc w:val="both"/>
        <w:rPr>
          <w:rFonts w:ascii="Arial" w:hAnsi="Arial" w:cs="Arial"/>
          <w:sz w:val="20"/>
          <w:szCs w:val="20"/>
        </w:rPr>
      </w:pPr>
    </w:p>
    <w:p w14:paraId="21CA5668" w14:textId="77777777" w:rsidR="00A147D9" w:rsidRDefault="00A147D9" w:rsidP="00A147D9">
      <w:pPr>
        <w:widowControl w:val="0"/>
        <w:autoSpaceDE w:val="0"/>
        <w:autoSpaceDN w:val="0"/>
        <w:adjustRightInd w:val="0"/>
        <w:spacing w:line="276" w:lineRule="auto"/>
        <w:ind w:right="-61"/>
        <w:jc w:val="both"/>
        <w:rPr>
          <w:rFonts w:ascii="Arial" w:hAnsi="Arial" w:cs="Arial"/>
          <w:b/>
          <w:sz w:val="20"/>
          <w:szCs w:val="20"/>
        </w:rPr>
      </w:pPr>
      <w:r>
        <w:rPr>
          <w:rFonts w:ascii="Arial" w:hAnsi="Arial" w:cs="Arial"/>
          <w:b/>
          <w:sz w:val="20"/>
          <w:szCs w:val="20"/>
        </w:rPr>
        <w:t xml:space="preserve">___________________________________________, </w:t>
      </w:r>
      <w:r w:rsidRPr="004E60FC">
        <w:rPr>
          <w:rFonts w:ascii="Arial" w:hAnsi="Arial" w:cs="Arial"/>
          <w:sz w:val="20"/>
          <w:szCs w:val="20"/>
        </w:rPr>
        <w:t>a Company duly incorporated under the Companies Act No.7 of 2007 bearing Company Registration No</w:t>
      </w:r>
      <w:r>
        <w:rPr>
          <w:rFonts w:ascii="Arial" w:hAnsi="Arial" w:cs="Arial"/>
          <w:sz w:val="20"/>
          <w:szCs w:val="20"/>
        </w:rPr>
        <w:t>________________________</w:t>
      </w:r>
      <w:r w:rsidRPr="004E60FC">
        <w:rPr>
          <w:rFonts w:ascii="Arial" w:hAnsi="Arial" w:cs="Arial"/>
          <w:sz w:val="20"/>
          <w:szCs w:val="20"/>
        </w:rPr>
        <w:t xml:space="preserve">and having its registered office at </w:t>
      </w:r>
      <w:r>
        <w:rPr>
          <w:rFonts w:ascii="Arial" w:hAnsi="Arial" w:cs="Arial"/>
          <w:sz w:val="20"/>
          <w:szCs w:val="20"/>
        </w:rPr>
        <w:t>____________________________________</w:t>
      </w:r>
      <w:r w:rsidRPr="004E60FC">
        <w:rPr>
          <w:rFonts w:ascii="Arial" w:hAnsi="Arial" w:cs="Arial"/>
          <w:sz w:val="20"/>
          <w:szCs w:val="20"/>
        </w:rPr>
        <w:t xml:space="preserve"> Sri Lanka (hereinafter called and referred to as “</w:t>
      </w:r>
      <w:r>
        <w:rPr>
          <w:rFonts w:ascii="Arial" w:hAnsi="Arial" w:cs="Arial"/>
          <w:b/>
          <w:bCs/>
          <w:sz w:val="20"/>
          <w:szCs w:val="20"/>
        </w:rPr>
        <w:t>Service Provider</w:t>
      </w:r>
      <w:r w:rsidRPr="004E60FC">
        <w:rPr>
          <w:rFonts w:ascii="Arial" w:hAnsi="Arial" w:cs="Arial"/>
          <w:b/>
          <w:sz w:val="20"/>
          <w:szCs w:val="20"/>
        </w:rPr>
        <w:t>”</w:t>
      </w:r>
      <w:r w:rsidRPr="004E60FC">
        <w:rPr>
          <w:rFonts w:ascii="Arial" w:hAnsi="Arial" w:cs="Arial"/>
          <w:sz w:val="20"/>
          <w:szCs w:val="20"/>
        </w:rPr>
        <w:t xml:space="preserve"> </w:t>
      </w:r>
      <w:r w:rsidRPr="00F13334">
        <w:rPr>
          <w:rFonts w:ascii="Arial" w:hAnsi="Arial" w:cs="Arial"/>
          <w:sz w:val="20"/>
          <w:szCs w:val="20"/>
        </w:rPr>
        <w:t xml:space="preserve">which expression shall unless repugnant to the context thereof, mean and include </w:t>
      </w:r>
      <w:r>
        <w:rPr>
          <w:rFonts w:ascii="Arial" w:hAnsi="Arial" w:cs="Arial"/>
          <w:sz w:val="20"/>
          <w:szCs w:val="20"/>
        </w:rPr>
        <w:t>the said</w:t>
      </w:r>
      <w:r w:rsidRPr="004E60FC" w:rsidDel="00184350">
        <w:rPr>
          <w:rFonts w:ascii="Arial" w:hAnsi="Arial" w:cs="Arial"/>
          <w:sz w:val="20"/>
          <w:szCs w:val="20"/>
        </w:rPr>
        <w:t xml:space="preserve"> </w:t>
      </w:r>
      <w:r>
        <w:rPr>
          <w:rFonts w:ascii="Arial" w:hAnsi="Arial" w:cs="Arial"/>
          <w:b/>
          <w:sz w:val="20"/>
          <w:szCs w:val="20"/>
        </w:rPr>
        <w:t xml:space="preserve">_____________________________, </w:t>
      </w:r>
      <w:r w:rsidRPr="004E60FC">
        <w:rPr>
          <w:rFonts w:ascii="Arial" w:hAnsi="Arial" w:cs="Arial"/>
          <w:sz w:val="20"/>
          <w:szCs w:val="20"/>
        </w:rPr>
        <w:t>its successors, nominees and assign</w:t>
      </w:r>
      <w:r>
        <w:rPr>
          <w:rFonts w:ascii="Arial" w:hAnsi="Arial" w:cs="Arial"/>
          <w:sz w:val="20"/>
          <w:szCs w:val="20"/>
        </w:rPr>
        <w:t>ee</w:t>
      </w:r>
      <w:r w:rsidRPr="004E60FC">
        <w:rPr>
          <w:rFonts w:ascii="Arial" w:hAnsi="Arial" w:cs="Arial"/>
          <w:sz w:val="20"/>
          <w:szCs w:val="20"/>
        </w:rPr>
        <w:t xml:space="preserve">s) of the </w:t>
      </w:r>
      <w:r w:rsidRPr="004E60FC">
        <w:rPr>
          <w:rFonts w:ascii="Arial" w:hAnsi="Arial" w:cs="Arial"/>
          <w:b/>
          <w:sz w:val="20"/>
          <w:szCs w:val="20"/>
        </w:rPr>
        <w:t>OTHER PART</w:t>
      </w:r>
    </w:p>
    <w:p w14:paraId="6A619E8F" w14:textId="77777777" w:rsidR="00A147D9" w:rsidRPr="004E60FC" w:rsidRDefault="00A147D9" w:rsidP="00A147D9">
      <w:pPr>
        <w:widowControl w:val="0"/>
        <w:autoSpaceDE w:val="0"/>
        <w:autoSpaceDN w:val="0"/>
        <w:adjustRightInd w:val="0"/>
        <w:spacing w:line="276" w:lineRule="auto"/>
        <w:ind w:right="-61"/>
        <w:jc w:val="both"/>
        <w:rPr>
          <w:rFonts w:ascii="Arial" w:hAnsi="Arial" w:cs="Arial"/>
          <w:sz w:val="20"/>
          <w:szCs w:val="20"/>
        </w:rPr>
      </w:pPr>
    </w:p>
    <w:p w14:paraId="3E0CB86E" w14:textId="77777777" w:rsidR="00A147D9" w:rsidRPr="005044C1" w:rsidRDefault="00A147D9" w:rsidP="00A147D9">
      <w:pPr>
        <w:pStyle w:val="BlockText"/>
        <w:spacing w:line="276" w:lineRule="auto"/>
        <w:ind w:left="0"/>
        <w:rPr>
          <w:rFonts w:ascii="Arial" w:hAnsi="Arial" w:cs="Arial"/>
          <w:sz w:val="20"/>
          <w:szCs w:val="20"/>
        </w:rPr>
      </w:pPr>
      <w:r>
        <w:rPr>
          <w:rFonts w:ascii="Arial" w:hAnsi="Arial" w:cs="Arial"/>
          <w:sz w:val="20"/>
          <w:szCs w:val="20"/>
        </w:rPr>
        <w:t>Mobitel and Service Provider</w:t>
      </w:r>
      <w:r w:rsidRPr="005044C1">
        <w:rPr>
          <w:rFonts w:ascii="Arial" w:hAnsi="Arial" w:cs="Arial"/>
          <w:sz w:val="20"/>
          <w:szCs w:val="20"/>
        </w:rPr>
        <w:t xml:space="preserve"> are hereinafter also referred to as 'Parties' collectively and 'Party' individually.</w:t>
      </w:r>
    </w:p>
    <w:p w14:paraId="090C1DB2" w14:textId="77777777" w:rsidR="00A147D9" w:rsidRPr="005044C1" w:rsidRDefault="00A147D9" w:rsidP="00A147D9">
      <w:pPr>
        <w:widowControl w:val="0"/>
        <w:autoSpaceDE w:val="0"/>
        <w:autoSpaceDN w:val="0"/>
        <w:adjustRightInd w:val="0"/>
        <w:spacing w:line="276" w:lineRule="auto"/>
        <w:jc w:val="both"/>
        <w:rPr>
          <w:rFonts w:ascii="Arial" w:hAnsi="Arial" w:cs="Arial"/>
          <w:sz w:val="20"/>
          <w:szCs w:val="20"/>
        </w:rPr>
      </w:pPr>
    </w:p>
    <w:p w14:paraId="30DBDEF3" w14:textId="77777777" w:rsidR="00A147D9" w:rsidRPr="004E60FC" w:rsidRDefault="00A147D9" w:rsidP="00A147D9">
      <w:pPr>
        <w:widowControl w:val="0"/>
        <w:autoSpaceDE w:val="0"/>
        <w:autoSpaceDN w:val="0"/>
        <w:adjustRightInd w:val="0"/>
        <w:spacing w:line="276" w:lineRule="auto"/>
        <w:jc w:val="both"/>
        <w:rPr>
          <w:rFonts w:ascii="Arial" w:hAnsi="Arial" w:cs="Arial"/>
          <w:sz w:val="20"/>
          <w:szCs w:val="20"/>
        </w:rPr>
      </w:pPr>
      <w:r w:rsidRPr="004E60FC">
        <w:rPr>
          <w:rFonts w:ascii="Arial" w:hAnsi="Arial" w:cs="Arial"/>
          <w:b/>
          <w:sz w:val="20"/>
          <w:szCs w:val="20"/>
        </w:rPr>
        <w:t>WHEREAS</w:t>
      </w:r>
    </w:p>
    <w:p w14:paraId="7E04ED56" w14:textId="77777777" w:rsidR="00A147D9" w:rsidRPr="004E60FC" w:rsidRDefault="00A147D9" w:rsidP="00A147D9">
      <w:pPr>
        <w:widowControl w:val="0"/>
        <w:autoSpaceDE w:val="0"/>
        <w:autoSpaceDN w:val="0"/>
        <w:adjustRightInd w:val="0"/>
        <w:spacing w:line="276" w:lineRule="auto"/>
        <w:jc w:val="both"/>
        <w:rPr>
          <w:rFonts w:ascii="Arial" w:hAnsi="Arial" w:cs="Arial"/>
          <w:sz w:val="20"/>
          <w:szCs w:val="20"/>
        </w:rPr>
      </w:pPr>
    </w:p>
    <w:p w14:paraId="1E11ED03" w14:textId="77777777" w:rsidR="00A147D9" w:rsidRPr="004E60FC" w:rsidRDefault="00A147D9" w:rsidP="00671222">
      <w:pPr>
        <w:numPr>
          <w:ilvl w:val="0"/>
          <w:numId w:val="20"/>
        </w:numPr>
        <w:spacing w:line="276" w:lineRule="auto"/>
        <w:ind w:left="720"/>
        <w:jc w:val="both"/>
        <w:rPr>
          <w:rFonts w:ascii="Arial" w:hAnsi="Arial" w:cs="Arial"/>
          <w:sz w:val="20"/>
          <w:szCs w:val="20"/>
        </w:rPr>
      </w:pPr>
      <w:r w:rsidRPr="005044C1">
        <w:rPr>
          <w:rFonts w:ascii="Arial" w:hAnsi="Arial" w:cs="Arial"/>
          <w:bCs/>
          <w:sz w:val="20"/>
          <w:szCs w:val="20"/>
        </w:rPr>
        <w:t>Mobitel</w:t>
      </w:r>
      <w:r w:rsidRPr="004E60FC">
        <w:rPr>
          <w:rFonts w:ascii="Arial" w:hAnsi="Arial" w:cs="Arial"/>
          <w:sz w:val="20"/>
          <w:szCs w:val="20"/>
        </w:rPr>
        <w:t xml:space="preserve"> is the national mobile operator, licensed by the Telecommunications Regulatory Commission of Sri Lanka to engage in the business of mobile telecommunication services in Sri Lanka</w:t>
      </w:r>
      <w:r>
        <w:rPr>
          <w:rFonts w:ascii="Arial" w:hAnsi="Arial" w:cs="Arial"/>
          <w:sz w:val="20"/>
          <w:szCs w:val="20"/>
        </w:rPr>
        <w:t xml:space="preserve">; </w:t>
      </w:r>
    </w:p>
    <w:p w14:paraId="30BE4DCE" w14:textId="77777777" w:rsidR="00A147D9" w:rsidRPr="004E60FC" w:rsidRDefault="00A147D9" w:rsidP="00A147D9">
      <w:pPr>
        <w:spacing w:line="276" w:lineRule="auto"/>
        <w:ind w:left="720"/>
        <w:jc w:val="both"/>
        <w:rPr>
          <w:rFonts w:ascii="Arial" w:hAnsi="Arial" w:cs="Arial"/>
          <w:sz w:val="20"/>
          <w:szCs w:val="20"/>
        </w:rPr>
      </w:pPr>
    </w:p>
    <w:p w14:paraId="0FBB96C7" w14:textId="77777777" w:rsidR="00A147D9" w:rsidRPr="004E60FC" w:rsidRDefault="00A147D9" w:rsidP="00671222">
      <w:pPr>
        <w:widowControl w:val="0"/>
        <w:numPr>
          <w:ilvl w:val="0"/>
          <w:numId w:val="20"/>
        </w:numPr>
        <w:autoSpaceDE w:val="0"/>
        <w:autoSpaceDN w:val="0"/>
        <w:adjustRightInd w:val="0"/>
        <w:spacing w:line="276" w:lineRule="auto"/>
        <w:ind w:left="720"/>
        <w:jc w:val="both"/>
        <w:rPr>
          <w:rFonts w:ascii="Arial" w:hAnsi="Arial" w:cs="Arial"/>
          <w:sz w:val="20"/>
          <w:szCs w:val="20"/>
        </w:rPr>
      </w:pPr>
      <w:r w:rsidRPr="005044C1">
        <w:rPr>
          <w:rFonts w:ascii="Arial" w:hAnsi="Arial" w:cs="Arial"/>
          <w:bCs/>
          <w:sz w:val="20"/>
          <w:szCs w:val="20"/>
        </w:rPr>
        <w:t>Service Provider</w:t>
      </w:r>
      <w:r w:rsidRPr="004E60FC">
        <w:rPr>
          <w:rFonts w:ascii="Arial" w:hAnsi="Arial" w:cs="Arial"/>
          <w:sz w:val="20"/>
          <w:szCs w:val="20"/>
        </w:rPr>
        <w:t xml:space="preserve"> is engaged in the business of hiring out self-driven and chauffer driven vehicles in Sri Lanka and </w:t>
      </w:r>
      <w:r>
        <w:rPr>
          <w:rFonts w:ascii="Arial" w:hAnsi="Arial" w:cs="Arial"/>
          <w:sz w:val="20"/>
          <w:szCs w:val="20"/>
        </w:rPr>
        <w:t xml:space="preserve">is also engaged in providing </w:t>
      </w:r>
      <w:r w:rsidRPr="004E60FC">
        <w:rPr>
          <w:rFonts w:ascii="Arial" w:hAnsi="Arial" w:cs="Arial"/>
          <w:sz w:val="20"/>
          <w:szCs w:val="20"/>
        </w:rPr>
        <w:t>ch</w:t>
      </w:r>
      <w:r>
        <w:rPr>
          <w:rFonts w:ascii="Arial" w:hAnsi="Arial" w:cs="Arial"/>
          <w:sz w:val="20"/>
          <w:szCs w:val="20"/>
        </w:rPr>
        <w:t>a</w:t>
      </w:r>
      <w:r w:rsidRPr="004E60FC">
        <w:rPr>
          <w:rFonts w:ascii="Arial" w:hAnsi="Arial" w:cs="Arial"/>
          <w:sz w:val="20"/>
          <w:szCs w:val="20"/>
        </w:rPr>
        <w:t>uffe</w:t>
      </w:r>
      <w:r>
        <w:rPr>
          <w:rFonts w:ascii="Arial" w:hAnsi="Arial" w:cs="Arial"/>
          <w:sz w:val="20"/>
          <w:szCs w:val="20"/>
        </w:rPr>
        <w:t>ur</w:t>
      </w:r>
      <w:r w:rsidRPr="004E60FC">
        <w:rPr>
          <w:rFonts w:ascii="Arial" w:hAnsi="Arial" w:cs="Arial"/>
          <w:sz w:val="20"/>
          <w:szCs w:val="20"/>
        </w:rPr>
        <w:t>s without vehicles</w:t>
      </w:r>
      <w:r>
        <w:rPr>
          <w:rFonts w:ascii="Arial" w:hAnsi="Arial" w:cs="Arial"/>
          <w:sz w:val="20"/>
          <w:szCs w:val="20"/>
        </w:rPr>
        <w:t xml:space="preserve"> as chauffer services;</w:t>
      </w:r>
      <w:r w:rsidRPr="004E60FC">
        <w:rPr>
          <w:rFonts w:ascii="Arial" w:hAnsi="Arial" w:cs="Arial"/>
          <w:sz w:val="20"/>
          <w:szCs w:val="20"/>
        </w:rPr>
        <w:t xml:space="preserve"> </w:t>
      </w:r>
    </w:p>
    <w:p w14:paraId="2A9419F3" w14:textId="77777777" w:rsidR="00A147D9" w:rsidRPr="004E60FC" w:rsidRDefault="00A147D9" w:rsidP="00A147D9">
      <w:pPr>
        <w:pStyle w:val="ListParagraph"/>
        <w:rPr>
          <w:rFonts w:ascii="Arial" w:hAnsi="Arial" w:cs="Arial"/>
          <w:sz w:val="20"/>
          <w:szCs w:val="20"/>
        </w:rPr>
      </w:pPr>
    </w:p>
    <w:p w14:paraId="0EB447F6" w14:textId="77777777" w:rsidR="00A147D9" w:rsidRPr="004E60FC" w:rsidRDefault="00A147D9" w:rsidP="00A147D9">
      <w:pPr>
        <w:spacing w:line="276" w:lineRule="auto"/>
        <w:jc w:val="both"/>
        <w:rPr>
          <w:rFonts w:ascii="Arial" w:hAnsi="Arial" w:cs="Arial"/>
          <w:sz w:val="20"/>
          <w:szCs w:val="20"/>
        </w:rPr>
      </w:pPr>
      <w:r w:rsidRPr="004E60FC">
        <w:rPr>
          <w:rFonts w:ascii="Arial" w:hAnsi="Arial" w:cs="Arial"/>
          <w:b/>
          <w:sz w:val="20"/>
          <w:szCs w:val="20"/>
        </w:rPr>
        <w:t xml:space="preserve">AND WHEREAS </w:t>
      </w:r>
      <w:r w:rsidRPr="004E60FC">
        <w:rPr>
          <w:rFonts w:ascii="Arial" w:hAnsi="Arial" w:cs="Arial"/>
          <w:sz w:val="20"/>
          <w:szCs w:val="20"/>
        </w:rPr>
        <w:t xml:space="preserve">Mobitel is desirous of entering into </w:t>
      </w:r>
      <w:r>
        <w:rPr>
          <w:rFonts w:ascii="Arial" w:hAnsi="Arial" w:cs="Arial"/>
          <w:sz w:val="20"/>
          <w:szCs w:val="20"/>
        </w:rPr>
        <w:t>this</w:t>
      </w:r>
      <w:r w:rsidRPr="004E60FC">
        <w:rPr>
          <w:rFonts w:ascii="Arial" w:hAnsi="Arial" w:cs="Arial"/>
          <w:sz w:val="20"/>
          <w:szCs w:val="20"/>
        </w:rPr>
        <w:t xml:space="preserve"> Agreement with the </w:t>
      </w:r>
      <w:r>
        <w:rPr>
          <w:rFonts w:ascii="Arial" w:hAnsi="Arial" w:cs="Arial"/>
          <w:sz w:val="20"/>
          <w:szCs w:val="20"/>
        </w:rPr>
        <w:t xml:space="preserve">Service Provider </w:t>
      </w:r>
      <w:r w:rsidRPr="004E60FC">
        <w:rPr>
          <w:rFonts w:ascii="Arial" w:hAnsi="Arial" w:cs="Arial"/>
          <w:sz w:val="20"/>
          <w:szCs w:val="20"/>
        </w:rPr>
        <w:t>to obtain chauffeur</w:t>
      </w:r>
      <w:r>
        <w:rPr>
          <w:rFonts w:ascii="Arial" w:hAnsi="Arial" w:cs="Arial"/>
          <w:sz w:val="20"/>
          <w:szCs w:val="20"/>
        </w:rPr>
        <w:t xml:space="preserve"> services </w:t>
      </w:r>
      <w:r w:rsidRPr="004E60FC">
        <w:rPr>
          <w:rFonts w:ascii="Arial" w:hAnsi="Arial" w:cs="Arial"/>
          <w:sz w:val="20"/>
          <w:szCs w:val="20"/>
        </w:rPr>
        <w:t xml:space="preserve">as morefully described </w:t>
      </w:r>
      <w:r>
        <w:rPr>
          <w:rFonts w:ascii="Arial" w:hAnsi="Arial" w:cs="Arial"/>
          <w:sz w:val="20"/>
          <w:szCs w:val="20"/>
        </w:rPr>
        <w:t>in this Agreement</w:t>
      </w:r>
      <w:r w:rsidRPr="004E60FC">
        <w:rPr>
          <w:rFonts w:ascii="Arial" w:hAnsi="Arial" w:cs="Arial"/>
          <w:sz w:val="20"/>
          <w:szCs w:val="20"/>
        </w:rPr>
        <w:t xml:space="preserve"> </w:t>
      </w:r>
      <w:r>
        <w:rPr>
          <w:rFonts w:ascii="Arial" w:hAnsi="Arial" w:cs="Arial"/>
          <w:sz w:val="20"/>
          <w:szCs w:val="20"/>
        </w:rPr>
        <w:t xml:space="preserve">as and when required by Mobitel </w:t>
      </w:r>
      <w:r w:rsidRPr="004E60FC">
        <w:rPr>
          <w:rFonts w:ascii="Arial" w:hAnsi="Arial" w:cs="Arial"/>
          <w:sz w:val="20"/>
          <w:szCs w:val="20"/>
        </w:rPr>
        <w:t xml:space="preserve">and the </w:t>
      </w:r>
      <w:r>
        <w:rPr>
          <w:rFonts w:ascii="Arial" w:hAnsi="Arial" w:cs="Arial"/>
          <w:sz w:val="20"/>
          <w:szCs w:val="20"/>
        </w:rPr>
        <w:t xml:space="preserve">Service Provider </w:t>
      </w:r>
      <w:r w:rsidRPr="004E60FC">
        <w:rPr>
          <w:rFonts w:ascii="Arial" w:hAnsi="Arial" w:cs="Arial"/>
          <w:sz w:val="20"/>
          <w:szCs w:val="20"/>
        </w:rPr>
        <w:t>has expressed its willingness to supply chauffeur</w:t>
      </w:r>
      <w:r>
        <w:rPr>
          <w:rFonts w:ascii="Arial" w:hAnsi="Arial" w:cs="Arial"/>
          <w:sz w:val="20"/>
          <w:szCs w:val="20"/>
        </w:rPr>
        <w:t xml:space="preserve"> services</w:t>
      </w:r>
      <w:r w:rsidRPr="004E60FC">
        <w:rPr>
          <w:rFonts w:ascii="Arial" w:hAnsi="Arial" w:cs="Arial"/>
          <w:sz w:val="20"/>
          <w:szCs w:val="20"/>
        </w:rPr>
        <w:t xml:space="preserve"> subject to the terms and conditions set forth herein.</w:t>
      </w:r>
    </w:p>
    <w:p w14:paraId="35396330" w14:textId="77777777" w:rsidR="00A147D9" w:rsidRPr="004E60FC" w:rsidRDefault="00A147D9" w:rsidP="00A147D9">
      <w:pPr>
        <w:spacing w:line="276" w:lineRule="auto"/>
        <w:jc w:val="both"/>
        <w:rPr>
          <w:rFonts w:ascii="Arial" w:hAnsi="Arial" w:cs="Arial"/>
          <w:sz w:val="20"/>
          <w:szCs w:val="20"/>
        </w:rPr>
      </w:pPr>
    </w:p>
    <w:p w14:paraId="759EF277" w14:textId="77777777" w:rsidR="00A147D9" w:rsidRPr="004E60FC" w:rsidRDefault="00A147D9" w:rsidP="00A147D9">
      <w:pPr>
        <w:spacing w:line="276" w:lineRule="auto"/>
        <w:jc w:val="both"/>
        <w:rPr>
          <w:rFonts w:ascii="Arial" w:hAnsi="Arial" w:cs="Arial"/>
          <w:sz w:val="20"/>
          <w:szCs w:val="20"/>
        </w:rPr>
      </w:pPr>
      <w:r w:rsidRPr="004E60FC">
        <w:rPr>
          <w:rFonts w:ascii="Arial" w:hAnsi="Arial" w:cs="Arial"/>
          <w:b/>
          <w:sz w:val="20"/>
          <w:szCs w:val="20"/>
        </w:rPr>
        <w:t>NOW THIS AGREEMENT WITNESSETH</w:t>
      </w:r>
      <w:r w:rsidRPr="004E60FC">
        <w:rPr>
          <w:rFonts w:ascii="Arial" w:hAnsi="Arial" w:cs="Arial"/>
          <w:sz w:val="20"/>
          <w:szCs w:val="20"/>
        </w:rPr>
        <w:t xml:space="preserve"> and it is hereby mutually agreed between the Parties as follows:</w:t>
      </w:r>
    </w:p>
    <w:p w14:paraId="6DC8AAC0" w14:textId="77777777" w:rsidR="00A147D9" w:rsidRPr="004E60FC" w:rsidRDefault="00A147D9" w:rsidP="00A147D9">
      <w:pPr>
        <w:spacing w:line="276" w:lineRule="auto"/>
        <w:jc w:val="both"/>
        <w:rPr>
          <w:rFonts w:ascii="Arial" w:hAnsi="Arial" w:cs="Arial"/>
          <w:b/>
          <w:sz w:val="20"/>
          <w:szCs w:val="20"/>
        </w:rPr>
      </w:pPr>
    </w:p>
    <w:p w14:paraId="464B7AC4" w14:textId="77777777" w:rsidR="00A147D9" w:rsidRPr="004E60FC" w:rsidRDefault="00A147D9" w:rsidP="00671222">
      <w:pPr>
        <w:numPr>
          <w:ilvl w:val="0"/>
          <w:numId w:val="16"/>
        </w:numPr>
        <w:spacing w:line="276" w:lineRule="auto"/>
        <w:ind w:left="720" w:hanging="720"/>
        <w:jc w:val="both"/>
        <w:rPr>
          <w:rFonts w:ascii="Arial" w:hAnsi="Arial" w:cs="Arial"/>
          <w:b/>
          <w:caps/>
          <w:sz w:val="20"/>
          <w:szCs w:val="20"/>
        </w:rPr>
      </w:pPr>
      <w:r w:rsidRPr="004E60FC">
        <w:rPr>
          <w:rFonts w:ascii="Arial" w:hAnsi="Arial" w:cs="Arial"/>
          <w:b/>
          <w:caps/>
          <w:sz w:val="20"/>
          <w:szCs w:val="20"/>
        </w:rPr>
        <w:t xml:space="preserve">Definitions </w:t>
      </w:r>
    </w:p>
    <w:p w14:paraId="58B18426" w14:textId="77777777" w:rsidR="00A147D9" w:rsidRDefault="00A147D9" w:rsidP="00A147D9">
      <w:pPr>
        <w:spacing w:line="276" w:lineRule="auto"/>
        <w:jc w:val="both"/>
        <w:rPr>
          <w:rFonts w:ascii="Arial" w:hAnsi="Arial" w:cs="Arial"/>
          <w:color w:val="000000"/>
          <w:sz w:val="20"/>
        </w:rPr>
      </w:pPr>
    </w:p>
    <w:p w14:paraId="2D278291" w14:textId="77777777" w:rsidR="00A147D9" w:rsidRDefault="00A147D9" w:rsidP="00A147D9">
      <w:pPr>
        <w:spacing w:line="276" w:lineRule="auto"/>
        <w:jc w:val="both"/>
        <w:rPr>
          <w:rFonts w:ascii="Arial" w:hAnsi="Arial" w:cs="Arial"/>
          <w:color w:val="000000"/>
          <w:sz w:val="20"/>
        </w:rPr>
      </w:pPr>
      <w:r w:rsidRPr="00A152BA">
        <w:rPr>
          <w:rFonts w:ascii="Arial" w:hAnsi="Arial" w:cs="Arial"/>
          <w:color w:val="000000"/>
          <w:sz w:val="20"/>
        </w:rPr>
        <w:t>Unless the context otherwise requires, the different terms and expressions used in this Agreement shall have the meanings assigned to them in the following paragraphs</w:t>
      </w:r>
      <w:r>
        <w:rPr>
          <w:rFonts w:ascii="Arial" w:hAnsi="Arial" w:cs="Arial"/>
          <w:color w:val="000000"/>
          <w:sz w:val="20"/>
        </w:rPr>
        <w:t>;</w:t>
      </w:r>
    </w:p>
    <w:p w14:paraId="34E9B829" w14:textId="29AA0B61" w:rsidR="00A147D9" w:rsidRDefault="00A147D9" w:rsidP="00A147D9">
      <w:pPr>
        <w:spacing w:line="276" w:lineRule="auto"/>
        <w:jc w:val="both"/>
        <w:rPr>
          <w:rFonts w:ascii="Arial" w:hAnsi="Arial" w:cs="Arial"/>
          <w:color w:val="000000"/>
          <w:sz w:val="20"/>
        </w:rPr>
      </w:pPr>
    </w:p>
    <w:p w14:paraId="054AD9BC" w14:textId="77777777" w:rsidR="00A147D9" w:rsidRPr="004E60FC" w:rsidRDefault="00A147D9" w:rsidP="00A147D9">
      <w:pPr>
        <w:spacing w:line="276" w:lineRule="auto"/>
        <w:jc w:val="both"/>
        <w:rPr>
          <w:rFonts w:ascii="Arial" w:hAnsi="Arial" w:cs="Arial"/>
          <w:b/>
          <w:sz w:val="20"/>
          <w:szCs w:val="20"/>
        </w:rPr>
      </w:pPr>
    </w:p>
    <w:p w14:paraId="238FB6CC" w14:textId="77777777" w:rsidR="00A147D9" w:rsidRPr="004E60FC" w:rsidRDefault="00A147D9" w:rsidP="00671222">
      <w:pPr>
        <w:pStyle w:val="BodyTextIndent"/>
        <w:numPr>
          <w:ilvl w:val="1"/>
          <w:numId w:val="16"/>
        </w:numPr>
        <w:suppressAutoHyphens/>
        <w:spacing w:after="120" w:line="276" w:lineRule="auto"/>
        <w:ind w:left="720" w:hanging="720"/>
        <w:rPr>
          <w:rFonts w:ascii="Arial" w:hAnsi="Arial" w:cs="Arial"/>
          <w:sz w:val="20"/>
          <w:szCs w:val="20"/>
        </w:rPr>
      </w:pPr>
      <w:r w:rsidRPr="004E60FC">
        <w:rPr>
          <w:rFonts w:ascii="Arial" w:hAnsi="Arial" w:cs="Arial"/>
          <w:b/>
          <w:sz w:val="20"/>
          <w:szCs w:val="20"/>
        </w:rPr>
        <w:t>“Agreement”</w:t>
      </w:r>
      <w:r w:rsidRPr="004E60FC">
        <w:rPr>
          <w:rFonts w:ascii="Arial" w:hAnsi="Arial" w:cs="Arial"/>
          <w:sz w:val="20"/>
          <w:szCs w:val="20"/>
        </w:rPr>
        <w:t xml:space="preserve"> </w:t>
      </w:r>
      <w:r>
        <w:rPr>
          <w:rFonts w:ascii="Arial" w:hAnsi="Arial" w:cs="Arial"/>
          <w:sz w:val="20"/>
          <w:szCs w:val="20"/>
        </w:rPr>
        <w:t>or “</w:t>
      </w:r>
      <w:r w:rsidRPr="00F8354D">
        <w:rPr>
          <w:rFonts w:ascii="Arial" w:hAnsi="Arial" w:cs="Arial"/>
          <w:b/>
          <w:bCs/>
          <w:sz w:val="20"/>
          <w:szCs w:val="20"/>
        </w:rPr>
        <w:t>Contract</w:t>
      </w:r>
      <w:r>
        <w:rPr>
          <w:rFonts w:ascii="Arial" w:hAnsi="Arial" w:cs="Arial"/>
          <w:sz w:val="20"/>
          <w:szCs w:val="20"/>
        </w:rPr>
        <w:t xml:space="preserve">” </w:t>
      </w:r>
      <w:r w:rsidRPr="004E60FC">
        <w:rPr>
          <w:rFonts w:ascii="Arial" w:hAnsi="Arial" w:cs="Arial"/>
          <w:sz w:val="20"/>
          <w:szCs w:val="20"/>
        </w:rPr>
        <w:t>shall mean this agreement entered into between the Parties and shall include the annexes</w:t>
      </w:r>
      <w:r>
        <w:rPr>
          <w:rFonts w:ascii="Arial" w:hAnsi="Arial" w:cs="Arial"/>
          <w:sz w:val="20"/>
          <w:szCs w:val="20"/>
        </w:rPr>
        <w:t xml:space="preserve"> attached hereto, </w:t>
      </w:r>
      <w:r w:rsidRPr="004E60FC">
        <w:rPr>
          <w:rFonts w:ascii="Arial" w:hAnsi="Arial" w:cs="Arial"/>
          <w:sz w:val="20"/>
          <w:szCs w:val="20"/>
        </w:rPr>
        <w:t xml:space="preserve">any other documents expressly incorporated into this </w:t>
      </w:r>
      <w:r>
        <w:rPr>
          <w:rFonts w:ascii="Arial" w:hAnsi="Arial" w:cs="Arial"/>
          <w:sz w:val="20"/>
          <w:szCs w:val="20"/>
        </w:rPr>
        <w:t>a</w:t>
      </w:r>
      <w:r w:rsidRPr="004E60FC">
        <w:rPr>
          <w:rFonts w:ascii="Arial" w:hAnsi="Arial" w:cs="Arial"/>
          <w:sz w:val="20"/>
          <w:szCs w:val="20"/>
        </w:rPr>
        <w:t xml:space="preserve">greement </w:t>
      </w:r>
      <w:r>
        <w:rPr>
          <w:rFonts w:ascii="Arial" w:hAnsi="Arial" w:cs="Arial"/>
          <w:sz w:val="20"/>
          <w:szCs w:val="20"/>
        </w:rPr>
        <w:t xml:space="preserve">by reference, </w:t>
      </w:r>
      <w:r w:rsidRPr="004E60FC">
        <w:rPr>
          <w:rFonts w:ascii="Arial" w:hAnsi="Arial" w:cs="Arial"/>
          <w:sz w:val="20"/>
          <w:szCs w:val="20"/>
        </w:rPr>
        <w:t xml:space="preserve">documents incorporated at a future date as part and parcel hereof and </w:t>
      </w:r>
      <w:r>
        <w:rPr>
          <w:rFonts w:ascii="Arial" w:hAnsi="Arial" w:cs="Arial"/>
          <w:sz w:val="20"/>
          <w:szCs w:val="20"/>
        </w:rPr>
        <w:t>each as amended from time to time by the Parties in writing signed by their authorized representative(s)</w:t>
      </w:r>
      <w:r w:rsidRPr="004E60FC">
        <w:rPr>
          <w:rFonts w:ascii="Arial" w:hAnsi="Arial" w:cs="Arial"/>
          <w:sz w:val="20"/>
          <w:szCs w:val="20"/>
        </w:rPr>
        <w:t>.</w:t>
      </w:r>
    </w:p>
    <w:p w14:paraId="5B647E1C" w14:textId="77777777" w:rsidR="00A147D9" w:rsidRDefault="00A147D9" w:rsidP="00671222">
      <w:pPr>
        <w:pStyle w:val="BodyTextIndent"/>
        <w:numPr>
          <w:ilvl w:val="1"/>
          <w:numId w:val="16"/>
        </w:numPr>
        <w:suppressAutoHyphens/>
        <w:spacing w:after="120" w:line="276" w:lineRule="auto"/>
        <w:ind w:left="720" w:hanging="720"/>
        <w:rPr>
          <w:rFonts w:ascii="Arial" w:hAnsi="Arial" w:cs="Arial"/>
          <w:sz w:val="20"/>
          <w:szCs w:val="20"/>
        </w:rPr>
      </w:pPr>
      <w:r w:rsidRPr="004E60FC">
        <w:rPr>
          <w:rFonts w:ascii="Arial" w:hAnsi="Arial" w:cs="Arial"/>
          <w:sz w:val="20"/>
          <w:szCs w:val="20"/>
        </w:rPr>
        <w:lastRenderedPageBreak/>
        <w:t>“</w:t>
      </w:r>
      <w:r w:rsidRPr="004E60FC">
        <w:rPr>
          <w:rFonts w:ascii="Arial" w:hAnsi="Arial" w:cs="Arial"/>
          <w:b/>
          <w:bCs/>
          <w:sz w:val="20"/>
          <w:szCs w:val="20"/>
        </w:rPr>
        <w:t>Chauffeurs</w:t>
      </w:r>
      <w:r w:rsidRPr="004E60FC">
        <w:rPr>
          <w:rFonts w:ascii="Arial" w:hAnsi="Arial" w:cs="Arial"/>
          <w:sz w:val="20"/>
          <w:szCs w:val="20"/>
        </w:rPr>
        <w:t>”</w:t>
      </w:r>
      <w:r>
        <w:rPr>
          <w:rFonts w:ascii="Arial" w:hAnsi="Arial" w:cs="Arial"/>
          <w:sz w:val="20"/>
          <w:szCs w:val="20"/>
        </w:rPr>
        <w:t xml:space="preserve"> or “</w:t>
      </w:r>
      <w:r w:rsidRPr="00F8354D">
        <w:rPr>
          <w:rFonts w:ascii="Arial" w:hAnsi="Arial" w:cs="Arial"/>
          <w:b/>
          <w:bCs/>
          <w:sz w:val="20"/>
          <w:szCs w:val="20"/>
        </w:rPr>
        <w:t>Service Personnel</w:t>
      </w:r>
      <w:r>
        <w:rPr>
          <w:rFonts w:ascii="Arial" w:hAnsi="Arial" w:cs="Arial"/>
          <w:sz w:val="20"/>
          <w:szCs w:val="20"/>
        </w:rPr>
        <w:t>”</w:t>
      </w:r>
      <w:r w:rsidRPr="004E60FC">
        <w:rPr>
          <w:rFonts w:ascii="Arial" w:hAnsi="Arial" w:cs="Arial"/>
          <w:sz w:val="20"/>
          <w:szCs w:val="20"/>
        </w:rPr>
        <w:t xml:space="preserve"> means the personnel who are employees of the </w:t>
      </w:r>
      <w:r>
        <w:rPr>
          <w:rFonts w:ascii="Arial" w:hAnsi="Arial" w:cs="Arial"/>
          <w:sz w:val="20"/>
          <w:szCs w:val="20"/>
        </w:rPr>
        <w:t>Service Provider</w:t>
      </w:r>
      <w:r w:rsidRPr="004E60FC">
        <w:rPr>
          <w:rFonts w:ascii="Arial" w:hAnsi="Arial" w:cs="Arial"/>
          <w:sz w:val="20"/>
          <w:szCs w:val="20"/>
        </w:rPr>
        <w:t xml:space="preserve">, </w:t>
      </w:r>
      <w:r>
        <w:rPr>
          <w:rFonts w:ascii="Arial" w:hAnsi="Arial" w:cs="Arial"/>
          <w:sz w:val="20"/>
          <w:szCs w:val="20"/>
        </w:rPr>
        <w:t>deployed</w:t>
      </w:r>
      <w:r w:rsidRPr="004E60FC">
        <w:rPr>
          <w:rFonts w:ascii="Arial" w:hAnsi="Arial" w:cs="Arial"/>
          <w:sz w:val="20"/>
          <w:szCs w:val="20"/>
        </w:rPr>
        <w:t xml:space="preserve"> to</w:t>
      </w:r>
      <w:r>
        <w:rPr>
          <w:rFonts w:ascii="Arial" w:hAnsi="Arial" w:cs="Arial"/>
          <w:sz w:val="20"/>
          <w:szCs w:val="20"/>
        </w:rPr>
        <w:t xml:space="preserve"> provide Services to</w:t>
      </w:r>
      <w:r w:rsidRPr="004E60FC">
        <w:rPr>
          <w:rFonts w:ascii="Arial" w:hAnsi="Arial" w:cs="Arial"/>
          <w:sz w:val="20"/>
          <w:szCs w:val="20"/>
        </w:rPr>
        <w:t xml:space="preserve"> Mobitel under this Agreement</w:t>
      </w:r>
      <w:r>
        <w:rPr>
          <w:rFonts w:ascii="Arial" w:hAnsi="Arial" w:cs="Arial"/>
          <w:sz w:val="20"/>
          <w:szCs w:val="20"/>
        </w:rPr>
        <w:t xml:space="preserve">; </w:t>
      </w:r>
    </w:p>
    <w:p w14:paraId="3946D562" w14:textId="77777777" w:rsidR="00A147D9" w:rsidRDefault="00A147D9" w:rsidP="00671222">
      <w:pPr>
        <w:pStyle w:val="BodyTextIndent"/>
        <w:numPr>
          <w:ilvl w:val="1"/>
          <w:numId w:val="16"/>
        </w:numPr>
        <w:suppressAutoHyphens/>
        <w:spacing w:after="120" w:line="276" w:lineRule="auto"/>
        <w:ind w:left="720" w:hanging="720"/>
        <w:rPr>
          <w:rFonts w:ascii="Arial" w:hAnsi="Arial" w:cs="Arial"/>
          <w:sz w:val="20"/>
          <w:szCs w:val="20"/>
        </w:rPr>
      </w:pPr>
      <w:r>
        <w:rPr>
          <w:rFonts w:ascii="Arial" w:hAnsi="Arial" w:cs="Arial"/>
          <w:sz w:val="20"/>
          <w:szCs w:val="20"/>
        </w:rPr>
        <w:t>“</w:t>
      </w:r>
      <w:r w:rsidRPr="004E60FC">
        <w:rPr>
          <w:rFonts w:ascii="Arial" w:hAnsi="Arial" w:cs="Arial"/>
          <w:b/>
          <w:bCs/>
          <w:sz w:val="20"/>
          <w:szCs w:val="20"/>
        </w:rPr>
        <w:t>Chauffeur</w:t>
      </w:r>
      <w:r>
        <w:rPr>
          <w:rFonts w:ascii="Arial" w:hAnsi="Arial" w:cs="Arial"/>
          <w:b/>
          <w:bCs/>
          <w:sz w:val="20"/>
          <w:szCs w:val="20"/>
        </w:rPr>
        <w:t xml:space="preserve"> Service</w:t>
      </w:r>
      <w:r w:rsidRPr="004E60FC">
        <w:rPr>
          <w:rFonts w:ascii="Arial" w:hAnsi="Arial" w:cs="Arial"/>
          <w:b/>
          <w:bCs/>
          <w:sz w:val="20"/>
          <w:szCs w:val="20"/>
        </w:rPr>
        <w:t>s</w:t>
      </w:r>
      <w:r>
        <w:rPr>
          <w:rFonts w:ascii="Arial" w:hAnsi="Arial" w:cs="Arial"/>
          <w:b/>
          <w:bCs/>
          <w:sz w:val="20"/>
          <w:szCs w:val="20"/>
        </w:rPr>
        <w:t xml:space="preserve">” </w:t>
      </w:r>
      <w:r w:rsidRPr="00F8354D">
        <w:rPr>
          <w:rFonts w:ascii="Arial" w:hAnsi="Arial" w:cs="Arial"/>
          <w:sz w:val="20"/>
          <w:szCs w:val="20"/>
        </w:rPr>
        <w:t>or</w:t>
      </w:r>
      <w:r>
        <w:rPr>
          <w:rFonts w:ascii="Arial" w:hAnsi="Arial" w:cs="Arial"/>
          <w:b/>
          <w:bCs/>
          <w:sz w:val="20"/>
          <w:szCs w:val="20"/>
        </w:rPr>
        <w:t xml:space="preserve"> “Services” </w:t>
      </w:r>
      <w:r>
        <w:rPr>
          <w:rFonts w:ascii="Arial" w:hAnsi="Arial" w:cs="Arial"/>
          <w:sz w:val="20"/>
          <w:szCs w:val="20"/>
        </w:rPr>
        <w:t xml:space="preserve">means provision of services of competent and experienced drivers </w:t>
      </w:r>
      <w:r w:rsidRPr="004E60FC">
        <w:rPr>
          <w:rFonts w:ascii="Arial" w:hAnsi="Arial" w:cs="Arial"/>
          <w:sz w:val="20"/>
          <w:szCs w:val="20"/>
        </w:rPr>
        <w:t>on a hiring basis</w:t>
      </w:r>
      <w:r>
        <w:rPr>
          <w:rFonts w:ascii="Arial" w:hAnsi="Arial" w:cs="Arial"/>
          <w:sz w:val="20"/>
          <w:szCs w:val="20"/>
        </w:rPr>
        <w:t xml:space="preserve"> as and when required by Mobitel as per the provisions of this Agreement and performance of all obligations of the Service Provider under this Agreement;</w:t>
      </w:r>
    </w:p>
    <w:p w14:paraId="6D74E8F1" w14:textId="77777777" w:rsidR="00A147D9" w:rsidRPr="004E60FC" w:rsidRDefault="00A147D9" w:rsidP="00671222">
      <w:pPr>
        <w:pStyle w:val="BodyTextIndent"/>
        <w:numPr>
          <w:ilvl w:val="1"/>
          <w:numId w:val="16"/>
        </w:numPr>
        <w:suppressAutoHyphens/>
        <w:spacing w:after="120" w:line="276" w:lineRule="auto"/>
        <w:ind w:left="720" w:hanging="720"/>
        <w:rPr>
          <w:rFonts w:ascii="Arial" w:hAnsi="Arial" w:cs="Arial"/>
          <w:sz w:val="20"/>
          <w:szCs w:val="20"/>
        </w:rPr>
      </w:pPr>
      <w:r w:rsidRPr="004E60FC">
        <w:rPr>
          <w:rFonts w:ascii="Arial" w:hAnsi="Arial" w:cs="Arial"/>
          <w:b/>
          <w:sz w:val="20"/>
          <w:szCs w:val="20"/>
        </w:rPr>
        <w:t xml:space="preserve">“Overtime </w:t>
      </w:r>
      <w:r>
        <w:rPr>
          <w:rFonts w:ascii="Arial" w:hAnsi="Arial" w:cs="Arial"/>
          <w:b/>
          <w:sz w:val="20"/>
          <w:szCs w:val="20"/>
        </w:rPr>
        <w:t xml:space="preserve">Service </w:t>
      </w:r>
      <w:r w:rsidRPr="004E60FC">
        <w:rPr>
          <w:rFonts w:ascii="Arial" w:hAnsi="Arial" w:cs="Arial"/>
          <w:b/>
          <w:sz w:val="20"/>
          <w:szCs w:val="20"/>
        </w:rPr>
        <w:t xml:space="preserve">Fee” </w:t>
      </w:r>
      <w:r w:rsidRPr="004E60FC">
        <w:rPr>
          <w:rFonts w:ascii="Arial" w:hAnsi="Arial" w:cs="Arial"/>
          <w:sz w:val="20"/>
          <w:szCs w:val="20"/>
        </w:rPr>
        <w:t xml:space="preserve">shall mean the fee per hour payable by Mobitel to the </w:t>
      </w:r>
      <w:r>
        <w:rPr>
          <w:rFonts w:ascii="Arial" w:hAnsi="Arial" w:cs="Arial"/>
          <w:sz w:val="20"/>
          <w:szCs w:val="20"/>
        </w:rPr>
        <w:t xml:space="preserve">Service Provider </w:t>
      </w:r>
      <w:r w:rsidRPr="004E60FC">
        <w:rPr>
          <w:rFonts w:ascii="Arial" w:hAnsi="Arial" w:cs="Arial"/>
          <w:sz w:val="20"/>
          <w:szCs w:val="20"/>
        </w:rPr>
        <w:t xml:space="preserve">in respect of Chauffeurs </w:t>
      </w:r>
      <w:r>
        <w:rPr>
          <w:rFonts w:ascii="Arial" w:hAnsi="Arial" w:cs="Arial"/>
          <w:sz w:val="20"/>
          <w:szCs w:val="20"/>
        </w:rPr>
        <w:t>engaged for Services</w:t>
      </w:r>
      <w:r w:rsidRPr="004E60FC">
        <w:rPr>
          <w:rFonts w:ascii="Arial" w:hAnsi="Arial" w:cs="Arial"/>
          <w:sz w:val="20"/>
          <w:szCs w:val="20"/>
        </w:rPr>
        <w:t xml:space="preserve"> by Mobitel</w:t>
      </w:r>
      <w:r>
        <w:rPr>
          <w:rFonts w:ascii="Arial" w:hAnsi="Arial" w:cs="Arial"/>
          <w:sz w:val="20"/>
          <w:szCs w:val="20"/>
        </w:rPr>
        <w:t xml:space="preserve"> </w:t>
      </w:r>
      <w:r w:rsidRPr="004E60FC">
        <w:rPr>
          <w:rFonts w:ascii="Arial" w:hAnsi="Arial" w:cs="Arial"/>
          <w:sz w:val="20"/>
          <w:szCs w:val="20"/>
        </w:rPr>
        <w:t>after 5.00pm</w:t>
      </w:r>
      <w:r>
        <w:rPr>
          <w:rFonts w:ascii="Arial" w:hAnsi="Arial" w:cs="Arial"/>
          <w:sz w:val="20"/>
          <w:szCs w:val="20"/>
        </w:rPr>
        <w:t xml:space="preserve"> on Monday</w:t>
      </w:r>
      <w:r w:rsidRPr="004E60FC">
        <w:rPr>
          <w:rFonts w:ascii="Arial" w:hAnsi="Arial" w:cs="Arial"/>
          <w:sz w:val="20"/>
          <w:szCs w:val="20"/>
        </w:rPr>
        <w:t xml:space="preserve"> to Friday</w:t>
      </w:r>
      <w:r>
        <w:rPr>
          <w:rFonts w:ascii="Arial" w:hAnsi="Arial" w:cs="Arial"/>
          <w:sz w:val="20"/>
          <w:szCs w:val="20"/>
        </w:rPr>
        <w:t xml:space="preserve">, </w:t>
      </w:r>
      <w:r w:rsidRPr="004E60FC">
        <w:rPr>
          <w:rFonts w:ascii="Arial" w:hAnsi="Arial" w:cs="Arial"/>
          <w:sz w:val="20"/>
          <w:szCs w:val="20"/>
        </w:rPr>
        <w:t>Saturday after 01.00pm,</w:t>
      </w:r>
      <w:r>
        <w:rPr>
          <w:rFonts w:ascii="Arial" w:hAnsi="Arial" w:cs="Arial"/>
          <w:sz w:val="20"/>
          <w:szCs w:val="20"/>
        </w:rPr>
        <w:t xml:space="preserve"> or on</w:t>
      </w:r>
      <w:r w:rsidRPr="004E60FC">
        <w:rPr>
          <w:rFonts w:ascii="Arial" w:hAnsi="Arial" w:cs="Arial"/>
          <w:sz w:val="20"/>
          <w:szCs w:val="20"/>
        </w:rPr>
        <w:t xml:space="preserve"> Sunday</w:t>
      </w:r>
      <w:r>
        <w:rPr>
          <w:rFonts w:ascii="Arial" w:hAnsi="Arial" w:cs="Arial"/>
          <w:sz w:val="20"/>
          <w:szCs w:val="20"/>
        </w:rPr>
        <w:t xml:space="preserve">s or </w:t>
      </w:r>
      <w:r w:rsidRPr="004E60FC">
        <w:rPr>
          <w:rFonts w:ascii="Arial" w:hAnsi="Arial" w:cs="Arial"/>
          <w:sz w:val="20"/>
          <w:szCs w:val="20"/>
        </w:rPr>
        <w:t>Mercantile Holidays</w:t>
      </w:r>
      <w:r>
        <w:rPr>
          <w:rFonts w:ascii="Arial" w:hAnsi="Arial" w:cs="Arial"/>
          <w:sz w:val="20"/>
          <w:szCs w:val="20"/>
        </w:rPr>
        <w:t xml:space="preserve">; The Overtime Service Fee applicable is specified in </w:t>
      </w:r>
      <w:r w:rsidRPr="00F8354D">
        <w:rPr>
          <w:rFonts w:ascii="Arial" w:hAnsi="Arial" w:cs="Arial"/>
          <w:b/>
          <w:bCs/>
          <w:sz w:val="20"/>
          <w:szCs w:val="20"/>
          <w:u w:val="single"/>
        </w:rPr>
        <w:t>Annex 1</w:t>
      </w:r>
      <w:r>
        <w:rPr>
          <w:rFonts w:ascii="Arial" w:hAnsi="Arial" w:cs="Arial"/>
          <w:sz w:val="20"/>
          <w:szCs w:val="20"/>
        </w:rPr>
        <w:t xml:space="preserve"> hereto; </w:t>
      </w:r>
      <w:r w:rsidRPr="004E60FC">
        <w:rPr>
          <w:rFonts w:ascii="Arial" w:hAnsi="Arial" w:cs="Arial"/>
          <w:sz w:val="20"/>
          <w:szCs w:val="20"/>
        </w:rPr>
        <w:t xml:space="preserve"> </w:t>
      </w:r>
    </w:p>
    <w:p w14:paraId="3919454F" w14:textId="77777777" w:rsidR="00A147D9" w:rsidRPr="004E60FC" w:rsidRDefault="00A147D9" w:rsidP="00671222">
      <w:pPr>
        <w:pStyle w:val="BodyTextIndent"/>
        <w:numPr>
          <w:ilvl w:val="1"/>
          <w:numId w:val="16"/>
        </w:numPr>
        <w:suppressAutoHyphens/>
        <w:spacing w:after="120" w:line="276" w:lineRule="auto"/>
        <w:ind w:left="720" w:hanging="720"/>
        <w:rPr>
          <w:rFonts w:ascii="Arial" w:hAnsi="Arial" w:cs="Arial"/>
          <w:sz w:val="20"/>
          <w:szCs w:val="20"/>
        </w:rPr>
      </w:pPr>
      <w:r w:rsidRPr="004E60FC">
        <w:rPr>
          <w:rFonts w:ascii="Arial" w:hAnsi="Arial" w:cs="Arial"/>
          <w:b/>
          <w:sz w:val="20"/>
          <w:szCs w:val="20"/>
        </w:rPr>
        <w:t xml:space="preserve">“Overnight </w:t>
      </w:r>
      <w:r>
        <w:rPr>
          <w:rFonts w:ascii="Arial" w:hAnsi="Arial" w:cs="Arial"/>
          <w:b/>
          <w:sz w:val="20"/>
          <w:szCs w:val="20"/>
        </w:rPr>
        <w:t xml:space="preserve">Service </w:t>
      </w:r>
      <w:r w:rsidRPr="004E60FC">
        <w:rPr>
          <w:rFonts w:ascii="Arial" w:hAnsi="Arial" w:cs="Arial"/>
          <w:b/>
          <w:sz w:val="20"/>
          <w:szCs w:val="20"/>
        </w:rPr>
        <w:t>Fee”</w:t>
      </w:r>
      <w:r w:rsidRPr="004E60FC">
        <w:rPr>
          <w:rFonts w:ascii="Arial" w:hAnsi="Arial" w:cs="Arial"/>
          <w:sz w:val="20"/>
          <w:szCs w:val="20"/>
        </w:rPr>
        <w:t xml:space="preserve"> shall mean the Bata payment of Rupees </w:t>
      </w:r>
      <w:r>
        <w:rPr>
          <w:rFonts w:ascii="Arial" w:hAnsi="Arial" w:cs="Arial"/>
          <w:sz w:val="20"/>
          <w:szCs w:val="20"/>
        </w:rPr>
        <w:t>____________</w:t>
      </w:r>
      <w:r w:rsidRPr="004E60FC">
        <w:rPr>
          <w:rFonts w:ascii="Arial" w:hAnsi="Arial" w:cs="Arial"/>
          <w:sz w:val="20"/>
          <w:szCs w:val="20"/>
        </w:rPr>
        <w:t xml:space="preserve"> (Rs.</w:t>
      </w:r>
      <w:r w:rsidRPr="004E60FC" w:rsidDel="00403D09">
        <w:rPr>
          <w:rFonts w:ascii="Arial" w:hAnsi="Arial" w:cs="Arial"/>
          <w:sz w:val="20"/>
          <w:szCs w:val="20"/>
        </w:rPr>
        <w:t xml:space="preserve"> </w:t>
      </w:r>
      <w:r>
        <w:rPr>
          <w:rFonts w:ascii="Arial" w:hAnsi="Arial" w:cs="Arial"/>
          <w:sz w:val="20"/>
          <w:szCs w:val="20"/>
        </w:rPr>
        <w:t>_____________</w:t>
      </w:r>
      <w:r w:rsidRPr="004E60FC">
        <w:rPr>
          <w:rFonts w:ascii="Arial" w:hAnsi="Arial" w:cs="Arial"/>
          <w:sz w:val="20"/>
          <w:szCs w:val="20"/>
        </w:rPr>
        <w:t>) which shall be payable by Mobitel in respect of Chauffer retained per overnight</w:t>
      </w:r>
      <w:r>
        <w:rPr>
          <w:rFonts w:ascii="Arial" w:hAnsi="Arial" w:cs="Arial"/>
          <w:sz w:val="20"/>
          <w:szCs w:val="20"/>
        </w:rPr>
        <w:t xml:space="preserve"> as specified in </w:t>
      </w:r>
      <w:r w:rsidRPr="00D512C6">
        <w:rPr>
          <w:rFonts w:ascii="Arial" w:hAnsi="Arial" w:cs="Arial"/>
          <w:b/>
          <w:bCs/>
          <w:sz w:val="20"/>
          <w:szCs w:val="20"/>
          <w:u w:val="single"/>
        </w:rPr>
        <w:t>Annex 1</w:t>
      </w:r>
      <w:r>
        <w:rPr>
          <w:rFonts w:ascii="Arial" w:hAnsi="Arial" w:cs="Arial"/>
          <w:sz w:val="20"/>
          <w:szCs w:val="20"/>
        </w:rPr>
        <w:t xml:space="preserve"> hereto;</w:t>
      </w:r>
      <w:r w:rsidRPr="004E60FC">
        <w:rPr>
          <w:rFonts w:ascii="Arial" w:hAnsi="Arial" w:cs="Arial"/>
          <w:sz w:val="20"/>
          <w:szCs w:val="20"/>
        </w:rPr>
        <w:t xml:space="preserve">  </w:t>
      </w:r>
    </w:p>
    <w:p w14:paraId="15D0937F" w14:textId="67632877" w:rsidR="00A147D9" w:rsidRDefault="00A147D9" w:rsidP="00A147D9">
      <w:pPr>
        <w:spacing w:line="276" w:lineRule="auto"/>
        <w:rPr>
          <w:rFonts w:ascii="Arial" w:hAnsi="Arial" w:cs="Arial"/>
          <w:sz w:val="20"/>
          <w:szCs w:val="20"/>
        </w:rPr>
      </w:pPr>
    </w:p>
    <w:p w14:paraId="772D61E4" w14:textId="24C370D2" w:rsidR="00A147D9" w:rsidRDefault="00A147D9" w:rsidP="00671222">
      <w:pPr>
        <w:pStyle w:val="BodyText"/>
        <w:widowControl w:val="0"/>
        <w:numPr>
          <w:ilvl w:val="2"/>
          <w:numId w:val="22"/>
        </w:numPr>
        <w:kinsoku w:val="0"/>
        <w:overflowPunct w:val="0"/>
        <w:autoSpaceDE w:val="0"/>
        <w:autoSpaceDN w:val="0"/>
        <w:adjustRightInd w:val="0"/>
        <w:spacing w:after="0" w:line="276" w:lineRule="auto"/>
        <w:ind w:left="720" w:right="29" w:hanging="720"/>
        <w:jc w:val="both"/>
        <w:rPr>
          <w:rFonts w:ascii="Arial" w:hAnsi="Arial" w:cs="Arial"/>
          <w:sz w:val="20"/>
          <w:szCs w:val="20"/>
        </w:rPr>
      </w:pPr>
      <w:r w:rsidRPr="00BA5D8E">
        <w:rPr>
          <w:rFonts w:ascii="Arial" w:hAnsi="Arial" w:cs="Arial"/>
          <w:spacing w:val="-4"/>
          <w:sz w:val="20"/>
          <w:szCs w:val="20"/>
        </w:rPr>
        <w:t>I</w:t>
      </w:r>
      <w:r w:rsidRPr="00BA5D8E">
        <w:rPr>
          <w:rFonts w:ascii="Arial" w:hAnsi="Arial" w:cs="Arial"/>
          <w:sz w:val="20"/>
          <w:szCs w:val="20"/>
        </w:rPr>
        <w:t>n</w:t>
      </w:r>
      <w:r w:rsidRPr="00BA5D8E">
        <w:rPr>
          <w:rFonts w:ascii="Arial" w:hAnsi="Arial" w:cs="Arial"/>
          <w:spacing w:val="12"/>
          <w:sz w:val="20"/>
          <w:szCs w:val="20"/>
        </w:rPr>
        <w:t xml:space="preserve"> </w:t>
      </w:r>
      <w:r w:rsidRPr="00BA5D8E">
        <w:rPr>
          <w:rFonts w:ascii="Arial" w:hAnsi="Arial" w:cs="Arial"/>
          <w:spacing w:val="1"/>
          <w:sz w:val="20"/>
          <w:szCs w:val="20"/>
        </w:rPr>
        <w:t>t</w:t>
      </w:r>
      <w:r w:rsidRPr="00BA5D8E">
        <w:rPr>
          <w:rFonts w:ascii="Arial" w:hAnsi="Arial" w:cs="Arial"/>
          <w:sz w:val="20"/>
          <w:szCs w:val="20"/>
        </w:rPr>
        <w:t>h</w:t>
      </w:r>
      <w:r w:rsidRPr="00BA5D8E">
        <w:rPr>
          <w:rFonts w:ascii="Arial" w:hAnsi="Arial" w:cs="Arial"/>
          <w:spacing w:val="1"/>
          <w:sz w:val="20"/>
          <w:szCs w:val="20"/>
        </w:rPr>
        <w:t>i</w:t>
      </w:r>
      <w:r w:rsidRPr="00BA5D8E">
        <w:rPr>
          <w:rFonts w:ascii="Arial" w:hAnsi="Arial" w:cs="Arial"/>
          <w:sz w:val="20"/>
          <w:szCs w:val="20"/>
        </w:rPr>
        <w:t>s</w:t>
      </w:r>
      <w:r w:rsidRPr="00BA5D8E">
        <w:rPr>
          <w:rFonts w:ascii="Arial" w:hAnsi="Arial" w:cs="Arial"/>
          <w:spacing w:val="12"/>
          <w:sz w:val="20"/>
          <w:szCs w:val="20"/>
        </w:rPr>
        <w:t xml:space="preserve"> </w:t>
      </w:r>
      <w:r w:rsidRPr="00BA5D8E">
        <w:rPr>
          <w:rFonts w:ascii="Arial" w:hAnsi="Arial" w:cs="Arial"/>
          <w:spacing w:val="-1"/>
          <w:sz w:val="20"/>
          <w:szCs w:val="20"/>
        </w:rPr>
        <w:t>A</w:t>
      </w:r>
      <w:r w:rsidRPr="00BA5D8E">
        <w:rPr>
          <w:rFonts w:ascii="Arial" w:hAnsi="Arial" w:cs="Arial"/>
          <w:spacing w:val="-3"/>
          <w:sz w:val="20"/>
          <w:szCs w:val="20"/>
        </w:rPr>
        <w:t>g</w:t>
      </w:r>
      <w:r w:rsidRPr="00BA5D8E">
        <w:rPr>
          <w:rFonts w:ascii="Arial" w:hAnsi="Arial" w:cs="Arial"/>
          <w:sz w:val="20"/>
          <w:szCs w:val="20"/>
        </w:rPr>
        <w:t>ree</w:t>
      </w:r>
      <w:r w:rsidRPr="00BA5D8E">
        <w:rPr>
          <w:rFonts w:ascii="Arial" w:hAnsi="Arial" w:cs="Arial"/>
          <w:spacing w:val="-4"/>
          <w:sz w:val="20"/>
          <w:szCs w:val="20"/>
        </w:rPr>
        <w:t>m</w:t>
      </w:r>
      <w:r w:rsidRPr="00BA5D8E">
        <w:rPr>
          <w:rFonts w:ascii="Arial" w:hAnsi="Arial" w:cs="Arial"/>
          <w:sz w:val="20"/>
          <w:szCs w:val="20"/>
        </w:rPr>
        <w:t>en</w:t>
      </w:r>
      <w:r w:rsidRPr="00BA5D8E">
        <w:rPr>
          <w:rFonts w:ascii="Arial" w:hAnsi="Arial" w:cs="Arial"/>
          <w:spacing w:val="1"/>
          <w:sz w:val="20"/>
          <w:szCs w:val="20"/>
        </w:rPr>
        <w:t>t</w:t>
      </w:r>
      <w:r w:rsidRPr="00BA5D8E">
        <w:rPr>
          <w:rFonts w:ascii="Arial" w:hAnsi="Arial" w:cs="Arial"/>
          <w:sz w:val="20"/>
          <w:szCs w:val="20"/>
        </w:rPr>
        <w:t>,</w:t>
      </w:r>
      <w:r w:rsidRPr="00BA5D8E">
        <w:rPr>
          <w:rFonts w:ascii="Arial" w:hAnsi="Arial" w:cs="Arial"/>
          <w:spacing w:val="12"/>
          <w:sz w:val="20"/>
          <w:szCs w:val="20"/>
        </w:rPr>
        <w:t xml:space="preserve"> </w:t>
      </w:r>
      <w:r w:rsidRPr="00BA5D8E">
        <w:rPr>
          <w:rFonts w:ascii="Arial" w:hAnsi="Arial" w:cs="Arial"/>
          <w:sz w:val="20"/>
          <w:szCs w:val="20"/>
        </w:rPr>
        <w:t>u</w:t>
      </w:r>
      <w:r w:rsidRPr="00BA5D8E">
        <w:rPr>
          <w:rFonts w:ascii="Arial" w:hAnsi="Arial" w:cs="Arial"/>
          <w:spacing w:val="-3"/>
          <w:sz w:val="20"/>
          <w:szCs w:val="20"/>
        </w:rPr>
        <w:t>n</w:t>
      </w:r>
      <w:r w:rsidRPr="00BA5D8E">
        <w:rPr>
          <w:rFonts w:ascii="Arial" w:hAnsi="Arial" w:cs="Arial"/>
          <w:spacing w:val="1"/>
          <w:sz w:val="20"/>
          <w:szCs w:val="20"/>
        </w:rPr>
        <w:t>l</w:t>
      </w:r>
      <w:r w:rsidRPr="00BA5D8E">
        <w:rPr>
          <w:rFonts w:ascii="Arial" w:hAnsi="Arial" w:cs="Arial"/>
          <w:sz w:val="20"/>
          <w:szCs w:val="20"/>
        </w:rPr>
        <w:t>e</w:t>
      </w:r>
      <w:r w:rsidRPr="00BA5D8E">
        <w:rPr>
          <w:rFonts w:ascii="Arial" w:hAnsi="Arial" w:cs="Arial"/>
          <w:spacing w:val="-2"/>
          <w:sz w:val="20"/>
          <w:szCs w:val="20"/>
        </w:rPr>
        <w:t>s</w:t>
      </w:r>
      <w:r w:rsidRPr="00BA5D8E">
        <w:rPr>
          <w:rFonts w:ascii="Arial" w:hAnsi="Arial" w:cs="Arial"/>
          <w:sz w:val="20"/>
          <w:szCs w:val="20"/>
        </w:rPr>
        <w:t>s</w:t>
      </w:r>
      <w:r w:rsidRPr="00BA5D8E">
        <w:rPr>
          <w:rFonts w:ascii="Arial" w:hAnsi="Arial" w:cs="Arial"/>
          <w:spacing w:val="10"/>
          <w:sz w:val="20"/>
          <w:szCs w:val="20"/>
        </w:rPr>
        <w:t xml:space="preserve"> </w:t>
      </w:r>
      <w:r w:rsidRPr="00BA5D8E">
        <w:rPr>
          <w:rFonts w:ascii="Arial" w:hAnsi="Arial" w:cs="Arial"/>
          <w:spacing w:val="-2"/>
          <w:sz w:val="20"/>
          <w:szCs w:val="20"/>
        </w:rPr>
        <w:t>t</w:t>
      </w:r>
      <w:r w:rsidRPr="00BA5D8E">
        <w:rPr>
          <w:rFonts w:ascii="Arial" w:hAnsi="Arial" w:cs="Arial"/>
          <w:sz w:val="20"/>
          <w:szCs w:val="20"/>
        </w:rPr>
        <w:t>he</w:t>
      </w:r>
      <w:r w:rsidRPr="00BA5D8E">
        <w:rPr>
          <w:rFonts w:ascii="Arial" w:hAnsi="Arial" w:cs="Arial"/>
          <w:spacing w:val="12"/>
          <w:sz w:val="20"/>
          <w:szCs w:val="20"/>
        </w:rPr>
        <w:t xml:space="preserve"> </w:t>
      </w:r>
      <w:r w:rsidRPr="00BA5D8E">
        <w:rPr>
          <w:rFonts w:ascii="Arial" w:hAnsi="Arial" w:cs="Arial"/>
          <w:sz w:val="20"/>
          <w:szCs w:val="20"/>
        </w:rPr>
        <w:t>co</w:t>
      </w:r>
      <w:r w:rsidRPr="00BA5D8E">
        <w:rPr>
          <w:rFonts w:ascii="Arial" w:hAnsi="Arial" w:cs="Arial"/>
          <w:spacing w:val="-3"/>
          <w:sz w:val="20"/>
          <w:szCs w:val="20"/>
        </w:rPr>
        <w:t>n</w:t>
      </w:r>
      <w:r w:rsidRPr="00BA5D8E">
        <w:rPr>
          <w:rFonts w:ascii="Arial" w:hAnsi="Arial" w:cs="Arial"/>
          <w:spacing w:val="1"/>
          <w:sz w:val="20"/>
          <w:szCs w:val="20"/>
        </w:rPr>
        <w:t>t</w:t>
      </w:r>
      <w:r w:rsidRPr="00BA5D8E">
        <w:rPr>
          <w:rFonts w:ascii="Arial" w:hAnsi="Arial" w:cs="Arial"/>
          <w:sz w:val="20"/>
          <w:szCs w:val="20"/>
        </w:rPr>
        <w:t>e</w:t>
      </w:r>
      <w:r w:rsidRPr="00BA5D8E">
        <w:rPr>
          <w:rFonts w:ascii="Arial" w:hAnsi="Arial" w:cs="Arial"/>
          <w:spacing w:val="-3"/>
          <w:sz w:val="20"/>
          <w:szCs w:val="20"/>
        </w:rPr>
        <w:t>x</w:t>
      </w:r>
      <w:r w:rsidRPr="00BA5D8E">
        <w:rPr>
          <w:rFonts w:ascii="Arial" w:hAnsi="Arial" w:cs="Arial"/>
          <w:sz w:val="20"/>
          <w:szCs w:val="20"/>
        </w:rPr>
        <w:t>t</w:t>
      </w:r>
      <w:r w:rsidRPr="00BA5D8E">
        <w:rPr>
          <w:rFonts w:ascii="Arial" w:hAnsi="Arial" w:cs="Arial"/>
          <w:spacing w:val="13"/>
          <w:sz w:val="20"/>
          <w:szCs w:val="20"/>
        </w:rPr>
        <w:t xml:space="preserve"> </w:t>
      </w:r>
      <w:r w:rsidRPr="00BA5D8E">
        <w:rPr>
          <w:rFonts w:ascii="Arial" w:hAnsi="Arial" w:cs="Arial"/>
          <w:spacing w:val="-3"/>
          <w:sz w:val="20"/>
          <w:szCs w:val="20"/>
        </w:rPr>
        <w:t>o</w:t>
      </w:r>
      <w:r w:rsidRPr="00BA5D8E">
        <w:rPr>
          <w:rFonts w:ascii="Arial" w:hAnsi="Arial" w:cs="Arial"/>
          <w:spacing w:val="1"/>
          <w:sz w:val="20"/>
          <w:szCs w:val="20"/>
        </w:rPr>
        <w:t>t</w:t>
      </w:r>
      <w:r w:rsidRPr="00BA5D8E">
        <w:rPr>
          <w:rFonts w:ascii="Arial" w:hAnsi="Arial" w:cs="Arial"/>
          <w:sz w:val="20"/>
          <w:szCs w:val="20"/>
        </w:rPr>
        <w:t>h</w:t>
      </w:r>
      <w:r w:rsidRPr="00BA5D8E">
        <w:rPr>
          <w:rFonts w:ascii="Arial" w:hAnsi="Arial" w:cs="Arial"/>
          <w:spacing w:val="-3"/>
          <w:sz w:val="20"/>
          <w:szCs w:val="20"/>
        </w:rPr>
        <w:t>e</w:t>
      </w:r>
      <w:r w:rsidRPr="00BA5D8E">
        <w:rPr>
          <w:rFonts w:ascii="Arial" w:hAnsi="Arial" w:cs="Arial"/>
          <w:sz w:val="20"/>
          <w:szCs w:val="20"/>
        </w:rPr>
        <w:t>r</w:t>
      </w:r>
      <w:r w:rsidRPr="00BA5D8E">
        <w:rPr>
          <w:rFonts w:ascii="Arial" w:hAnsi="Arial" w:cs="Arial"/>
          <w:spacing w:val="-2"/>
          <w:sz w:val="20"/>
          <w:szCs w:val="20"/>
        </w:rPr>
        <w:t>wi</w:t>
      </w:r>
      <w:r w:rsidRPr="00BA5D8E">
        <w:rPr>
          <w:rFonts w:ascii="Arial" w:hAnsi="Arial" w:cs="Arial"/>
          <w:sz w:val="20"/>
          <w:szCs w:val="20"/>
        </w:rPr>
        <w:t>se</w:t>
      </w:r>
      <w:r w:rsidRPr="00BA5D8E">
        <w:rPr>
          <w:rFonts w:ascii="Arial" w:hAnsi="Arial" w:cs="Arial"/>
          <w:spacing w:val="10"/>
          <w:sz w:val="20"/>
          <w:szCs w:val="20"/>
        </w:rPr>
        <w:t xml:space="preserve"> </w:t>
      </w:r>
      <w:r w:rsidRPr="00BA5D8E">
        <w:rPr>
          <w:rFonts w:ascii="Arial" w:hAnsi="Arial" w:cs="Arial"/>
          <w:sz w:val="20"/>
          <w:szCs w:val="20"/>
        </w:rPr>
        <w:t>req</w:t>
      </w:r>
      <w:r w:rsidRPr="00BA5D8E">
        <w:rPr>
          <w:rFonts w:ascii="Arial" w:hAnsi="Arial" w:cs="Arial"/>
          <w:spacing w:val="-3"/>
          <w:sz w:val="20"/>
          <w:szCs w:val="20"/>
        </w:rPr>
        <w:t>u</w:t>
      </w:r>
      <w:r w:rsidRPr="00BA5D8E">
        <w:rPr>
          <w:rFonts w:ascii="Arial" w:hAnsi="Arial" w:cs="Arial"/>
          <w:spacing w:val="1"/>
          <w:sz w:val="20"/>
          <w:szCs w:val="20"/>
        </w:rPr>
        <w:t>i</w:t>
      </w:r>
      <w:r w:rsidRPr="00BA5D8E">
        <w:rPr>
          <w:rFonts w:ascii="Arial" w:hAnsi="Arial" w:cs="Arial"/>
          <w:spacing w:val="-2"/>
          <w:sz w:val="20"/>
          <w:szCs w:val="20"/>
        </w:rPr>
        <w:t>r</w:t>
      </w:r>
      <w:r w:rsidRPr="00BA5D8E">
        <w:rPr>
          <w:rFonts w:ascii="Arial" w:hAnsi="Arial" w:cs="Arial"/>
          <w:sz w:val="20"/>
          <w:szCs w:val="20"/>
        </w:rPr>
        <w:t>es,</w:t>
      </w:r>
      <w:r w:rsidRPr="00BA5D8E">
        <w:rPr>
          <w:rFonts w:ascii="Arial" w:hAnsi="Arial" w:cs="Arial"/>
          <w:spacing w:val="12"/>
          <w:sz w:val="20"/>
          <w:szCs w:val="20"/>
        </w:rPr>
        <w:t xml:space="preserve"> </w:t>
      </w:r>
      <w:r w:rsidRPr="00BA5D8E">
        <w:rPr>
          <w:rFonts w:ascii="Arial" w:hAnsi="Arial" w:cs="Arial"/>
          <w:spacing w:val="-1"/>
          <w:sz w:val="20"/>
          <w:szCs w:val="20"/>
        </w:rPr>
        <w:t>w</w:t>
      </w:r>
      <w:r w:rsidRPr="00BA5D8E">
        <w:rPr>
          <w:rFonts w:ascii="Arial" w:hAnsi="Arial" w:cs="Arial"/>
          <w:sz w:val="20"/>
          <w:szCs w:val="20"/>
        </w:rPr>
        <w:t>o</w:t>
      </w:r>
      <w:r w:rsidRPr="00BA5D8E">
        <w:rPr>
          <w:rFonts w:ascii="Arial" w:hAnsi="Arial" w:cs="Arial"/>
          <w:spacing w:val="-2"/>
          <w:sz w:val="20"/>
          <w:szCs w:val="20"/>
        </w:rPr>
        <w:t>r</w:t>
      </w:r>
      <w:r w:rsidRPr="00BA5D8E">
        <w:rPr>
          <w:rFonts w:ascii="Arial" w:hAnsi="Arial" w:cs="Arial"/>
          <w:sz w:val="20"/>
          <w:szCs w:val="20"/>
        </w:rPr>
        <w:t>ds</w:t>
      </w:r>
      <w:r w:rsidRPr="00BA5D8E">
        <w:rPr>
          <w:rFonts w:ascii="Arial" w:hAnsi="Arial" w:cs="Arial"/>
          <w:spacing w:val="10"/>
          <w:sz w:val="20"/>
          <w:szCs w:val="20"/>
        </w:rPr>
        <w:t xml:space="preserve"> </w:t>
      </w:r>
      <w:r w:rsidRPr="00BA5D8E">
        <w:rPr>
          <w:rFonts w:ascii="Arial" w:hAnsi="Arial" w:cs="Arial"/>
          <w:spacing w:val="1"/>
          <w:sz w:val="20"/>
          <w:szCs w:val="20"/>
        </w:rPr>
        <w:t>i</w:t>
      </w:r>
      <w:r w:rsidRPr="00BA5D8E">
        <w:rPr>
          <w:rFonts w:ascii="Arial" w:hAnsi="Arial" w:cs="Arial"/>
          <w:spacing w:val="-4"/>
          <w:sz w:val="20"/>
          <w:szCs w:val="20"/>
        </w:rPr>
        <w:t>m</w:t>
      </w:r>
      <w:r w:rsidRPr="00BA5D8E">
        <w:rPr>
          <w:rFonts w:ascii="Arial" w:hAnsi="Arial" w:cs="Arial"/>
          <w:sz w:val="20"/>
          <w:szCs w:val="20"/>
        </w:rPr>
        <w:t>por</w:t>
      </w:r>
      <w:r w:rsidRPr="00BA5D8E">
        <w:rPr>
          <w:rFonts w:ascii="Arial" w:hAnsi="Arial" w:cs="Arial"/>
          <w:spacing w:val="1"/>
          <w:sz w:val="20"/>
          <w:szCs w:val="20"/>
        </w:rPr>
        <w:t>ti</w:t>
      </w:r>
      <w:r w:rsidRPr="00BA5D8E">
        <w:rPr>
          <w:rFonts w:ascii="Arial" w:hAnsi="Arial" w:cs="Arial"/>
          <w:sz w:val="20"/>
          <w:szCs w:val="20"/>
        </w:rPr>
        <w:t>ng</w:t>
      </w:r>
      <w:r w:rsidRPr="00BA5D8E">
        <w:rPr>
          <w:rFonts w:ascii="Arial" w:hAnsi="Arial" w:cs="Arial"/>
          <w:spacing w:val="9"/>
          <w:sz w:val="20"/>
          <w:szCs w:val="20"/>
        </w:rPr>
        <w:t xml:space="preserve"> </w:t>
      </w:r>
      <w:r w:rsidRPr="00BA5D8E">
        <w:rPr>
          <w:rFonts w:ascii="Arial" w:hAnsi="Arial" w:cs="Arial"/>
          <w:spacing w:val="-2"/>
          <w:sz w:val="20"/>
          <w:szCs w:val="20"/>
        </w:rPr>
        <w:t>t</w:t>
      </w:r>
      <w:r w:rsidRPr="00BA5D8E">
        <w:rPr>
          <w:rFonts w:ascii="Arial" w:hAnsi="Arial" w:cs="Arial"/>
          <w:sz w:val="20"/>
          <w:szCs w:val="20"/>
        </w:rPr>
        <w:t>he</w:t>
      </w:r>
      <w:r w:rsidRPr="00BA5D8E">
        <w:rPr>
          <w:rFonts w:ascii="Arial" w:hAnsi="Arial" w:cs="Arial"/>
          <w:spacing w:val="10"/>
          <w:sz w:val="20"/>
          <w:szCs w:val="20"/>
        </w:rPr>
        <w:t xml:space="preserve"> </w:t>
      </w:r>
      <w:r w:rsidRPr="00BA5D8E">
        <w:rPr>
          <w:rFonts w:ascii="Arial" w:hAnsi="Arial" w:cs="Arial"/>
          <w:sz w:val="20"/>
          <w:szCs w:val="20"/>
        </w:rPr>
        <w:t>s</w:t>
      </w:r>
      <w:r w:rsidRPr="00BA5D8E">
        <w:rPr>
          <w:rFonts w:ascii="Arial" w:hAnsi="Arial" w:cs="Arial"/>
          <w:spacing w:val="1"/>
          <w:sz w:val="20"/>
          <w:szCs w:val="20"/>
        </w:rPr>
        <w:t>i</w:t>
      </w:r>
      <w:r w:rsidRPr="00BA5D8E">
        <w:rPr>
          <w:rFonts w:ascii="Arial" w:hAnsi="Arial" w:cs="Arial"/>
          <w:spacing w:val="-3"/>
          <w:sz w:val="20"/>
          <w:szCs w:val="20"/>
        </w:rPr>
        <w:t>ng</w:t>
      </w:r>
      <w:r w:rsidRPr="00BA5D8E">
        <w:rPr>
          <w:rFonts w:ascii="Arial" w:hAnsi="Arial" w:cs="Arial"/>
          <w:sz w:val="20"/>
          <w:szCs w:val="20"/>
        </w:rPr>
        <w:t>u</w:t>
      </w:r>
      <w:r w:rsidRPr="00BA5D8E">
        <w:rPr>
          <w:rFonts w:ascii="Arial" w:hAnsi="Arial" w:cs="Arial"/>
          <w:spacing w:val="1"/>
          <w:sz w:val="20"/>
          <w:szCs w:val="20"/>
        </w:rPr>
        <w:t>l</w:t>
      </w:r>
      <w:r w:rsidRPr="00BA5D8E">
        <w:rPr>
          <w:rFonts w:ascii="Arial" w:hAnsi="Arial" w:cs="Arial"/>
          <w:sz w:val="20"/>
          <w:szCs w:val="20"/>
        </w:rPr>
        <w:t xml:space="preserve">ar </w:t>
      </w:r>
      <w:r w:rsidRPr="00BA5D8E">
        <w:rPr>
          <w:rFonts w:ascii="Arial" w:hAnsi="Arial" w:cs="Arial"/>
          <w:spacing w:val="1"/>
          <w:sz w:val="20"/>
          <w:szCs w:val="20"/>
        </w:rPr>
        <w:t>i</w:t>
      </w:r>
      <w:r w:rsidRPr="00BA5D8E">
        <w:rPr>
          <w:rFonts w:ascii="Arial" w:hAnsi="Arial" w:cs="Arial"/>
          <w:sz w:val="20"/>
          <w:szCs w:val="20"/>
        </w:rPr>
        <w:t>n</w:t>
      </w:r>
      <w:r w:rsidRPr="00BA5D8E">
        <w:rPr>
          <w:rFonts w:ascii="Arial" w:hAnsi="Arial" w:cs="Arial"/>
          <w:spacing w:val="-3"/>
          <w:sz w:val="20"/>
          <w:szCs w:val="20"/>
        </w:rPr>
        <w:t>c</w:t>
      </w:r>
      <w:r w:rsidRPr="00BA5D8E">
        <w:rPr>
          <w:rFonts w:ascii="Arial" w:hAnsi="Arial" w:cs="Arial"/>
          <w:spacing w:val="1"/>
          <w:sz w:val="20"/>
          <w:szCs w:val="20"/>
        </w:rPr>
        <w:t>l</w:t>
      </w:r>
      <w:r w:rsidRPr="00BA5D8E">
        <w:rPr>
          <w:rFonts w:ascii="Arial" w:hAnsi="Arial" w:cs="Arial"/>
          <w:sz w:val="20"/>
          <w:szCs w:val="20"/>
        </w:rPr>
        <w:t>ude</w:t>
      </w:r>
      <w:r w:rsidRPr="00BA5D8E">
        <w:rPr>
          <w:rFonts w:ascii="Arial" w:hAnsi="Arial" w:cs="Arial"/>
          <w:spacing w:val="24"/>
          <w:sz w:val="20"/>
          <w:szCs w:val="20"/>
        </w:rPr>
        <w:t xml:space="preserve"> </w:t>
      </w:r>
      <w:r w:rsidRPr="00BA5D8E">
        <w:rPr>
          <w:rFonts w:ascii="Arial" w:hAnsi="Arial" w:cs="Arial"/>
          <w:spacing w:val="1"/>
          <w:sz w:val="20"/>
          <w:szCs w:val="20"/>
        </w:rPr>
        <w:t>t</w:t>
      </w:r>
      <w:r w:rsidRPr="00BA5D8E">
        <w:rPr>
          <w:rFonts w:ascii="Arial" w:hAnsi="Arial" w:cs="Arial"/>
          <w:sz w:val="20"/>
          <w:szCs w:val="20"/>
        </w:rPr>
        <w:t>he</w:t>
      </w:r>
      <w:r w:rsidRPr="00BA5D8E">
        <w:rPr>
          <w:rFonts w:ascii="Arial" w:hAnsi="Arial" w:cs="Arial"/>
          <w:spacing w:val="25"/>
          <w:sz w:val="20"/>
          <w:szCs w:val="20"/>
        </w:rPr>
        <w:t xml:space="preserve"> </w:t>
      </w:r>
      <w:r w:rsidRPr="00BA5D8E">
        <w:rPr>
          <w:rFonts w:ascii="Arial" w:hAnsi="Arial" w:cs="Arial"/>
          <w:sz w:val="20"/>
          <w:szCs w:val="20"/>
        </w:rPr>
        <w:t>p</w:t>
      </w:r>
      <w:r w:rsidRPr="00BA5D8E">
        <w:rPr>
          <w:rFonts w:ascii="Arial" w:hAnsi="Arial" w:cs="Arial"/>
          <w:spacing w:val="-2"/>
          <w:sz w:val="20"/>
          <w:szCs w:val="20"/>
        </w:rPr>
        <w:t>l</w:t>
      </w:r>
      <w:r w:rsidRPr="00BA5D8E">
        <w:rPr>
          <w:rFonts w:ascii="Arial" w:hAnsi="Arial" w:cs="Arial"/>
          <w:sz w:val="20"/>
          <w:szCs w:val="20"/>
        </w:rPr>
        <w:t>ur</w:t>
      </w:r>
      <w:r w:rsidRPr="00BA5D8E">
        <w:rPr>
          <w:rFonts w:ascii="Arial" w:hAnsi="Arial" w:cs="Arial"/>
          <w:spacing w:val="-3"/>
          <w:sz w:val="20"/>
          <w:szCs w:val="20"/>
        </w:rPr>
        <w:t>a</w:t>
      </w:r>
      <w:r w:rsidRPr="00BA5D8E">
        <w:rPr>
          <w:rFonts w:ascii="Arial" w:hAnsi="Arial" w:cs="Arial"/>
          <w:sz w:val="20"/>
          <w:szCs w:val="20"/>
        </w:rPr>
        <w:t>l</w:t>
      </w:r>
      <w:r w:rsidRPr="00BA5D8E">
        <w:rPr>
          <w:rFonts w:ascii="Arial" w:hAnsi="Arial" w:cs="Arial"/>
          <w:spacing w:val="26"/>
          <w:sz w:val="20"/>
          <w:szCs w:val="20"/>
        </w:rPr>
        <w:t xml:space="preserve"> </w:t>
      </w:r>
      <w:r w:rsidRPr="00BA5D8E">
        <w:rPr>
          <w:rFonts w:ascii="Arial" w:hAnsi="Arial" w:cs="Arial"/>
          <w:sz w:val="20"/>
          <w:szCs w:val="20"/>
        </w:rPr>
        <w:t>and</w:t>
      </w:r>
      <w:r w:rsidRPr="00BA5D8E">
        <w:rPr>
          <w:rFonts w:ascii="Arial" w:hAnsi="Arial" w:cs="Arial"/>
          <w:spacing w:val="28"/>
          <w:sz w:val="20"/>
          <w:szCs w:val="20"/>
        </w:rPr>
        <w:t xml:space="preserve"> </w:t>
      </w:r>
      <w:r w:rsidRPr="00BA5D8E">
        <w:rPr>
          <w:rFonts w:ascii="Arial" w:hAnsi="Arial" w:cs="Arial"/>
          <w:spacing w:val="-3"/>
          <w:sz w:val="20"/>
          <w:szCs w:val="20"/>
        </w:rPr>
        <w:t>v</w:t>
      </w:r>
      <w:r w:rsidRPr="00BA5D8E">
        <w:rPr>
          <w:rFonts w:ascii="Arial" w:hAnsi="Arial" w:cs="Arial"/>
          <w:spacing w:val="1"/>
          <w:sz w:val="20"/>
          <w:szCs w:val="20"/>
        </w:rPr>
        <w:t>i</w:t>
      </w:r>
      <w:r w:rsidRPr="00BA5D8E">
        <w:rPr>
          <w:rFonts w:ascii="Arial" w:hAnsi="Arial" w:cs="Arial"/>
          <w:spacing w:val="-3"/>
          <w:sz w:val="20"/>
          <w:szCs w:val="20"/>
        </w:rPr>
        <w:t>c</w:t>
      </w:r>
      <w:r w:rsidRPr="00BA5D8E">
        <w:rPr>
          <w:rFonts w:ascii="Arial" w:hAnsi="Arial" w:cs="Arial"/>
          <w:sz w:val="20"/>
          <w:szCs w:val="20"/>
        </w:rPr>
        <w:t>e</w:t>
      </w:r>
      <w:r w:rsidRPr="00BA5D8E">
        <w:rPr>
          <w:rFonts w:ascii="Arial" w:hAnsi="Arial" w:cs="Arial"/>
          <w:spacing w:val="25"/>
          <w:sz w:val="20"/>
          <w:szCs w:val="20"/>
        </w:rPr>
        <w:t xml:space="preserve"> </w:t>
      </w:r>
      <w:r w:rsidRPr="00BA5D8E">
        <w:rPr>
          <w:rFonts w:ascii="Arial" w:hAnsi="Arial" w:cs="Arial"/>
          <w:spacing w:val="-3"/>
          <w:sz w:val="20"/>
          <w:szCs w:val="20"/>
        </w:rPr>
        <w:t>v</w:t>
      </w:r>
      <w:r w:rsidRPr="00BA5D8E">
        <w:rPr>
          <w:rFonts w:ascii="Arial" w:hAnsi="Arial" w:cs="Arial"/>
          <w:sz w:val="20"/>
          <w:szCs w:val="20"/>
        </w:rPr>
        <w:t>ersa,</w:t>
      </w:r>
      <w:r w:rsidRPr="00BA5D8E">
        <w:rPr>
          <w:rFonts w:ascii="Arial" w:hAnsi="Arial" w:cs="Arial"/>
          <w:spacing w:val="26"/>
          <w:sz w:val="20"/>
          <w:szCs w:val="20"/>
        </w:rPr>
        <w:t xml:space="preserve"> </w:t>
      </w:r>
      <w:r w:rsidRPr="00BA5D8E">
        <w:rPr>
          <w:rFonts w:ascii="Arial" w:hAnsi="Arial" w:cs="Arial"/>
          <w:sz w:val="20"/>
          <w:szCs w:val="20"/>
        </w:rPr>
        <w:t>and</w:t>
      </w:r>
      <w:r w:rsidRPr="00BA5D8E">
        <w:rPr>
          <w:rFonts w:ascii="Arial" w:hAnsi="Arial" w:cs="Arial"/>
          <w:spacing w:val="27"/>
          <w:sz w:val="20"/>
          <w:szCs w:val="20"/>
        </w:rPr>
        <w:t xml:space="preserve"> </w:t>
      </w:r>
      <w:r w:rsidRPr="00BA5D8E">
        <w:rPr>
          <w:rFonts w:ascii="Arial" w:hAnsi="Arial" w:cs="Arial"/>
          <w:spacing w:val="-1"/>
          <w:sz w:val="20"/>
          <w:szCs w:val="20"/>
        </w:rPr>
        <w:t>w</w:t>
      </w:r>
      <w:r w:rsidRPr="00BA5D8E">
        <w:rPr>
          <w:rFonts w:ascii="Arial" w:hAnsi="Arial" w:cs="Arial"/>
          <w:spacing w:val="-3"/>
          <w:sz w:val="20"/>
          <w:szCs w:val="20"/>
        </w:rPr>
        <w:t>o</w:t>
      </w:r>
      <w:r w:rsidRPr="00BA5D8E">
        <w:rPr>
          <w:rFonts w:ascii="Arial" w:hAnsi="Arial" w:cs="Arial"/>
          <w:sz w:val="20"/>
          <w:szCs w:val="20"/>
        </w:rPr>
        <w:t>rds</w:t>
      </w:r>
      <w:r w:rsidRPr="00BA5D8E">
        <w:rPr>
          <w:rFonts w:ascii="Arial" w:hAnsi="Arial" w:cs="Arial"/>
          <w:spacing w:val="25"/>
          <w:sz w:val="20"/>
          <w:szCs w:val="20"/>
        </w:rPr>
        <w:t xml:space="preserve"> </w:t>
      </w:r>
      <w:r w:rsidRPr="00BA5D8E">
        <w:rPr>
          <w:rFonts w:ascii="Arial" w:hAnsi="Arial" w:cs="Arial"/>
          <w:spacing w:val="1"/>
          <w:sz w:val="20"/>
          <w:szCs w:val="20"/>
        </w:rPr>
        <w:t>i</w:t>
      </w:r>
      <w:r w:rsidRPr="00BA5D8E">
        <w:rPr>
          <w:rFonts w:ascii="Arial" w:hAnsi="Arial" w:cs="Arial"/>
          <w:spacing w:val="-4"/>
          <w:sz w:val="20"/>
          <w:szCs w:val="20"/>
        </w:rPr>
        <w:t>m</w:t>
      </w:r>
      <w:r w:rsidRPr="00BA5D8E">
        <w:rPr>
          <w:rFonts w:ascii="Arial" w:hAnsi="Arial" w:cs="Arial"/>
          <w:sz w:val="20"/>
          <w:szCs w:val="20"/>
        </w:rPr>
        <w:t>por</w:t>
      </w:r>
      <w:r w:rsidRPr="00BA5D8E">
        <w:rPr>
          <w:rFonts w:ascii="Arial" w:hAnsi="Arial" w:cs="Arial"/>
          <w:spacing w:val="-2"/>
          <w:sz w:val="20"/>
          <w:szCs w:val="20"/>
        </w:rPr>
        <w:t>t</w:t>
      </w:r>
      <w:r w:rsidRPr="00BA5D8E">
        <w:rPr>
          <w:rFonts w:ascii="Arial" w:hAnsi="Arial" w:cs="Arial"/>
          <w:spacing w:val="1"/>
          <w:sz w:val="20"/>
          <w:szCs w:val="20"/>
        </w:rPr>
        <w:t>i</w:t>
      </w:r>
      <w:r w:rsidRPr="00BA5D8E">
        <w:rPr>
          <w:rFonts w:ascii="Arial" w:hAnsi="Arial" w:cs="Arial"/>
          <w:spacing w:val="-3"/>
          <w:sz w:val="20"/>
          <w:szCs w:val="20"/>
        </w:rPr>
        <w:t>n</w:t>
      </w:r>
      <w:r w:rsidRPr="00BA5D8E">
        <w:rPr>
          <w:rFonts w:ascii="Arial" w:hAnsi="Arial" w:cs="Arial"/>
          <w:sz w:val="20"/>
          <w:szCs w:val="20"/>
        </w:rPr>
        <w:t>g</w:t>
      </w:r>
      <w:r w:rsidRPr="00BA5D8E">
        <w:rPr>
          <w:rFonts w:ascii="Arial" w:hAnsi="Arial" w:cs="Arial"/>
          <w:spacing w:val="26"/>
          <w:sz w:val="20"/>
          <w:szCs w:val="20"/>
        </w:rPr>
        <w:t xml:space="preserve"> </w:t>
      </w:r>
      <w:r w:rsidRPr="00BA5D8E">
        <w:rPr>
          <w:rFonts w:ascii="Arial" w:hAnsi="Arial" w:cs="Arial"/>
          <w:spacing w:val="1"/>
          <w:sz w:val="20"/>
          <w:szCs w:val="20"/>
        </w:rPr>
        <w:t>t</w:t>
      </w:r>
      <w:r w:rsidRPr="00BA5D8E">
        <w:rPr>
          <w:rFonts w:ascii="Arial" w:hAnsi="Arial" w:cs="Arial"/>
          <w:sz w:val="20"/>
          <w:szCs w:val="20"/>
        </w:rPr>
        <w:t>he</w:t>
      </w:r>
      <w:r w:rsidRPr="00BA5D8E">
        <w:rPr>
          <w:rFonts w:ascii="Arial" w:hAnsi="Arial" w:cs="Arial"/>
          <w:spacing w:val="27"/>
          <w:sz w:val="20"/>
          <w:szCs w:val="20"/>
        </w:rPr>
        <w:t xml:space="preserve"> </w:t>
      </w:r>
      <w:r w:rsidRPr="00BA5D8E">
        <w:rPr>
          <w:rFonts w:ascii="Arial" w:hAnsi="Arial" w:cs="Arial"/>
          <w:spacing w:val="-4"/>
          <w:sz w:val="20"/>
          <w:szCs w:val="20"/>
        </w:rPr>
        <w:t>m</w:t>
      </w:r>
      <w:r w:rsidRPr="00BA5D8E">
        <w:rPr>
          <w:rFonts w:ascii="Arial" w:hAnsi="Arial" w:cs="Arial"/>
          <w:sz w:val="20"/>
          <w:szCs w:val="20"/>
        </w:rPr>
        <w:t>ascu</w:t>
      </w:r>
      <w:r w:rsidRPr="00BA5D8E">
        <w:rPr>
          <w:rFonts w:ascii="Arial" w:hAnsi="Arial" w:cs="Arial"/>
          <w:spacing w:val="-2"/>
          <w:sz w:val="20"/>
          <w:szCs w:val="20"/>
        </w:rPr>
        <w:t>l</w:t>
      </w:r>
      <w:r w:rsidRPr="00BA5D8E">
        <w:rPr>
          <w:rFonts w:ascii="Arial" w:hAnsi="Arial" w:cs="Arial"/>
          <w:spacing w:val="1"/>
          <w:sz w:val="20"/>
          <w:szCs w:val="20"/>
        </w:rPr>
        <w:t>i</w:t>
      </w:r>
      <w:r w:rsidRPr="00BA5D8E">
        <w:rPr>
          <w:rFonts w:ascii="Arial" w:hAnsi="Arial" w:cs="Arial"/>
          <w:sz w:val="20"/>
          <w:szCs w:val="20"/>
        </w:rPr>
        <w:t>ne</w:t>
      </w:r>
      <w:r w:rsidRPr="00BA5D8E">
        <w:rPr>
          <w:rFonts w:ascii="Arial" w:hAnsi="Arial" w:cs="Arial"/>
          <w:spacing w:val="29"/>
          <w:sz w:val="20"/>
          <w:szCs w:val="20"/>
        </w:rPr>
        <w:t xml:space="preserve"> </w:t>
      </w:r>
      <w:r w:rsidRPr="00BA5D8E">
        <w:rPr>
          <w:rFonts w:ascii="Arial" w:hAnsi="Arial" w:cs="Arial"/>
          <w:spacing w:val="-3"/>
          <w:sz w:val="20"/>
          <w:szCs w:val="20"/>
        </w:rPr>
        <w:t>g</w:t>
      </w:r>
      <w:r w:rsidRPr="00BA5D8E">
        <w:rPr>
          <w:rFonts w:ascii="Arial" w:hAnsi="Arial" w:cs="Arial"/>
          <w:sz w:val="20"/>
          <w:szCs w:val="20"/>
        </w:rPr>
        <w:t>en</w:t>
      </w:r>
      <w:r w:rsidRPr="00BA5D8E">
        <w:rPr>
          <w:rFonts w:ascii="Arial" w:hAnsi="Arial" w:cs="Arial"/>
          <w:spacing w:val="-3"/>
          <w:sz w:val="20"/>
          <w:szCs w:val="20"/>
        </w:rPr>
        <w:t>d</w:t>
      </w:r>
      <w:r w:rsidRPr="00BA5D8E">
        <w:rPr>
          <w:rFonts w:ascii="Arial" w:hAnsi="Arial" w:cs="Arial"/>
          <w:sz w:val="20"/>
          <w:szCs w:val="20"/>
        </w:rPr>
        <w:t>er</w:t>
      </w:r>
      <w:r w:rsidRPr="00BA5D8E">
        <w:rPr>
          <w:rFonts w:ascii="Arial" w:hAnsi="Arial" w:cs="Arial"/>
          <w:spacing w:val="26"/>
          <w:sz w:val="20"/>
          <w:szCs w:val="20"/>
        </w:rPr>
        <w:t xml:space="preserve"> </w:t>
      </w:r>
      <w:r w:rsidRPr="00BA5D8E">
        <w:rPr>
          <w:rFonts w:ascii="Arial" w:hAnsi="Arial" w:cs="Arial"/>
          <w:spacing w:val="1"/>
          <w:sz w:val="20"/>
          <w:szCs w:val="20"/>
        </w:rPr>
        <w:t>i</w:t>
      </w:r>
      <w:r w:rsidRPr="00BA5D8E">
        <w:rPr>
          <w:rFonts w:ascii="Arial" w:hAnsi="Arial" w:cs="Arial"/>
          <w:spacing w:val="-3"/>
          <w:sz w:val="20"/>
          <w:szCs w:val="20"/>
        </w:rPr>
        <w:t>n</w:t>
      </w:r>
      <w:r w:rsidRPr="00BA5D8E">
        <w:rPr>
          <w:rFonts w:ascii="Arial" w:hAnsi="Arial" w:cs="Arial"/>
          <w:sz w:val="20"/>
          <w:szCs w:val="20"/>
        </w:rPr>
        <w:t>c</w:t>
      </w:r>
      <w:r w:rsidRPr="00BA5D8E">
        <w:rPr>
          <w:rFonts w:ascii="Arial" w:hAnsi="Arial" w:cs="Arial"/>
          <w:spacing w:val="1"/>
          <w:sz w:val="20"/>
          <w:szCs w:val="20"/>
        </w:rPr>
        <w:t>l</w:t>
      </w:r>
      <w:r w:rsidRPr="00BA5D8E">
        <w:rPr>
          <w:rFonts w:ascii="Arial" w:hAnsi="Arial" w:cs="Arial"/>
          <w:sz w:val="20"/>
          <w:szCs w:val="20"/>
        </w:rPr>
        <w:t>ude</w:t>
      </w:r>
      <w:r w:rsidRPr="00BA5D8E">
        <w:rPr>
          <w:rFonts w:ascii="Arial" w:hAnsi="Arial" w:cs="Arial"/>
          <w:spacing w:val="1"/>
          <w:sz w:val="20"/>
          <w:szCs w:val="20"/>
        </w:rPr>
        <w:t xml:space="preserve"> t</w:t>
      </w:r>
      <w:r w:rsidRPr="00BA5D8E">
        <w:rPr>
          <w:rFonts w:ascii="Arial" w:hAnsi="Arial" w:cs="Arial"/>
          <w:sz w:val="20"/>
          <w:szCs w:val="20"/>
        </w:rPr>
        <w:t>he fe</w:t>
      </w:r>
      <w:r w:rsidRPr="00BA5D8E">
        <w:rPr>
          <w:rFonts w:ascii="Arial" w:hAnsi="Arial" w:cs="Arial"/>
          <w:spacing w:val="-4"/>
          <w:sz w:val="20"/>
          <w:szCs w:val="20"/>
        </w:rPr>
        <w:t>m</w:t>
      </w:r>
      <w:r w:rsidRPr="00BA5D8E">
        <w:rPr>
          <w:rFonts w:ascii="Arial" w:hAnsi="Arial" w:cs="Arial"/>
          <w:spacing w:val="1"/>
          <w:sz w:val="20"/>
          <w:szCs w:val="20"/>
        </w:rPr>
        <w:t>i</w:t>
      </w:r>
      <w:r w:rsidRPr="00BA5D8E">
        <w:rPr>
          <w:rFonts w:ascii="Arial" w:hAnsi="Arial" w:cs="Arial"/>
          <w:sz w:val="20"/>
          <w:szCs w:val="20"/>
        </w:rPr>
        <w:t>n</w:t>
      </w:r>
      <w:r w:rsidRPr="00BA5D8E">
        <w:rPr>
          <w:rFonts w:ascii="Arial" w:hAnsi="Arial" w:cs="Arial"/>
          <w:spacing w:val="1"/>
          <w:sz w:val="20"/>
          <w:szCs w:val="20"/>
        </w:rPr>
        <w:t>i</w:t>
      </w:r>
      <w:r w:rsidRPr="00BA5D8E">
        <w:rPr>
          <w:rFonts w:ascii="Arial" w:hAnsi="Arial" w:cs="Arial"/>
          <w:sz w:val="20"/>
          <w:szCs w:val="20"/>
        </w:rPr>
        <w:t>ne</w:t>
      </w:r>
      <w:r w:rsidRPr="00BA5D8E">
        <w:rPr>
          <w:rFonts w:ascii="Arial" w:hAnsi="Arial" w:cs="Arial"/>
          <w:spacing w:val="-2"/>
          <w:sz w:val="20"/>
          <w:szCs w:val="20"/>
        </w:rPr>
        <w:t xml:space="preserve"> </w:t>
      </w:r>
      <w:r w:rsidRPr="00BA5D8E">
        <w:rPr>
          <w:rFonts w:ascii="Arial" w:hAnsi="Arial" w:cs="Arial"/>
          <w:sz w:val="20"/>
          <w:szCs w:val="20"/>
        </w:rPr>
        <w:t xml:space="preserve">and </w:t>
      </w:r>
      <w:r w:rsidRPr="00BA5D8E">
        <w:rPr>
          <w:rFonts w:ascii="Arial" w:hAnsi="Arial" w:cs="Arial"/>
          <w:spacing w:val="-3"/>
          <w:sz w:val="20"/>
          <w:szCs w:val="20"/>
        </w:rPr>
        <w:t>n</w:t>
      </w:r>
      <w:r w:rsidRPr="00BA5D8E">
        <w:rPr>
          <w:rFonts w:ascii="Arial" w:hAnsi="Arial" w:cs="Arial"/>
          <w:sz w:val="20"/>
          <w:szCs w:val="20"/>
        </w:rPr>
        <w:t>eu</w:t>
      </w:r>
      <w:r w:rsidRPr="00BA5D8E">
        <w:rPr>
          <w:rFonts w:ascii="Arial" w:hAnsi="Arial" w:cs="Arial"/>
          <w:spacing w:val="-2"/>
          <w:sz w:val="20"/>
          <w:szCs w:val="20"/>
        </w:rPr>
        <w:t>t</w:t>
      </w:r>
      <w:r w:rsidRPr="00BA5D8E">
        <w:rPr>
          <w:rFonts w:ascii="Arial" w:hAnsi="Arial" w:cs="Arial"/>
          <w:sz w:val="20"/>
          <w:szCs w:val="20"/>
        </w:rPr>
        <w:t>er</w:t>
      </w:r>
      <w:r w:rsidRPr="00BA5D8E">
        <w:rPr>
          <w:rFonts w:ascii="Arial" w:hAnsi="Arial" w:cs="Arial"/>
          <w:spacing w:val="1"/>
          <w:sz w:val="20"/>
          <w:szCs w:val="20"/>
        </w:rPr>
        <w:t xml:space="preserve"> </w:t>
      </w:r>
      <w:r w:rsidRPr="00BA5D8E">
        <w:rPr>
          <w:rFonts w:ascii="Arial" w:hAnsi="Arial" w:cs="Arial"/>
          <w:spacing w:val="-3"/>
          <w:sz w:val="20"/>
          <w:szCs w:val="20"/>
        </w:rPr>
        <w:t>a</w:t>
      </w:r>
      <w:r w:rsidRPr="00BA5D8E">
        <w:rPr>
          <w:rFonts w:ascii="Arial" w:hAnsi="Arial" w:cs="Arial"/>
          <w:sz w:val="20"/>
          <w:szCs w:val="20"/>
        </w:rPr>
        <w:t>nd</w:t>
      </w:r>
      <w:r w:rsidRPr="00BA5D8E">
        <w:rPr>
          <w:rFonts w:ascii="Arial" w:hAnsi="Arial" w:cs="Arial"/>
          <w:spacing w:val="-3"/>
          <w:sz w:val="20"/>
          <w:szCs w:val="20"/>
        </w:rPr>
        <w:t xml:space="preserve"> v</w:t>
      </w:r>
      <w:r w:rsidRPr="00BA5D8E">
        <w:rPr>
          <w:rFonts w:ascii="Arial" w:hAnsi="Arial" w:cs="Arial"/>
          <w:spacing w:val="1"/>
          <w:sz w:val="20"/>
          <w:szCs w:val="20"/>
        </w:rPr>
        <w:t>i</w:t>
      </w:r>
      <w:r w:rsidRPr="00BA5D8E">
        <w:rPr>
          <w:rFonts w:ascii="Arial" w:hAnsi="Arial" w:cs="Arial"/>
          <w:sz w:val="20"/>
          <w:szCs w:val="20"/>
        </w:rPr>
        <w:t xml:space="preserve">ce </w:t>
      </w:r>
      <w:r w:rsidRPr="00BA5D8E">
        <w:rPr>
          <w:rFonts w:ascii="Arial" w:hAnsi="Arial" w:cs="Arial"/>
          <w:spacing w:val="-3"/>
          <w:sz w:val="20"/>
          <w:szCs w:val="20"/>
        </w:rPr>
        <w:t>v</w:t>
      </w:r>
      <w:r w:rsidRPr="00BA5D8E">
        <w:rPr>
          <w:rFonts w:ascii="Arial" w:hAnsi="Arial" w:cs="Arial"/>
          <w:sz w:val="20"/>
          <w:szCs w:val="20"/>
        </w:rPr>
        <w:t>ersa.</w:t>
      </w:r>
    </w:p>
    <w:p w14:paraId="78CBFCE1" w14:textId="77777777" w:rsidR="00A147D9" w:rsidRPr="00A147D9" w:rsidRDefault="00A147D9" w:rsidP="00A147D9">
      <w:pPr>
        <w:pStyle w:val="BodyText"/>
        <w:widowControl w:val="0"/>
        <w:kinsoku w:val="0"/>
        <w:overflowPunct w:val="0"/>
        <w:autoSpaceDE w:val="0"/>
        <w:autoSpaceDN w:val="0"/>
        <w:adjustRightInd w:val="0"/>
        <w:spacing w:after="0" w:line="276" w:lineRule="auto"/>
        <w:ind w:left="720" w:right="29"/>
        <w:jc w:val="both"/>
        <w:rPr>
          <w:rFonts w:ascii="Arial" w:hAnsi="Arial" w:cs="Arial"/>
          <w:sz w:val="20"/>
          <w:szCs w:val="20"/>
        </w:rPr>
      </w:pPr>
    </w:p>
    <w:p w14:paraId="231168EF" w14:textId="77777777" w:rsidR="00A147D9" w:rsidRPr="00BA5D8E" w:rsidRDefault="00A147D9" w:rsidP="00671222">
      <w:pPr>
        <w:pStyle w:val="BodyText"/>
        <w:widowControl w:val="0"/>
        <w:numPr>
          <w:ilvl w:val="2"/>
          <w:numId w:val="22"/>
        </w:numPr>
        <w:kinsoku w:val="0"/>
        <w:overflowPunct w:val="0"/>
        <w:autoSpaceDE w:val="0"/>
        <w:autoSpaceDN w:val="0"/>
        <w:adjustRightInd w:val="0"/>
        <w:spacing w:after="0" w:line="276" w:lineRule="auto"/>
        <w:ind w:left="720" w:right="29" w:hanging="720"/>
        <w:jc w:val="both"/>
        <w:rPr>
          <w:rFonts w:ascii="Arial" w:hAnsi="Arial" w:cs="Arial"/>
          <w:sz w:val="20"/>
          <w:szCs w:val="20"/>
        </w:rPr>
      </w:pPr>
      <w:r w:rsidRPr="00BA5D8E">
        <w:rPr>
          <w:rFonts w:ascii="Arial" w:hAnsi="Arial" w:cs="Arial"/>
          <w:spacing w:val="-1"/>
          <w:sz w:val="20"/>
          <w:szCs w:val="20"/>
        </w:rPr>
        <w:t>R</w:t>
      </w:r>
      <w:r w:rsidRPr="00BA5D8E">
        <w:rPr>
          <w:rFonts w:ascii="Arial" w:hAnsi="Arial" w:cs="Arial"/>
          <w:sz w:val="20"/>
          <w:szCs w:val="20"/>
        </w:rPr>
        <w:t>efe</w:t>
      </w:r>
      <w:r w:rsidRPr="00BA5D8E">
        <w:rPr>
          <w:rFonts w:ascii="Arial" w:hAnsi="Arial" w:cs="Arial"/>
          <w:spacing w:val="-2"/>
          <w:sz w:val="20"/>
          <w:szCs w:val="20"/>
        </w:rPr>
        <w:t>r</w:t>
      </w:r>
      <w:r w:rsidRPr="00BA5D8E">
        <w:rPr>
          <w:rFonts w:ascii="Arial" w:hAnsi="Arial" w:cs="Arial"/>
          <w:sz w:val="20"/>
          <w:szCs w:val="20"/>
        </w:rPr>
        <w:t>en</w:t>
      </w:r>
      <w:r w:rsidRPr="00BA5D8E">
        <w:rPr>
          <w:rFonts w:ascii="Arial" w:hAnsi="Arial" w:cs="Arial"/>
          <w:spacing w:val="-3"/>
          <w:sz w:val="20"/>
          <w:szCs w:val="20"/>
        </w:rPr>
        <w:t>c</w:t>
      </w:r>
      <w:r w:rsidRPr="00BA5D8E">
        <w:rPr>
          <w:rFonts w:ascii="Arial" w:hAnsi="Arial" w:cs="Arial"/>
          <w:sz w:val="20"/>
          <w:szCs w:val="20"/>
        </w:rPr>
        <w:t>es</w:t>
      </w:r>
      <w:r w:rsidRPr="00BA5D8E">
        <w:rPr>
          <w:rFonts w:ascii="Arial" w:hAnsi="Arial" w:cs="Arial"/>
          <w:spacing w:val="41"/>
          <w:sz w:val="20"/>
          <w:szCs w:val="20"/>
        </w:rPr>
        <w:t xml:space="preserve"> </w:t>
      </w:r>
      <w:r w:rsidRPr="00BA5D8E">
        <w:rPr>
          <w:rFonts w:ascii="Arial" w:hAnsi="Arial" w:cs="Arial"/>
          <w:spacing w:val="1"/>
          <w:sz w:val="20"/>
          <w:szCs w:val="20"/>
        </w:rPr>
        <w:t>t</w:t>
      </w:r>
      <w:r w:rsidRPr="00BA5D8E">
        <w:rPr>
          <w:rFonts w:ascii="Arial" w:hAnsi="Arial" w:cs="Arial"/>
          <w:sz w:val="20"/>
          <w:szCs w:val="20"/>
        </w:rPr>
        <w:t>o</w:t>
      </w:r>
      <w:r w:rsidRPr="00BA5D8E">
        <w:rPr>
          <w:rFonts w:ascii="Arial" w:hAnsi="Arial" w:cs="Arial"/>
          <w:spacing w:val="43"/>
          <w:sz w:val="20"/>
          <w:szCs w:val="20"/>
        </w:rPr>
        <w:t xml:space="preserve"> </w:t>
      </w:r>
      <w:r w:rsidRPr="00BA5D8E">
        <w:rPr>
          <w:rFonts w:ascii="Arial" w:hAnsi="Arial" w:cs="Arial"/>
          <w:spacing w:val="-4"/>
          <w:sz w:val="20"/>
          <w:szCs w:val="20"/>
        </w:rPr>
        <w:t>C</w:t>
      </w:r>
      <w:r w:rsidRPr="00BA5D8E">
        <w:rPr>
          <w:rFonts w:ascii="Arial" w:hAnsi="Arial" w:cs="Arial"/>
          <w:spacing w:val="1"/>
          <w:sz w:val="20"/>
          <w:szCs w:val="20"/>
        </w:rPr>
        <w:t>l</w:t>
      </w:r>
      <w:r w:rsidRPr="00BA5D8E">
        <w:rPr>
          <w:rFonts w:ascii="Arial" w:hAnsi="Arial" w:cs="Arial"/>
          <w:sz w:val="20"/>
          <w:szCs w:val="20"/>
        </w:rPr>
        <w:t>a</w:t>
      </w:r>
      <w:r w:rsidRPr="00BA5D8E">
        <w:rPr>
          <w:rFonts w:ascii="Arial" w:hAnsi="Arial" w:cs="Arial"/>
          <w:spacing w:val="-3"/>
          <w:sz w:val="20"/>
          <w:szCs w:val="20"/>
        </w:rPr>
        <w:t>u</w:t>
      </w:r>
      <w:r w:rsidRPr="00BA5D8E">
        <w:rPr>
          <w:rFonts w:ascii="Arial" w:hAnsi="Arial" w:cs="Arial"/>
          <w:sz w:val="20"/>
          <w:szCs w:val="20"/>
        </w:rPr>
        <w:t>ses,</w:t>
      </w:r>
      <w:r w:rsidRPr="00BA5D8E">
        <w:rPr>
          <w:rFonts w:ascii="Arial" w:hAnsi="Arial" w:cs="Arial"/>
          <w:spacing w:val="41"/>
          <w:sz w:val="20"/>
          <w:szCs w:val="20"/>
        </w:rPr>
        <w:t xml:space="preserve"> </w:t>
      </w:r>
      <w:r w:rsidRPr="00BA5D8E">
        <w:rPr>
          <w:rFonts w:ascii="Arial" w:hAnsi="Arial" w:cs="Arial"/>
          <w:spacing w:val="-3"/>
          <w:sz w:val="20"/>
          <w:szCs w:val="20"/>
        </w:rPr>
        <w:t>p</w:t>
      </w:r>
      <w:r w:rsidRPr="00BA5D8E">
        <w:rPr>
          <w:rFonts w:ascii="Arial" w:hAnsi="Arial" w:cs="Arial"/>
          <w:sz w:val="20"/>
          <w:szCs w:val="20"/>
        </w:rPr>
        <w:t>ara</w:t>
      </w:r>
      <w:r w:rsidRPr="00BA5D8E">
        <w:rPr>
          <w:rFonts w:ascii="Arial" w:hAnsi="Arial" w:cs="Arial"/>
          <w:spacing w:val="-3"/>
          <w:sz w:val="20"/>
          <w:szCs w:val="20"/>
        </w:rPr>
        <w:t>g</w:t>
      </w:r>
      <w:r w:rsidRPr="00BA5D8E">
        <w:rPr>
          <w:rFonts w:ascii="Arial" w:hAnsi="Arial" w:cs="Arial"/>
          <w:sz w:val="20"/>
          <w:szCs w:val="20"/>
        </w:rPr>
        <w:t>rap</w:t>
      </w:r>
      <w:r w:rsidRPr="00BA5D8E">
        <w:rPr>
          <w:rFonts w:ascii="Arial" w:hAnsi="Arial" w:cs="Arial"/>
          <w:spacing w:val="-3"/>
          <w:sz w:val="20"/>
          <w:szCs w:val="20"/>
        </w:rPr>
        <w:t>h</w:t>
      </w:r>
      <w:r w:rsidRPr="00BA5D8E">
        <w:rPr>
          <w:rFonts w:ascii="Arial" w:hAnsi="Arial" w:cs="Arial"/>
          <w:sz w:val="20"/>
          <w:szCs w:val="20"/>
        </w:rPr>
        <w:t xml:space="preserve">s </w:t>
      </w:r>
      <w:r w:rsidRPr="00BA5D8E">
        <w:rPr>
          <w:rFonts w:ascii="Arial" w:hAnsi="Arial" w:cs="Arial"/>
          <w:spacing w:val="-3"/>
          <w:sz w:val="20"/>
          <w:szCs w:val="20"/>
        </w:rPr>
        <w:t>a</w:t>
      </w:r>
      <w:r w:rsidRPr="00BA5D8E">
        <w:rPr>
          <w:rFonts w:ascii="Arial" w:hAnsi="Arial" w:cs="Arial"/>
          <w:sz w:val="20"/>
          <w:szCs w:val="20"/>
        </w:rPr>
        <w:t>nd</w:t>
      </w:r>
      <w:r w:rsidRPr="00BA5D8E">
        <w:rPr>
          <w:rFonts w:ascii="Arial" w:hAnsi="Arial" w:cs="Arial"/>
          <w:spacing w:val="43"/>
          <w:sz w:val="20"/>
          <w:szCs w:val="20"/>
        </w:rPr>
        <w:t xml:space="preserve"> </w:t>
      </w:r>
      <w:r w:rsidRPr="00BA5D8E">
        <w:rPr>
          <w:rFonts w:ascii="Arial" w:hAnsi="Arial" w:cs="Arial"/>
          <w:spacing w:val="-1"/>
          <w:sz w:val="20"/>
          <w:szCs w:val="20"/>
        </w:rPr>
        <w:t>annexes</w:t>
      </w:r>
      <w:r w:rsidRPr="00BA5D8E">
        <w:rPr>
          <w:rFonts w:ascii="Arial" w:hAnsi="Arial" w:cs="Arial"/>
          <w:spacing w:val="41"/>
          <w:sz w:val="20"/>
          <w:szCs w:val="20"/>
        </w:rPr>
        <w:t xml:space="preserve"> </w:t>
      </w:r>
      <w:r w:rsidRPr="00BA5D8E">
        <w:rPr>
          <w:rFonts w:ascii="Arial" w:hAnsi="Arial" w:cs="Arial"/>
          <w:sz w:val="20"/>
          <w:szCs w:val="20"/>
        </w:rPr>
        <w:t>ar</w:t>
      </w:r>
      <w:r w:rsidRPr="00BA5D8E">
        <w:rPr>
          <w:rFonts w:ascii="Arial" w:hAnsi="Arial" w:cs="Arial"/>
          <w:spacing w:val="-3"/>
          <w:sz w:val="20"/>
          <w:szCs w:val="20"/>
        </w:rPr>
        <w:t>e</w:t>
      </w:r>
      <w:r w:rsidRPr="00BA5D8E">
        <w:rPr>
          <w:rFonts w:ascii="Arial" w:hAnsi="Arial" w:cs="Arial"/>
          <w:spacing w:val="43"/>
          <w:sz w:val="20"/>
          <w:szCs w:val="20"/>
        </w:rPr>
        <w:t xml:space="preserve"> </w:t>
      </w:r>
      <w:r w:rsidRPr="00BA5D8E">
        <w:rPr>
          <w:rFonts w:ascii="Arial" w:hAnsi="Arial" w:cs="Arial"/>
          <w:sz w:val="20"/>
          <w:szCs w:val="20"/>
        </w:rPr>
        <w:t>u</w:t>
      </w:r>
      <w:r w:rsidRPr="00BA5D8E">
        <w:rPr>
          <w:rFonts w:ascii="Arial" w:hAnsi="Arial" w:cs="Arial"/>
          <w:spacing w:val="-3"/>
          <w:sz w:val="20"/>
          <w:szCs w:val="20"/>
        </w:rPr>
        <w:t>n</w:t>
      </w:r>
      <w:r w:rsidRPr="00BA5D8E">
        <w:rPr>
          <w:rFonts w:ascii="Arial" w:hAnsi="Arial" w:cs="Arial"/>
          <w:spacing w:val="1"/>
          <w:sz w:val="20"/>
          <w:szCs w:val="20"/>
        </w:rPr>
        <w:t>l</w:t>
      </w:r>
      <w:r w:rsidRPr="00BA5D8E">
        <w:rPr>
          <w:rFonts w:ascii="Arial" w:hAnsi="Arial" w:cs="Arial"/>
          <w:sz w:val="20"/>
          <w:szCs w:val="20"/>
        </w:rPr>
        <w:t>e</w:t>
      </w:r>
      <w:r w:rsidRPr="00BA5D8E">
        <w:rPr>
          <w:rFonts w:ascii="Arial" w:hAnsi="Arial" w:cs="Arial"/>
          <w:spacing w:val="-2"/>
          <w:sz w:val="20"/>
          <w:szCs w:val="20"/>
        </w:rPr>
        <w:t>s</w:t>
      </w:r>
      <w:r w:rsidRPr="00BA5D8E">
        <w:rPr>
          <w:rFonts w:ascii="Arial" w:hAnsi="Arial" w:cs="Arial"/>
          <w:sz w:val="20"/>
          <w:szCs w:val="20"/>
        </w:rPr>
        <w:t>s</w:t>
      </w:r>
      <w:r w:rsidRPr="00BA5D8E">
        <w:rPr>
          <w:rFonts w:ascii="Arial" w:hAnsi="Arial" w:cs="Arial"/>
          <w:spacing w:val="44"/>
          <w:sz w:val="20"/>
          <w:szCs w:val="20"/>
        </w:rPr>
        <w:t xml:space="preserve"> </w:t>
      </w:r>
      <w:r w:rsidRPr="00BA5D8E">
        <w:rPr>
          <w:rFonts w:ascii="Arial" w:hAnsi="Arial" w:cs="Arial"/>
          <w:spacing w:val="-3"/>
          <w:sz w:val="20"/>
          <w:szCs w:val="20"/>
        </w:rPr>
        <w:t>o</w:t>
      </w:r>
      <w:r w:rsidRPr="00BA5D8E">
        <w:rPr>
          <w:rFonts w:ascii="Arial" w:hAnsi="Arial" w:cs="Arial"/>
          <w:spacing w:val="1"/>
          <w:sz w:val="20"/>
          <w:szCs w:val="20"/>
        </w:rPr>
        <w:t>t</w:t>
      </w:r>
      <w:r w:rsidRPr="00BA5D8E">
        <w:rPr>
          <w:rFonts w:ascii="Arial" w:hAnsi="Arial" w:cs="Arial"/>
          <w:sz w:val="20"/>
          <w:szCs w:val="20"/>
        </w:rPr>
        <w:t>h</w:t>
      </w:r>
      <w:r w:rsidRPr="00BA5D8E">
        <w:rPr>
          <w:rFonts w:ascii="Arial" w:hAnsi="Arial" w:cs="Arial"/>
          <w:spacing w:val="-3"/>
          <w:sz w:val="20"/>
          <w:szCs w:val="20"/>
        </w:rPr>
        <w:t>e</w:t>
      </w:r>
      <w:r w:rsidRPr="00BA5D8E">
        <w:rPr>
          <w:rFonts w:ascii="Arial" w:hAnsi="Arial" w:cs="Arial"/>
          <w:sz w:val="20"/>
          <w:szCs w:val="20"/>
        </w:rPr>
        <w:t>r</w:t>
      </w:r>
      <w:r w:rsidRPr="00BA5D8E">
        <w:rPr>
          <w:rFonts w:ascii="Arial" w:hAnsi="Arial" w:cs="Arial"/>
          <w:spacing w:val="-1"/>
          <w:sz w:val="20"/>
          <w:szCs w:val="20"/>
        </w:rPr>
        <w:t>w</w:t>
      </w:r>
      <w:r w:rsidRPr="00BA5D8E">
        <w:rPr>
          <w:rFonts w:ascii="Arial" w:hAnsi="Arial" w:cs="Arial"/>
          <w:spacing w:val="1"/>
          <w:sz w:val="20"/>
          <w:szCs w:val="20"/>
        </w:rPr>
        <w:t>i</w:t>
      </w:r>
      <w:r w:rsidRPr="00BA5D8E">
        <w:rPr>
          <w:rFonts w:ascii="Arial" w:hAnsi="Arial" w:cs="Arial"/>
          <w:spacing w:val="-2"/>
          <w:sz w:val="20"/>
          <w:szCs w:val="20"/>
        </w:rPr>
        <w:t>s</w:t>
      </w:r>
      <w:r w:rsidRPr="00BA5D8E">
        <w:rPr>
          <w:rFonts w:ascii="Arial" w:hAnsi="Arial" w:cs="Arial"/>
          <w:sz w:val="20"/>
          <w:szCs w:val="20"/>
        </w:rPr>
        <w:t>e</w:t>
      </w:r>
      <w:r w:rsidRPr="00BA5D8E">
        <w:rPr>
          <w:rFonts w:ascii="Arial" w:hAnsi="Arial" w:cs="Arial"/>
          <w:spacing w:val="40"/>
          <w:sz w:val="20"/>
          <w:szCs w:val="20"/>
        </w:rPr>
        <w:t xml:space="preserve"> </w:t>
      </w:r>
      <w:r w:rsidRPr="00BA5D8E">
        <w:rPr>
          <w:rFonts w:ascii="Arial" w:hAnsi="Arial" w:cs="Arial"/>
          <w:spacing w:val="-2"/>
          <w:sz w:val="20"/>
          <w:szCs w:val="20"/>
        </w:rPr>
        <w:t>s</w:t>
      </w:r>
      <w:r w:rsidRPr="00BA5D8E">
        <w:rPr>
          <w:rFonts w:ascii="Arial" w:hAnsi="Arial" w:cs="Arial"/>
          <w:spacing w:val="1"/>
          <w:sz w:val="20"/>
          <w:szCs w:val="20"/>
        </w:rPr>
        <w:t>t</w:t>
      </w:r>
      <w:r w:rsidRPr="00BA5D8E">
        <w:rPr>
          <w:rFonts w:ascii="Arial" w:hAnsi="Arial" w:cs="Arial"/>
          <w:sz w:val="20"/>
          <w:szCs w:val="20"/>
        </w:rPr>
        <w:t>a</w:t>
      </w:r>
      <w:r w:rsidRPr="00BA5D8E">
        <w:rPr>
          <w:rFonts w:ascii="Arial" w:hAnsi="Arial" w:cs="Arial"/>
          <w:spacing w:val="-2"/>
          <w:sz w:val="20"/>
          <w:szCs w:val="20"/>
        </w:rPr>
        <w:t>t</w:t>
      </w:r>
      <w:r w:rsidRPr="00BA5D8E">
        <w:rPr>
          <w:rFonts w:ascii="Arial" w:hAnsi="Arial" w:cs="Arial"/>
          <w:sz w:val="20"/>
          <w:szCs w:val="20"/>
        </w:rPr>
        <w:t>ed, re</w:t>
      </w:r>
      <w:r w:rsidRPr="00BA5D8E">
        <w:rPr>
          <w:rFonts w:ascii="Arial" w:hAnsi="Arial" w:cs="Arial"/>
          <w:spacing w:val="-2"/>
          <w:sz w:val="20"/>
          <w:szCs w:val="20"/>
        </w:rPr>
        <w:t>f</w:t>
      </w:r>
      <w:r w:rsidRPr="00BA5D8E">
        <w:rPr>
          <w:rFonts w:ascii="Arial" w:hAnsi="Arial" w:cs="Arial"/>
          <w:sz w:val="20"/>
          <w:szCs w:val="20"/>
        </w:rPr>
        <w:t>er</w:t>
      </w:r>
      <w:r w:rsidRPr="00BA5D8E">
        <w:rPr>
          <w:rFonts w:ascii="Arial" w:hAnsi="Arial" w:cs="Arial"/>
          <w:spacing w:val="-3"/>
          <w:sz w:val="20"/>
          <w:szCs w:val="20"/>
        </w:rPr>
        <w:t>e</w:t>
      </w:r>
      <w:r w:rsidRPr="00BA5D8E">
        <w:rPr>
          <w:rFonts w:ascii="Arial" w:hAnsi="Arial" w:cs="Arial"/>
          <w:sz w:val="20"/>
          <w:szCs w:val="20"/>
        </w:rPr>
        <w:t>nces</w:t>
      </w:r>
      <w:r w:rsidRPr="00BA5D8E">
        <w:rPr>
          <w:rFonts w:ascii="Arial" w:hAnsi="Arial" w:cs="Arial"/>
          <w:spacing w:val="15"/>
          <w:sz w:val="20"/>
          <w:szCs w:val="20"/>
        </w:rPr>
        <w:t xml:space="preserve"> </w:t>
      </w:r>
      <w:r w:rsidRPr="00BA5D8E">
        <w:rPr>
          <w:rFonts w:ascii="Arial" w:hAnsi="Arial" w:cs="Arial"/>
          <w:spacing w:val="1"/>
          <w:sz w:val="20"/>
          <w:szCs w:val="20"/>
        </w:rPr>
        <w:t>t</w:t>
      </w:r>
      <w:r w:rsidRPr="00BA5D8E">
        <w:rPr>
          <w:rFonts w:ascii="Arial" w:hAnsi="Arial" w:cs="Arial"/>
          <w:sz w:val="20"/>
          <w:szCs w:val="20"/>
        </w:rPr>
        <w:t>o</w:t>
      </w:r>
      <w:r w:rsidRPr="00BA5D8E">
        <w:rPr>
          <w:rFonts w:ascii="Arial" w:hAnsi="Arial" w:cs="Arial"/>
          <w:spacing w:val="14"/>
          <w:sz w:val="20"/>
          <w:szCs w:val="20"/>
        </w:rPr>
        <w:t xml:space="preserve"> </w:t>
      </w:r>
      <w:r w:rsidRPr="00BA5D8E">
        <w:rPr>
          <w:rFonts w:ascii="Arial" w:hAnsi="Arial" w:cs="Arial"/>
          <w:sz w:val="20"/>
          <w:szCs w:val="20"/>
        </w:rPr>
        <w:t>c</w:t>
      </w:r>
      <w:r w:rsidRPr="00BA5D8E">
        <w:rPr>
          <w:rFonts w:ascii="Arial" w:hAnsi="Arial" w:cs="Arial"/>
          <w:spacing w:val="-2"/>
          <w:sz w:val="20"/>
          <w:szCs w:val="20"/>
        </w:rPr>
        <w:t>l</w:t>
      </w:r>
      <w:r w:rsidRPr="00BA5D8E">
        <w:rPr>
          <w:rFonts w:ascii="Arial" w:hAnsi="Arial" w:cs="Arial"/>
          <w:sz w:val="20"/>
          <w:szCs w:val="20"/>
        </w:rPr>
        <w:t>aus</w:t>
      </w:r>
      <w:r w:rsidRPr="00BA5D8E">
        <w:rPr>
          <w:rFonts w:ascii="Arial" w:hAnsi="Arial" w:cs="Arial"/>
          <w:spacing w:val="-3"/>
          <w:sz w:val="20"/>
          <w:szCs w:val="20"/>
        </w:rPr>
        <w:t>e</w:t>
      </w:r>
      <w:r w:rsidRPr="00BA5D8E">
        <w:rPr>
          <w:rFonts w:ascii="Arial" w:hAnsi="Arial" w:cs="Arial"/>
          <w:sz w:val="20"/>
          <w:szCs w:val="20"/>
        </w:rPr>
        <w:t>s</w:t>
      </w:r>
      <w:r w:rsidRPr="00BA5D8E">
        <w:rPr>
          <w:rFonts w:ascii="Arial" w:hAnsi="Arial" w:cs="Arial"/>
          <w:spacing w:val="17"/>
          <w:sz w:val="20"/>
          <w:szCs w:val="20"/>
        </w:rPr>
        <w:t xml:space="preserve"> </w:t>
      </w:r>
      <w:r w:rsidRPr="00BA5D8E">
        <w:rPr>
          <w:rFonts w:ascii="Arial" w:hAnsi="Arial" w:cs="Arial"/>
          <w:sz w:val="20"/>
          <w:szCs w:val="20"/>
        </w:rPr>
        <w:t>a</w:t>
      </w:r>
      <w:r w:rsidRPr="00BA5D8E">
        <w:rPr>
          <w:rFonts w:ascii="Arial" w:hAnsi="Arial" w:cs="Arial"/>
          <w:spacing w:val="-3"/>
          <w:sz w:val="20"/>
          <w:szCs w:val="20"/>
        </w:rPr>
        <w:t>n</w:t>
      </w:r>
      <w:r w:rsidRPr="00BA5D8E">
        <w:rPr>
          <w:rFonts w:ascii="Arial" w:hAnsi="Arial" w:cs="Arial"/>
          <w:sz w:val="20"/>
          <w:szCs w:val="20"/>
        </w:rPr>
        <w:t>d</w:t>
      </w:r>
      <w:r w:rsidRPr="00BA5D8E">
        <w:rPr>
          <w:rFonts w:ascii="Arial" w:hAnsi="Arial" w:cs="Arial"/>
          <w:spacing w:val="14"/>
          <w:sz w:val="20"/>
          <w:szCs w:val="20"/>
        </w:rPr>
        <w:t xml:space="preserve"> </w:t>
      </w:r>
      <w:r w:rsidRPr="00BA5D8E">
        <w:rPr>
          <w:rFonts w:ascii="Arial" w:hAnsi="Arial" w:cs="Arial"/>
          <w:sz w:val="20"/>
          <w:szCs w:val="20"/>
        </w:rPr>
        <w:t>para</w:t>
      </w:r>
      <w:r w:rsidRPr="00BA5D8E">
        <w:rPr>
          <w:rFonts w:ascii="Arial" w:hAnsi="Arial" w:cs="Arial"/>
          <w:spacing w:val="-3"/>
          <w:sz w:val="20"/>
          <w:szCs w:val="20"/>
        </w:rPr>
        <w:t>g</w:t>
      </w:r>
      <w:r w:rsidRPr="00BA5D8E">
        <w:rPr>
          <w:rFonts w:ascii="Arial" w:hAnsi="Arial" w:cs="Arial"/>
          <w:sz w:val="20"/>
          <w:szCs w:val="20"/>
        </w:rPr>
        <w:t>r</w:t>
      </w:r>
      <w:r w:rsidRPr="00BA5D8E">
        <w:rPr>
          <w:rFonts w:ascii="Arial" w:hAnsi="Arial" w:cs="Arial"/>
          <w:spacing w:val="-3"/>
          <w:sz w:val="20"/>
          <w:szCs w:val="20"/>
        </w:rPr>
        <w:t>a</w:t>
      </w:r>
      <w:r w:rsidRPr="00BA5D8E">
        <w:rPr>
          <w:rFonts w:ascii="Arial" w:hAnsi="Arial" w:cs="Arial"/>
          <w:sz w:val="20"/>
          <w:szCs w:val="20"/>
        </w:rPr>
        <w:t>phs</w:t>
      </w:r>
      <w:r w:rsidRPr="00BA5D8E">
        <w:rPr>
          <w:rFonts w:ascii="Arial" w:hAnsi="Arial" w:cs="Arial"/>
          <w:spacing w:val="17"/>
          <w:sz w:val="20"/>
          <w:szCs w:val="20"/>
        </w:rPr>
        <w:t xml:space="preserve"> </w:t>
      </w:r>
      <w:r w:rsidRPr="00BA5D8E">
        <w:rPr>
          <w:rFonts w:ascii="Arial" w:hAnsi="Arial" w:cs="Arial"/>
          <w:spacing w:val="-3"/>
          <w:sz w:val="20"/>
          <w:szCs w:val="20"/>
        </w:rPr>
        <w:t>o</w:t>
      </w:r>
      <w:r w:rsidRPr="00BA5D8E">
        <w:rPr>
          <w:rFonts w:ascii="Arial" w:hAnsi="Arial" w:cs="Arial"/>
          <w:sz w:val="20"/>
          <w:szCs w:val="20"/>
        </w:rPr>
        <w:t>f</w:t>
      </w:r>
      <w:r w:rsidRPr="00BA5D8E">
        <w:rPr>
          <w:rFonts w:ascii="Arial" w:hAnsi="Arial" w:cs="Arial"/>
          <w:spacing w:val="18"/>
          <w:sz w:val="20"/>
          <w:szCs w:val="20"/>
        </w:rPr>
        <w:t xml:space="preserve"> </w:t>
      </w:r>
      <w:r w:rsidRPr="00BA5D8E">
        <w:rPr>
          <w:rFonts w:ascii="Arial" w:hAnsi="Arial" w:cs="Arial"/>
          <w:spacing w:val="-3"/>
          <w:sz w:val="20"/>
          <w:szCs w:val="20"/>
        </w:rPr>
        <w:t>a</w:t>
      </w:r>
      <w:r w:rsidRPr="00BA5D8E">
        <w:rPr>
          <w:rFonts w:ascii="Arial" w:hAnsi="Arial" w:cs="Arial"/>
          <w:sz w:val="20"/>
          <w:szCs w:val="20"/>
        </w:rPr>
        <w:t>nd</w:t>
      </w:r>
      <w:r w:rsidRPr="00BA5D8E">
        <w:rPr>
          <w:rFonts w:ascii="Arial" w:hAnsi="Arial" w:cs="Arial"/>
          <w:spacing w:val="17"/>
          <w:sz w:val="20"/>
          <w:szCs w:val="20"/>
        </w:rPr>
        <w:t xml:space="preserve"> </w:t>
      </w:r>
      <w:r w:rsidRPr="00BA5D8E">
        <w:rPr>
          <w:rFonts w:ascii="Arial" w:hAnsi="Arial" w:cs="Arial"/>
          <w:spacing w:val="-2"/>
          <w:sz w:val="20"/>
          <w:szCs w:val="20"/>
        </w:rPr>
        <w:t>annexes</w:t>
      </w:r>
      <w:r w:rsidRPr="00BA5D8E">
        <w:rPr>
          <w:rFonts w:ascii="Arial" w:hAnsi="Arial" w:cs="Arial"/>
          <w:spacing w:val="15"/>
          <w:sz w:val="20"/>
          <w:szCs w:val="20"/>
        </w:rPr>
        <w:t xml:space="preserve"> </w:t>
      </w:r>
      <w:r w:rsidRPr="00BA5D8E">
        <w:rPr>
          <w:rFonts w:ascii="Arial" w:hAnsi="Arial" w:cs="Arial"/>
          <w:spacing w:val="1"/>
          <w:sz w:val="20"/>
          <w:szCs w:val="20"/>
        </w:rPr>
        <w:t>t</w:t>
      </w:r>
      <w:r w:rsidRPr="00BA5D8E">
        <w:rPr>
          <w:rFonts w:ascii="Arial" w:hAnsi="Arial" w:cs="Arial"/>
          <w:sz w:val="20"/>
          <w:szCs w:val="20"/>
        </w:rPr>
        <w:t>o</w:t>
      </w:r>
      <w:r w:rsidRPr="00BA5D8E">
        <w:rPr>
          <w:rFonts w:ascii="Arial" w:hAnsi="Arial" w:cs="Arial"/>
          <w:spacing w:val="14"/>
          <w:sz w:val="20"/>
          <w:szCs w:val="20"/>
        </w:rPr>
        <w:t xml:space="preserve"> </w:t>
      </w:r>
      <w:r w:rsidRPr="00BA5D8E">
        <w:rPr>
          <w:rFonts w:ascii="Arial" w:hAnsi="Arial" w:cs="Arial"/>
          <w:spacing w:val="1"/>
          <w:sz w:val="20"/>
          <w:szCs w:val="20"/>
        </w:rPr>
        <w:t>t</w:t>
      </w:r>
      <w:r w:rsidRPr="00BA5D8E">
        <w:rPr>
          <w:rFonts w:ascii="Arial" w:hAnsi="Arial" w:cs="Arial"/>
          <w:spacing w:val="-3"/>
          <w:sz w:val="20"/>
          <w:szCs w:val="20"/>
        </w:rPr>
        <w:t>h</w:t>
      </w:r>
      <w:r w:rsidRPr="00BA5D8E">
        <w:rPr>
          <w:rFonts w:ascii="Arial" w:hAnsi="Arial" w:cs="Arial"/>
          <w:spacing w:val="1"/>
          <w:sz w:val="20"/>
          <w:szCs w:val="20"/>
        </w:rPr>
        <w:t>i</w:t>
      </w:r>
      <w:r w:rsidRPr="00BA5D8E">
        <w:rPr>
          <w:rFonts w:ascii="Arial" w:hAnsi="Arial" w:cs="Arial"/>
          <w:sz w:val="20"/>
          <w:szCs w:val="20"/>
        </w:rPr>
        <w:t>s</w:t>
      </w:r>
      <w:r w:rsidRPr="00BA5D8E">
        <w:rPr>
          <w:rFonts w:ascii="Arial" w:hAnsi="Arial" w:cs="Arial"/>
          <w:spacing w:val="17"/>
          <w:sz w:val="20"/>
          <w:szCs w:val="20"/>
        </w:rPr>
        <w:t xml:space="preserve"> </w:t>
      </w:r>
      <w:r w:rsidRPr="00BA5D8E">
        <w:rPr>
          <w:rFonts w:ascii="Arial" w:hAnsi="Arial" w:cs="Arial"/>
          <w:spacing w:val="-1"/>
          <w:sz w:val="20"/>
          <w:szCs w:val="20"/>
        </w:rPr>
        <w:t>A</w:t>
      </w:r>
      <w:r w:rsidRPr="00BA5D8E">
        <w:rPr>
          <w:rFonts w:ascii="Arial" w:hAnsi="Arial" w:cs="Arial"/>
          <w:spacing w:val="-3"/>
          <w:sz w:val="20"/>
          <w:szCs w:val="20"/>
        </w:rPr>
        <w:t>g</w:t>
      </w:r>
      <w:r w:rsidRPr="00BA5D8E">
        <w:rPr>
          <w:rFonts w:ascii="Arial" w:hAnsi="Arial" w:cs="Arial"/>
          <w:sz w:val="20"/>
          <w:szCs w:val="20"/>
        </w:rPr>
        <w:t>ree</w:t>
      </w:r>
      <w:r w:rsidRPr="00BA5D8E">
        <w:rPr>
          <w:rFonts w:ascii="Arial" w:hAnsi="Arial" w:cs="Arial"/>
          <w:spacing w:val="-4"/>
          <w:sz w:val="20"/>
          <w:szCs w:val="20"/>
        </w:rPr>
        <w:t>m</w:t>
      </w:r>
      <w:r w:rsidRPr="00BA5D8E">
        <w:rPr>
          <w:rFonts w:ascii="Arial" w:hAnsi="Arial" w:cs="Arial"/>
          <w:sz w:val="20"/>
          <w:szCs w:val="20"/>
        </w:rPr>
        <w:t>en</w:t>
      </w:r>
      <w:r w:rsidRPr="00BA5D8E">
        <w:rPr>
          <w:rFonts w:ascii="Arial" w:hAnsi="Arial" w:cs="Arial"/>
          <w:spacing w:val="1"/>
          <w:sz w:val="20"/>
          <w:szCs w:val="20"/>
        </w:rPr>
        <w:t>t</w:t>
      </w:r>
      <w:r w:rsidRPr="00BA5D8E">
        <w:rPr>
          <w:rFonts w:ascii="Arial" w:hAnsi="Arial" w:cs="Arial"/>
          <w:sz w:val="20"/>
          <w:szCs w:val="20"/>
        </w:rPr>
        <w:t>.</w:t>
      </w:r>
      <w:r w:rsidRPr="00BA5D8E">
        <w:rPr>
          <w:rFonts w:ascii="Arial" w:hAnsi="Arial" w:cs="Arial"/>
          <w:spacing w:val="31"/>
          <w:sz w:val="20"/>
          <w:szCs w:val="20"/>
        </w:rPr>
        <w:t xml:space="preserve"> </w:t>
      </w:r>
      <w:r w:rsidRPr="00BA5D8E">
        <w:rPr>
          <w:rFonts w:ascii="Arial" w:hAnsi="Arial" w:cs="Arial"/>
          <w:spacing w:val="-1"/>
          <w:sz w:val="20"/>
          <w:szCs w:val="20"/>
        </w:rPr>
        <w:t>T</w:t>
      </w:r>
      <w:r w:rsidRPr="00BA5D8E">
        <w:rPr>
          <w:rFonts w:ascii="Arial" w:hAnsi="Arial" w:cs="Arial"/>
          <w:sz w:val="20"/>
          <w:szCs w:val="20"/>
        </w:rPr>
        <w:t>he expr</w:t>
      </w:r>
      <w:r w:rsidRPr="00BA5D8E">
        <w:rPr>
          <w:rFonts w:ascii="Arial" w:hAnsi="Arial" w:cs="Arial"/>
          <w:spacing w:val="-3"/>
          <w:sz w:val="20"/>
          <w:szCs w:val="20"/>
        </w:rPr>
        <w:t>e</w:t>
      </w:r>
      <w:r w:rsidRPr="00BA5D8E">
        <w:rPr>
          <w:rFonts w:ascii="Arial" w:hAnsi="Arial" w:cs="Arial"/>
          <w:sz w:val="20"/>
          <w:szCs w:val="20"/>
        </w:rPr>
        <w:t>s</w:t>
      </w:r>
      <w:r w:rsidRPr="00BA5D8E">
        <w:rPr>
          <w:rFonts w:ascii="Arial" w:hAnsi="Arial" w:cs="Arial"/>
          <w:spacing w:val="-2"/>
          <w:sz w:val="20"/>
          <w:szCs w:val="20"/>
        </w:rPr>
        <w:t>s</w:t>
      </w:r>
      <w:r w:rsidRPr="00BA5D8E">
        <w:rPr>
          <w:rFonts w:ascii="Arial" w:hAnsi="Arial" w:cs="Arial"/>
          <w:spacing w:val="1"/>
          <w:sz w:val="20"/>
          <w:szCs w:val="20"/>
        </w:rPr>
        <w:t>i</w:t>
      </w:r>
      <w:r w:rsidRPr="00BA5D8E">
        <w:rPr>
          <w:rFonts w:ascii="Arial" w:hAnsi="Arial" w:cs="Arial"/>
          <w:sz w:val="20"/>
          <w:szCs w:val="20"/>
        </w:rPr>
        <w:t>on</w:t>
      </w:r>
      <w:r w:rsidRPr="00BA5D8E">
        <w:rPr>
          <w:rFonts w:ascii="Arial" w:hAnsi="Arial" w:cs="Arial"/>
          <w:spacing w:val="12"/>
          <w:sz w:val="20"/>
          <w:szCs w:val="20"/>
        </w:rPr>
        <w:t xml:space="preserve"> </w:t>
      </w:r>
      <w:r w:rsidRPr="00BA5D8E">
        <w:rPr>
          <w:rFonts w:ascii="Arial" w:hAnsi="Arial" w:cs="Arial"/>
          <w:spacing w:val="1"/>
          <w:sz w:val="20"/>
          <w:szCs w:val="20"/>
        </w:rPr>
        <w:t>"t</w:t>
      </w:r>
      <w:r w:rsidRPr="00BA5D8E">
        <w:rPr>
          <w:rFonts w:ascii="Arial" w:hAnsi="Arial" w:cs="Arial"/>
          <w:spacing w:val="-3"/>
          <w:sz w:val="20"/>
          <w:szCs w:val="20"/>
        </w:rPr>
        <w:t>h</w:t>
      </w:r>
      <w:r w:rsidRPr="00BA5D8E">
        <w:rPr>
          <w:rFonts w:ascii="Arial" w:hAnsi="Arial" w:cs="Arial"/>
          <w:spacing w:val="1"/>
          <w:sz w:val="20"/>
          <w:szCs w:val="20"/>
        </w:rPr>
        <w:t>i</w:t>
      </w:r>
      <w:r w:rsidRPr="00BA5D8E">
        <w:rPr>
          <w:rFonts w:ascii="Arial" w:hAnsi="Arial" w:cs="Arial"/>
          <w:sz w:val="20"/>
          <w:szCs w:val="20"/>
        </w:rPr>
        <w:t>s</w:t>
      </w:r>
      <w:r w:rsidRPr="00BA5D8E">
        <w:rPr>
          <w:rFonts w:ascii="Arial" w:hAnsi="Arial" w:cs="Arial"/>
          <w:spacing w:val="15"/>
          <w:sz w:val="20"/>
          <w:szCs w:val="20"/>
        </w:rPr>
        <w:t xml:space="preserve"> </w:t>
      </w:r>
      <w:r w:rsidRPr="00BA5D8E">
        <w:rPr>
          <w:rFonts w:ascii="Arial" w:hAnsi="Arial" w:cs="Arial"/>
          <w:spacing w:val="-1"/>
          <w:sz w:val="20"/>
          <w:szCs w:val="20"/>
        </w:rPr>
        <w:t>C</w:t>
      </w:r>
      <w:r w:rsidRPr="00BA5D8E">
        <w:rPr>
          <w:rFonts w:ascii="Arial" w:hAnsi="Arial" w:cs="Arial"/>
          <w:spacing w:val="-2"/>
          <w:sz w:val="20"/>
          <w:szCs w:val="20"/>
        </w:rPr>
        <w:t>l</w:t>
      </w:r>
      <w:r w:rsidRPr="00BA5D8E">
        <w:rPr>
          <w:rFonts w:ascii="Arial" w:hAnsi="Arial" w:cs="Arial"/>
          <w:sz w:val="20"/>
          <w:szCs w:val="20"/>
        </w:rPr>
        <w:t>au</w:t>
      </w:r>
      <w:r w:rsidRPr="00BA5D8E">
        <w:rPr>
          <w:rFonts w:ascii="Arial" w:hAnsi="Arial" w:cs="Arial"/>
          <w:spacing w:val="-2"/>
          <w:sz w:val="20"/>
          <w:szCs w:val="20"/>
        </w:rPr>
        <w:t>s</w:t>
      </w:r>
      <w:r w:rsidRPr="00BA5D8E">
        <w:rPr>
          <w:rFonts w:ascii="Arial" w:hAnsi="Arial" w:cs="Arial"/>
          <w:sz w:val="20"/>
          <w:szCs w:val="20"/>
        </w:rPr>
        <w:t>e"</w:t>
      </w:r>
      <w:r w:rsidRPr="00BA5D8E">
        <w:rPr>
          <w:rFonts w:ascii="Arial" w:hAnsi="Arial" w:cs="Arial"/>
          <w:spacing w:val="13"/>
          <w:sz w:val="20"/>
          <w:szCs w:val="20"/>
        </w:rPr>
        <w:t xml:space="preserve"> </w:t>
      </w:r>
      <w:r w:rsidRPr="00BA5D8E">
        <w:rPr>
          <w:rFonts w:ascii="Arial" w:hAnsi="Arial" w:cs="Arial"/>
          <w:sz w:val="20"/>
          <w:szCs w:val="20"/>
        </w:rPr>
        <w:t>s</w:t>
      </w:r>
      <w:r w:rsidRPr="00BA5D8E">
        <w:rPr>
          <w:rFonts w:ascii="Arial" w:hAnsi="Arial" w:cs="Arial"/>
          <w:spacing w:val="-3"/>
          <w:sz w:val="20"/>
          <w:szCs w:val="20"/>
        </w:rPr>
        <w:t>h</w:t>
      </w:r>
      <w:r w:rsidRPr="00BA5D8E">
        <w:rPr>
          <w:rFonts w:ascii="Arial" w:hAnsi="Arial" w:cs="Arial"/>
          <w:sz w:val="20"/>
          <w:szCs w:val="20"/>
        </w:rPr>
        <w:t>a</w:t>
      </w:r>
      <w:r w:rsidRPr="00BA5D8E">
        <w:rPr>
          <w:rFonts w:ascii="Arial" w:hAnsi="Arial" w:cs="Arial"/>
          <w:spacing w:val="1"/>
          <w:sz w:val="20"/>
          <w:szCs w:val="20"/>
        </w:rPr>
        <w:t>ll</w:t>
      </w:r>
      <w:r w:rsidRPr="00BA5D8E">
        <w:rPr>
          <w:rFonts w:ascii="Arial" w:hAnsi="Arial" w:cs="Arial"/>
          <w:sz w:val="20"/>
          <w:szCs w:val="20"/>
        </w:rPr>
        <w:t>,</w:t>
      </w:r>
      <w:r w:rsidRPr="00BA5D8E">
        <w:rPr>
          <w:rFonts w:ascii="Arial" w:hAnsi="Arial" w:cs="Arial"/>
          <w:spacing w:val="12"/>
          <w:sz w:val="20"/>
          <w:szCs w:val="20"/>
        </w:rPr>
        <w:t xml:space="preserve"> </w:t>
      </w:r>
      <w:r w:rsidRPr="00BA5D8E">
        <w:rPr>
          <w:rFonts w:ascii="Arial" w:hAnsi="Arial" w:cs="Arial"/>
          <w:sz w:val="20"/>
          <w:szCs w:val="20"/>
        </w:rPr>
        <w:t>un</w:t>
      </w:r>
      <w:r w:rsidRPr="00BA5D8E">
        <w:rPr>
          <w:rFonts w:ascii="Arial" w:hAnsi="Arial" w:cs="Arial"/>
          <w:spacing w:val="-2"/>
          <w:sz w:val="20"/>
          <w:szCs w:val="20"/>
        </w:rPr>
        <w:t>l</w:t>
      </w:r>
      <w:r w:rsidRPr="00BA5D8E">
        <w:rPr>
          <w:rFonts w:ascii="Arial" w:hAnsi="Arial" w:cs="Arial"/>
          <w:sz w:val="20"/>
          <w:szCs w:val="20"/>
        </w:rPr>
        <w:t>ess</w:t>
      </w:r>
      <w:r w:rsidRPr="00BA5D8E">
        <w:rPr>
          <w:rFonts w:ascii="Arial" w:hAnsi="Arial" w:cs="Arial"/>
          <w:spacing w:val="12"/>
          <w:sz w:val="20"/>
          <w:szCs w:val="20"/>
        </w:rPr>
        <w:t xml:space="preserve"> </w:t>
      </w:r>
      <w:r w:rsidRPr="00BA5D8E">
        <w:rPr>
          <w:rFonts w:ascii="Arial" w:hAnsi="Arial" w:cs="Arial"/>
          <w:sz w:val="20"/>
          <w:szCs w:val="20"/>
        </w:rPr>
        <w:t>fo</w:t>
      </w:r>
      <w:r w:rsidRPr="00BA5D8E">
        <w:rPr>
          <w:rFonts w:ascii="Arial" w:hAnsi="Arial" w:cs="Arial"/>
          <w:spacing w:val="-2"/>
          <w:sz w:val="20"/>
          <w:szCs w:val="20"/>
        </w:rPr>
        <w:t>l</w:t>
      </w:r>
      <w:r w:rsidRPr="00BA5D8E">
        <w:rPr>
          <w:rFonts w:ascii="Arial" w:hAnsi="Arial" w:cs="Arial"/>
          <w:spacing w:val="1"/>
          <w:sz w:val="20"/>
          <w:szCs w:val="20"/>
        </w:rPr>
        <w:t>l</w:t>
      </w:r>
      <w:r w:rsidRPr="00BA5D8E">
        <w:rPr>
          <w:rFonts w:ascii="Arial" w:hAnsi="Arial" w:cs="Arial"/>
          <w:sz w:val="20"/>
          <w:szCs w:val="20"/>
        </w:rPr>
        <w:t>o</w:t>
      </w:r>
      <w:r w:rsidRPr="00BA5D8E">
        <w:rPr>
          <w:rFonts w:ascii="Arial" w:hAnsi="Arial" w:cs="Arial"/>
          <w:spacing w:val="-1"/>
          <w:sz w:val="20"/>
          <w:szCs w:val="20"/>
        </w:rPr>
        <w:t>w</w:t>
      </w:r>
      <w:r w:rsidRPr="00BA5D8E">
        <w:rPr>
          <w:rFonts w:ascii="Arial" w:hAnsi="Arial" w:cs="Arial"/>
          <w:sz w:val="20"/>
          <w:szCs w:val="20"/>
        </w:rPr>
        <w:t>ed</w:t>
      </w:r>
      <w:r w:rsidRPr="00BA5D8E">
        <w:rPr>
          <w:rFonts w:ascii="Arial" w:hAnsi="Arial" w:cs="Arial"/>
          <w:spacing w:val="12"/>
          <w:sz w:val="20"/>
          <w:szCs w:val="20"/>
        </w:rPr>
        <w:t xml:space="preserve"> </w:t>
      </w:r>
      <w:r w:rsidRPr="00BA5D8E">
        <w:rPr>
          <w:rFonts w:ascii="Arial" w:hAnsi="Arial" w:cs="Arial"/>
          <w:sz w:val="20"/>
          <w:szCs w:val="20"/>
        </w:rPr>
        <w:t>by</w:t>
      </w:r>
      <w:r w:rsidRPr="00BA5D8E">
        <w:rPr>
          <w:rFonts w:ascii="Arial" w:hAnsi="Arial" w:cs="Arial"/>
          <w:spacing w:val="12"/>
          <w:sz w:val="20"/>
          <w:szCs w:val="20"/>
        </w:rPr>
        <w:t xml:space="preserve"> </w:t>
      </w:r>
      <w:r w:rsidRPr="00BA5D8E">
        <w:rPr>
          <w:rFonts w:ascii="Arial" w:hAnsi="Arial" w:cs="Arial"/>
          <w:spacing w:val="1"/>
          <w:sz w:val="20"/>
          <w:szCs w:val="20"/>
        </w:rPr>
        <w:t>t</w:t>
      </w:r>
      <w:r w:rsidRPr="00BA5D8E">
        <w:rPr>
          <w:rFonts w:ascii="Arial" w:hAnsi="Arial" w:cs="Arial"/>
          <w:sz w:val="20"/>
          <w:szCs w:val="20"/>
        </w:rPr>
        <w:t>he</w:t>
      </w:r>
      <w:r w:rsidRPr="00BA5D8E">
        <w:rPr>
          <w:rFonts w:ascii="Arial" w:hAnsi="Arial" w:cs="Arial"/>
          <w:spacing w:val="12"/>
          <w:sz w:val="20"/>
          <w:szCs w:val="20"/>
        </w:rPr>
        <w:t xml:space="preserve"> </w:t>
      </w:r>
      <w:r w:rsidRPr="00BA5D8E">
        <w:rPr>
          <w:rFonts w:ascii="Arial" w:hAnsi="Arial" w:cs="Arial"/>
          <w:sz w:val="20"/>
          <w:szCs w:val="20"/>
        </w:rPr>
        <w:t>nu</w:t>
      </w:r>
      <w:r w:rsidRPr="00BA5D8E">
        <w:rPr>
          <w:rFonts w:ascii="Arial" w:hAnsi="Arial" w:cs="Arial"/>
          <w:spacing w:val="-4"/>
          <w:sz w:val="20"/>
          <w:szCs w:val="20"/>
        </w:rPr>
        <w:t>m</w:t>
      </w:r>
      <w:r w:rsidRPr="00BA5D8E">
        <w:rPr>
          <w:rFonts w:ascii="Arial" w:hAnsi="Arial" w:cs="Arial"/>
          <w:sz w:val="20"/>
          <w:szCs w:val="20"/>
        </w:rPr>
        <w:t>ber</w:t>
      </w:r>
      <w:r w:rsidRPr="00BA5D8E">
        <w:rPr>
          <w:rFonts w:ascii="Arial" w:hAnsi="Arial" w:cs="Arial"/>
          <w:spacing w:val="15"/>
          <w:sz w:val="20"/>
          <w:szCs w:val="20"/>
        </w:rPr>
        <w:t xml:space="preserve"> </w:t>
      </w:r>
      <w:r w:rsidRPr="00BA5D8E">
        <w:rPr>
          <w:rFonts w:ascii="Arial" w:hAnsi="Arial" w:cs="Arial"/>
          <w:sz w:val="20"/>
          <w:szCs w:val="20"/>
        </w:rPr>
        <w:t>of</w:t>
      </w:r>
      <w:r w:rsidRPr="00BA5D8E">
        <w:rPr>
          <w:rFonts w:ascii="Arial" w:hAnsi="Arial" w:cs="Arial"/>
          <w:spacing w:val="15"/>
          <w:sz w:val="20"/>
          <w:szCs w:val="20"/>
        </w:rPr>
        <w:t xml:space="preserve"> </w:t>
      </w:r>
      <w:r w:rsidRPr="00BA5D8E">
        <w:rPr>
          <w:rFonts w:ascii="Arial" w:hAnsi="Arial" w:cs="Arial"/>
          <w:sz w:val="20"/>
          <w:szCs w:val="20"/>
        </w:rPr>
        <w:t>a</w:t>
      </w:r>
      <w:r w:rsidRPr="00BA5D8E">
        <w:rPr>
          <w:rFonts w:ascii="Arial" w:hAnsi="Arial" w:cs="Arial"/>
          <w:spacing w:val="14"/>
          <w:sz w:val="20"/>
          <w:szCs w:val="20"/>
        </w:rPr>
        <w:t xml:space="preserve"> </w:t>
      </w:r>
      <w:r w:rsidRPr="00BA5D8E">
        <w:rPr>
          <w:rFonts w:ascii="Arial" w:hAnsi="Arial" w:cs="Arial"/>
          <w:sz w:val="20"/>
          <w:szCs w:val="20"/>
        </w:rPr>
        <w:t>s</w:t>
      </w:r>
      <w:r w:rsidRPr="00BA5D8E">
        <w:rPr>
          <w:rFonts w:ascii="Arial" w:hAnsi="Arial" w:cs="Arial"/>
          <w:spacing w:val="-3"/>
          <w:sz w:val="20"/>
          <w:szCs w:val="20"/>
        </w:rPr>
        <w:t>p</w:t>
      </w:r>
      <w:r w:rsidRPr="00BA5D8E">
        <w:rPr>
          <w:rFonts w:ascii="Arial" w:hAnsi="Arial" w:cs="Arial"/>
          <w:sz w:val="20"/>
          <w:szCs w:val="20"/>
        </w:rPr>
        <w:t>e</w:t>
      </w:r>
      <w:r w:rsidRPr="00BA5D8E">
        <w:rPr>
          <w:rFonts w:ascii="Arial" w:hAnsi="Arial" w:cs="Arial"/>
          <w:spacing w:val="-3"/>
          <w:sz w:val="20"/>
          <w:szCs w:val="20"/>
        </w:rPr>
        <w:t>c</w:t>
      </w:r>
      <w:r w:rsidRPr="00BA5D8E">
        <w:rPr>
          <w:rFonts w:ascii="Arial" w:hAnsi="Arial" w:cs="Arial"/>
          <w:spacing w:val="1"/>
          <w:sz w:val="20"/>
          <w:szCs w:val="20"/>
        </w:rPr>
        <w:t>i</w:t>
      </w:r>
      <w:r w:rsidRPr="00BA5D8E">
        <w:rPr>
          <w:rFonts w:ascii="Arial" w:hAnsi="Arial" w:cs="Arial"/>
          <w:spacing w:val="-2"/>
          <w:sz w:val="20"/>
          <w:szCs w:val="20"/>
        </w:rPr>
        <w:t>f</w:t>
      </w:r>
      <w:r w:rsidRPr="00BA5D8E">
        <w:rPr>
          <w:rFonts w:ascii="Arial" w:hAnsi="Arial" w:cs="Arial"/>
          <w:spacing w:val="1"/>
          <w:sz w:val="20"/>
          <w:szCs w:val="20"/>
        </w:rPr>
        <w:t>i</w:t>
      </w:r>
      <w:r w:rsidRPr="00BA5D8E">
        <w:rPr>
          <w:rFonts w:ascii="Arial" w:hAnsi="Arial" w:cs="Arial"/>
          <w:sz w:val="20"/>
          <w:szCs w:val="20"/>
        </w:rPr>
        <w:t>c</w:t>
      </w:r>
      <w:r w:rsidRPr="00BA5D8E">
        <w:rPr>
          <w:rFonts w:ascii="Arial" w:hAnsi="Arial" w:cs="Arial"/>
          <w:spacing w:val="14"/>
          <w:sz w:val="20"/>
          <w:szCs w:val="20"/>
        </w:rPr>
        <w:t xml:space="preserve"> </w:t>
      </w:r>
      <w:r w:rsidRPr="00BA5D8E">
        <w:rPr>
          <w:rFonts w:ascii="Arial" w:hAnsi="Arial" w:cs="Arial"/>
          <w:sz w:val="20"/>
          <w:szCs w:val="20"/>
        </w:rPr>
        <w:t>p</w:t>
      </w:r>
      <w:r w:rsidRPr="00BA5D8E">
        <w:rPr>
          <w:rFonts w:ascii="Arial" w:hAnsi="Arial" w:cs="Arial"/>
          <w:spacing w:val="-3"/>
          <w:sz w:val="20"/>
          <w:szCs w:val="20"/>
        </w:rPr>
        <w:t>a</w:t>
      </w:r>
      <w:r w:rsidRPr="00BA5D8E">
        <w:rPr>
          <w:rFonts w:ascii="Arial" w:hAnsi="Arial" w:cs="Arial"/>
          <w:sz w:val="20"/>
          <w:szCs w:val="20"/>
        </w:rPr>
        <w:t>rt</w:t>
      </w:r>
      <w:r w:rsidRPr="00BA5D8E">
        <w:rPr>
          <w:rFonts w:ascii="Arial" w:hAnsi="Arial" w:cs="Arial"/>
          <w:spacing w:val="13"/>
          <w:sz w:val="20"/>
          <w:szCs w:val="20"/>
        </w:rPr>
        <w:t xml:space="preserve"> </w:t>
      </w:r>
      <w:r w:rsidRPr="00BA5D8E">
        <w:rPr>
          <w:rFonts w:ascii="Arial" w:hAnsi="Arial" w:cs="Arial"/>
          <w:spacing w:val="-3"/>
          <w:sz w:val="20"/>
          <w:szCs w:val="20"/>
        </w:rPr>
        <w:t>o</w:t>
      </w:r>
      <w:r w:rsidRPr="00BA5D8E">
        <w:rPr>
          <w:rFonts w:ascii="Arial" w:hAnsi="Arial" w:cs="Arial"/>
          <w:sz w:val="20"/>
          <w:szCs w:val="20"/>
        </w:rPr>
        <w:t>f</w:t>
      </w:r>
      <w:r w:rsidRPr="00BA5D8E">
        <w:rPr>
          <w:rFonts w:ascii="Arial" w:hAnsi="Arial" w:cs="Arial"/>
          <w:spacing w:val="15"/>
          <w:sz w:val="20"/>
          <w:szCs w:val="20"/>
        </w:rPr>
        <w:t xml:space="preserve"> </w:t>
      </w:r>
      <w:r w:rsidRPr="00BA5D8E">
        <w:rPr>
          <w:rFonts w:ascii="Arial" w:hAnsi="Arial" w:cs="Arial"/>
          <w:spacing w:val="1"/>
          <w:sz w:val="20"/>
          <w:szCs w:val="20"/>
        </w:rPr>
        <w:t>t</w:t>
      </w:r>
      <w:r w:rsidRPr="00BA5D8E">
        <w:rPr>
          <w:rFonts w:ascii="Arial" w:hAnsi="Arial" w:cs="Arial"/>
          <w:spacing w:val="-3"/>
          <w:sz w:val="20"/>
          <w:szCs w:val="20"/>
        </w:rPr>
        <w:t>h</w:t>
      </w:r>
      <w:r w:rsidRPr="00BA5D8E">
        <w:rPr>
          <w:rFonts w:ascii="Arial" w:hAnsi="Arial" w:cs="Arial"/>
          <w:sz w:val="20"/>
          <w:szCs w:val="20"/>
        </w:rPr>
        <w:t xml:space="preserve">e </w:t>
      </w:r>
      <w:r w:rsidRPr="00BA5D8E">
        <w:rPr>
          <w:rFonts w:ascii="Arial" w:hAnsi="Arial" w:cs="Arial"/>
          <w:spacing w:val="-1"/>
          <w:sz w:val="20"/>
          <w:szCs w:val="20"/>
        </w:rPr>
        <w:t>C</w:t>
      </w:r>
      <w:r w:rsidRPr="00BA5D8E">
        <w:rPr>
          <w:rFonts w:ascii="Arial" w:hAnsi="Arial" w:cs="Arial"/>
          <w:spacing w:val="1"/>
          <w:sz w:val="20"/>
          <w:szCs w:val="20"/>
        </w:rPr>
        <w:t>l</w:t>
      </w:r>
      <w:r w:rsidRPr="00BA5D8E">
        <w:rPr>
          <w:rFonts w:ascii="Arial" w:hAnsi="Arial" w:cs="Arial"/>
          <w:sz w:val="20"/>
          <w:szCs w:val="20"/>
        </w:rPr>
        <w:t>aus</w:t>
      </w:r>
      <w:r w:rsidRPr="00BA5D8E">
        <w:rPr>
          <w:rFonts w:ascii="Arial" w:hAnsi="Arial" w:cs="Arial"/>
          <w:spacing w:val="-3"/>
          <w:sz w:val="20"/>
          <w:szCs w:val="20"/>
        </w:rPr>
        <w:t>e</w:t>
      </w:r>
      <w:r w:rsidRPr="00BA5D8E">
        <w:rPr>
          <w:rFonts w:ascii="Arial" w:hAnsi="Arial" w:cs="Arial"/>
          <w:sz w:val="20"/>
          <w:szCs w:val="20"/>
        </w:rPr>
        <w:t>, r</w:t>
      </w:r>
      <w:r w:rsidRPr="00BA5D8E">
        <w:rPr>
          <w:rFonts w:ascii="Arial" w:hAnsi="Arial" w:cs="Arial"/>
          <w:spacing w:val="-3"/>
          <w:sz w:val="20"/>
          <w:szCs w:val="20"/>
        </w:rPr>
        <w:t>e</w:t>
      </w:r>
      <w:r w:rsidRPr="00BA5D8E">
        <w:rPr>
          <w:rFonts w:ascii="Arial" w:hAnsi="Arial" w:cs="Arial"/>
          <w:sz w:val="20"/>
          <w:szCs w:val="20"/>
        </w:rPr>
        <w:t>f</w:t>
      </w:r>
      <w:r w:rsidRPr="00BA5D8E">
        <w:rPr>
          <w:rFonts w:ascii="Arial" w:hAnsi="Arial" w:cs="Arial"/>
          <w:spacing w:val="-3"/>
          <w:sz w:val="20"/>
          <w:szCs w:val="20"/>
        </w:rPr>
        <w:t>e</w:t>
      </w:r>
      <w:r w:rsidRPr="00BA5D8E">
        <w:rPr>
          <w:rFonts w:ascii="Arial" w:hAnsi="Arial" w:cs="Arial"/>
          <w:sz w:val="20"/>
          <w:szCs w:val="20"/>
        </w:rPr>
        <w:t>r</w:t>
      </w:r>
      <w:r w:rsidRPr="00BA5D8E">
        <w:rPr>
          <w:rFonts w:ascii="Arial" w:hAnsi="Arial" w:cs="Arial"/>
          <w:spacing w:val="1"/>
          <w:sz w:val="20"/>
          <w:szCs w:val="20"/>
        </w:rPr>
        <w:t xml:space="preserve"> t</w:t>
      </w:r>
      <w:r w:rsidRPr="00BA5D8E">
        <w:rPr>
          <w:rFonts w:ascii="Arial" w:hAnsi="Arial" w:cs="Arial"/>
          <w:sz w:val="20"/>
          <w:szCs w:val="20"/>
        </w:rPr>
        <w:t>o</w:t>
      </w:r>
      <w:r w:rsidRPr="00BA5D8E">
        <w:rPr>
          <w:rFonts w:ascii="Arial" w:hAnsi="Arial" w:cs="Arial"/>
          <w:spacing w:val="-3"/>
          <w:sz w:val="20"/>
          <w:szCs w:val="20"/>
        </w:rPr>
        <w:t xml:space="preserve"> </w:t>
      </w:r>
      <w:r w:rsidRPr="00BA5D8E">
        <w:rPr>
          <w:rFonts w:ascii="Arial" w:hAnsi="Arial" w:cs="Arial"/>
          <w:spacing w:val="1"/>
          <w:sz w:val="20"/>
          <w:szCs w:val="20"/>
        </w:rPr>
        <w:t>t</w:t>
      </w:r>
      <w:r w:rsidRPr="00BA5D8E">
        <w:rPr>
          <w:rFonts w:ascii="Arial" w:hAnsi="Arial" w:cs="Arial"/>
          <w:spacing w:val="-3"/>
          <w:sz w:val="20"/>
          <w:szCs w:val="20"/>
        </w:rPr>
        <w:t>h</w:t>
      </w:r>
      <w:r w:rsidRPr="00BA5D8E">
        <w:rPr>
          <w:rFonts w:ascii="Arial" w:hAnsi="Arial" w:cs="Arial"/>
          <w:sz w:val="20"/>
          <w:szCs w:val="20"/>
        </w:rPr>
        <w:t xml:space="preserve">e </w:t>
      </w:r>
      <w:r w:rsidRPr="00BA5D8E">
        <w:rPr>
          <w:rFonts w:ascii="Arial" w:hAnsi="Arial" w:cs="Arial"/>
          <w:spacing w:val="-1"/>
          <w:sz w:val="20"/>
          <w:szCs w:val="20"/>
        </w:rPr>
        <w:t>w</w:t>
      </w:r>
      <w:r w:rsidRPr="00BA5D8E">
        <w:rPr>
          <w:rFonts w:ascii="Arial" w:hAnsi="Arial" w:cs="Arial"/>
          <w:sz w:val="20"/>
          <w:szCs w:val="20"/>
        </w:rPr>
        <w:t>ho</w:t>
      </w:r>
      <w:r w:rsidRPr="00BA5D8E">
        <w:rPr>
          <w:rFonts w:ascii="Arial" w:hAnsi="Arial" w:cs="Arial"/>
          <w:spacing w:val="-2"/>
          <w:sz w:val="20"/>
          <w:szCs w:val="20"/>
        </w:rPr>
        <w:t>l</w:t>
      </w:r>
      <w:r w:rsidRPr="00BA5D8E">
        <w:rPr>
          <w:rFonts w:ascii="Arial" w:hAnsi="Arial" w:cs="Arial"/>
          <w:sz w:val="20"/>
          <w:szCs w:val="20"/>
        </w:rPr>
        <w:t>e</w:t>
      </w:r>
      <w:r w:rsidRPr="00BA5D8E">
        <w:rPr>
          <w:rFonts w:ascii="Arial" w:hAnsi="Arial" w:cs="Arial"/>
          <w:spacing w:val="-2"/>
          <w:sz w:val="20"/>
          <w:szCs w:val="20"/>
        </w:rPr>
        <w:t xml:space="preserve"> </w:t>
      </w:r>
      <w:r w:rsidRPr="00BA5D8E">
        <w:rPr>
          <w:rFonts w:ascii="Arial" w:hAnsi="Arial" w:cs="Arial"/>
          <w:spacing w:val="-1"/>
          <w:sz w:val="20"/>
          <w:szCs w:val="20"/>
        </w:rPr>
        <w:t>C</w:t>
      </w:r>
      <w:r w:rsidRPr="00BA5D8E">
        <w:rPr>
          <w:rFonts w:ascii="Arial" w:hAnsi="Arial" w:cs="Arial"/>
          <w:spacing w:val="1"/>
          <w:sz w:val="20"/>
          <w:szCs w:val="20"/>
        </w:rPr>
        <w:t>l</w:t>
      </w:r>
      <w:r w:rsidRPr="00BA5D8E">
        <w:rPr>
          <w:rFonts w:ascii="Arial" w:hAnsi="Arial" w:cs="Arial"/>
          <w:sz w:val="20"/>
          <w:szCs w:val="20"/>
        </w:rPr>
        <w:t>ause</w:t>
      </w:r>
      <w:r w:rsidRPr="00BA5D8E">
        <w:rPr>
          <w:rFonts w:ascii="Arial" w:hAnsi="Arial" w:cs="Arial"/>
          <w:spacing w:val="-2"/>
          <w:sz w:val="20"/>
          <w:szCs w:val="20"/>
        </w:rPr>
        <w:t xml:space="preserve"> </w:t>
      </w:r>
      <w:r w:rsidRPr="00BA5D8E">
        <w:rPr>
          <w:rFonts w:ascii="Arial" w:hAnsi="Arial" w:cs="Arial"/>
          <w:spacing w:val="1"/>
          <w:sz w:val="20"/>
          <w:szCs w:val="20"/>
        </w:rPr>
        <w:t>i</w:t>
      </w:r>
      <w:r w:rsidRPr="00BA5D8E">
        <w:rPr>
          <w:rFonts w:ascii="Arial" w:hAnsi="Arial" w:cs="Arial"/>
          <w:sz w:val="20"/>
          <w:szCs w:val="20"/>
        </w:rPr>
        <w:t xml:space="preserve">n </w:t>
      </w:r>
      <w:r w:rsidRPr="00BA5D8E">
        <w:rPr>
          <w:rFonts w:ascii="Arial" w:hAnsi="Arial" w:cs="Arial"/>
          <w:spacing w:val="-1"/>
          <w:sz w:val="20"/>
          <w:szCs w:val="20"/>
        </w:rPr>
        <w:t>w</w:t>
      </w:r>
      <w:r w:rsidRPr="00BA5D8E">
        <w:rPr>
          <w:rFonts w:ascii="Arial" w:hAnsi="Arial" w:cs="Arial"/>
          <w:spacing w:val="-3"/>
          <w:sz w:val="20"/>
          <w:szCs w:val="20"/>
        </w:rPr>
        <w:t>h</w:t>
      </w:r>
      <w:r w:rsidRPr="00BA5D8E">
        <w:rPr>
          <w:rFonts w:ascii="Arial" w:hAnsi="Arial" w:cs="Arial"/>
          <w:spacing w:val="1"/>
          <w:sz w:val="20"/>
          <w:szCs w:val="20"/>
        </w:rPr>
        <w:t>i</w:t>
      </w:r>
      <w:r w:rsidRPr="00BA5D8E">
        <w:rPr>
          <w:rFonts w:ascii="Arial" w:hAnsi="Arial" w:cs="Arial"/>
          <w:sz w:val="20"/>
          <w:szCs w:val="20"/>
        </w:rPr>
        <w:t>ch</w:t>
      </w:r>
      <w:r w:rsidRPr="00BA5D8E">
        <w:rPr>
          <w:rFonts w:ascii="Arial" w:hAnsi="Arial" w:cs="Arial"/>
          <w:spacing w:val="-3"/>
          <w:sz w:val="20"/>
          <w:szCs w:val="20"/>
        </w:rPr>
        <w:t xml:space="preserve"> </w:t>
      </w:r>
      <w:r w:rsidRPr="00BA5D8E">
        <w:rPr>
          <w:rFonts w:ascii="Arial" w:hAnsi="Arial" w:cs="Arial"/>
          <w:spacing w:val="1"/>
          <w:sz w:val="20"/>
          <w:szCs w:val="20"/>
        </w:rPr>
        <w:t>i</w:t>
      </w:r>
      <w:r w:rsidRPr="00BA5D8E">
        <w:rPr>
          <w:rFonts w:ascii="Arial" w:hAnsi="Arial" w:cs="Arial"/>
          <w:sz w:val="20"/>
          <w:szCs w:val="20"/>
        </w:rPr>
        <w:t>t</w:t>
      </w:r>
      <w:r w:rsidRPr="00BA5D8E">
        <w:rPr>
          <w:rFonts w:ascii="Arial" w:hAnsi="Arial" w:cs="Arial"/>
          <w:spacing w:val="-2"/>
          <w:sz w:val="20"/>
          <w:szCs w:val="20"/>
        </w:rPr>
        <w:t xml:space="preserve"> </w:t>
      </w:r>
      <w:r w:rsidRPr="00BA5D8E">
        <w:rPr>
          <w:rFonts w:ascii="Arial" w:hAnsi="Arial" w:cs="Arial"/>
          <w:sz w:val="20"/>
          <w:szCs w:val="20"/>
        </w:rPr>
        <w:t>occ</w:t>
      </w:r>
      <w:r w:rsidRPr="00BA5D8E">
        <w:rPr>
          <w:rFonts w:ascii="Arial" w:hAnsi="Arial" w:cs="Arial"/>
          <w:spacing w:val="-3"/>
          <w:sz w:val="20"/>
          <w:szCs w:val="20"/>
        </w:rPr>
        <w:t>u</w:t>
      </w:r>
      <w:r w:rsidRPr="00BA5D8E">
        <w:rPr>
          <w:rFonts w:ascii="Arial" w:hAnsi="Arial" w:cs="Arial"/>
          <w:sz w:val="20"/>
          <w:szCs w:val="20"/>
        </w:rPr>
        <w:t>rs.</w:t>
      </w:r>
    </w:p>
    <w:p w14:paraId="6DF34B19" w14:textId="77777777" w:rsidR="00A147D9" w:rsidRPr="00A147D9" w:rsidRDefault="00A147D9" w:rsidP="00A147D9">
      <w:pPr>
        <w:rPr>
          <w:rFonts w:ascii="Arial" w:hAnsi="Arial" w:cs="Arial"/>
          <w:spacing w:val="-1"/>
          <w:sz w:val="20"/>
          <w:szCs w:val="20"/>
        </w:rPr>
      </w:pPr>
    </w:p>
    <w:p w14:paraId="2994F9B7" w14:textId="77777777" w:rsidR="00A147D9" w:rsidRPr="00BA5D8E" w:rsidRDefault="00A147D9" w:rsidP="00671222">
      <w:pPr>
        <w:pStyle w:val="BodyText"/>
        <w:widowControl w:val="0"/>
        <w:numPr>
          <w:ilvl w:val="2"/>
          <w:numId w:val="22"/>
        </w:numPr>
        <w:kinsoku w:val="0"/>
        <w:overflowPunct w:val="0"/>
        <w:autoSpaceDE w:val="0"/>
        <w:autoSpaceDN w:val="0"/>
        <w:adjustRightInd w:val="0"/>
        <w:spacing w:after="0" w:line="276" w:lineRule="auto"/>
        <w:ind w:left="720" w:right="29" w:hanging="720"/>
        <w:jc w:val="both"/>
        <w:rPr>
          <w:rFonts w:ascii="Arial" w:hAnsi="Arial" w:cs="Arial"/>
          <w:sz w:val="20"/>
          <w:szCs w:val="20"/>
        </w:rPr>
      </w:pPr>
      <w:r w:rsidRPr="00BA5D8E">
        <w:rPr>
          <w:rFonts w:ascii="Arial" w:hAnsi="Arial" w:cs="Arial"/>
          <w:sz w:val="20"/>
          <w:szCs w:val="20"/>
        </w:rPr>
        <w:t>Any headings are for ease of reference only and shall not affect the interpretation of this Agreement.</w:t>
      </w:r>
    </w:p>
    <w:p w14:paraId="533CB03B" w14:textId="77777777" w:rsidR="00A147D9" w:rsidRPr="00A147D9" w:rsidRDefault="00A147D9" w:rsidP="00A147D9">
      <w:pPr>
        <w:rPr>
          <w:rFonts w:ascii="Arial" w:hAnsi="Arial" w:cs="Arial"/>
          <w:sz w:val="20"/>
          <w:szCs w:val="20"/>
        </w:rPr>
      </w:pPr>
    </w:p>
    <w:p w14:paraId="5A419D9A" w14:textId="77777777" w:rsidR="00A147D9" w:rsidRPr="00BA5D8E" w:rsidRDefault="00A147D9" w:rsidP="00671222">
      <w:pPr>
        <w:pStyle w:val="BodyText"/>
        <w:widowControl w:val="0"/>
        <w:numPr>
          <w:ilvl w:val="2"/>
          <w:numId w:val="22"/>
        </w:numPr>
        <w:kinsoku w:val="0"/>
        <w:overflowPunct w:val="0"/>
        <w:autoSpaceDE w:val="0"/>
        <w:autoSpaceDN w:val="0"/>
        <w:adjustRightInd w:val="0"/>
        <w:spacing w:after="0" w:line="276" w:lineRule="auto"/>
        <w:ind w:left="720" w:right="29" w:hanging="720"/>
        <w:jc w:val="both"/>
        <w:rPr>
          <w:rFonts w:ascii="Arial" w:hAnsi="Arial" w:cs="Arial"/>
          <w:sz w:val="20"/>
          <w:szCs w:val="20"/>
        </w:rPr>
      </w:pPr>
      <w:r w:rsidRPr="00BA5D8E">
        <w:rPr>
          <w:rFonts w:ascii="Arial" w:hAnsi="Arial" w:cs="Arial"/>
          <w:spacing w:val="-1"/>
          <w:sz w:val="20"/>
          <w:szCs w:val="20"/>
        </w:rPr>
        <w:t>N</w:t>
      </w:r>
      <w:r w:rsidRPr="00BA5D8E">
        <w:rPr>
          <w:rFonts w:ascii="Arial" w:hAnsi="Arial" w:cs="Arial"/>
          <w:sz w:val="20"/>
          <w:szCs w:val="20"/>
        </w:rPr>
        <w:t>o</w:t>
      </w:r>
      <w:r w:rsidRPr="00BA5D8E">
        <w:rPr>
          <w:rFonts w:ascii="Arial" w:hAnsi="Arial" w:cs="Arial"/>
          <w:spacing w:val="19"/>
          <w:sz w:val="20"/>
          <w:szCs w:val="20"/>
        </w:rPr>
        <w:t xml:space="preserve"> </w:t>
      </w:r>
      <w:r w:rsidRPr="00BA5D8E">
        <w:rPr>
          <w:rFonts w:ascii="Arial" w:hAnsi="Arial" w:cs="Arial"/>
          <w:sz w:val="20"/>
          <w:szCs w:val="20"/>
        </w:rPr>
        <w:t>pro</w:t>
      </w:r>
      <w:r w:rsidRPr="00BA5D8E">
        <w:rPr>
          <w:rFonts w:ascii="Arial" w:hAnsi="Arial" w:cs="Arial"/>
          <w:spacing w:val="-3"/>
          <w:sz w:val="20"/>
          <w:szCs w:val="20"/>
        </w:rPr>
        <w:t>v</w:t>
      </w:r>
      <w:r w:rsidRPr="00BA5D8E">
        <w:rPr>
          <w:rFonts w:ascii="Arial" w:hAnsi="Arial" w:cs="Arial"/>
          <w:spacing w:val="1"/>
          <w:sz w:val="20"/>
          <w:szCs w:val="20"/>
        </w:rPr>
        <w:t>i</w:t>
      </w:r>
      <w:r w:rsidRPr="00BA5D8E">
        <w:rPr>
          <w:rFonts w:ascii="Arial" w:hAnsi="Arial" w:cs="Arial"/>
          <w:sz w:val="20"/>
          <w:szCs w:val="20"/>
        </w:rPr>
        <w:t>s</w:t>
      </w:r>
      <w:r w:rsidRPr="00BA5D8E">
        <w:rPr>
          <w:rFonts w:ascii="Arial" w:hAnsi="Arial" w:cs="Arial"/>
          <w:spacing w:val="1"/>
          <w:sz w:val="20"/>
          <w:szCs w:val="20"/>
        </w:rPr>
        <w:t>i</w:t>
      </w:r>
      <w:r w:rsidRPr="00BA5D8E">
        <w:rPr>
          <w:rFonts w:ascii="Arial" w:hAnsi="Arial" w:cs="Arial"/>
          <w:sz w:val="20"/>
          <w:szCs w:val="20"/>
        </w:rPr>
        <w:t>on</w:t>
      </w:r>
      <w:r w:rsidRPr="00BA5D8E">
        <w:rPr>
          <w:rFonts w:ascii="Arial" w:hAnsi="Arial" w:cs="Arial"/>
          <w:spacing w:val="19"/>
          <w:sz w:val="20"/>
          <w:szCs w:val="20"/>
        </w:rPr>
        <w:t xml:space="preserve"> </w:t>
      </w:r>
      <w:r w:rsidRPr="00BA5D8E">
        <w:rPr>
          <w:rFonts w:ascii="Arial" w:hAnsi="Arial" w:cs="Arial"/>
          <w:spacing w:val="-3"/>
          <w:sz w:val="20"/>
          <w:szCs w:val="20"/>
        </w:rPr>
        <w:t>o</w:t>
      </w:r>
      <w:r w:rsidRPr="00BA5D8E">
        <w:rPr>
          <w:rFonts w:ascii="Arial" w:hAnsi="Arial" w:cs="Arial"/>
          <w:sz w:val="20"/>
          <w:szCs w:val="20"/>
        </w:rPr>
        <w:t>f</w:t>
      </w:r>
      <w:r w:rsidRPr="00BA5D8E">
        <w:rPr>
          <w:rFonts w:ascii="Arial" w:hAnsi="Arial" w:cs="Arial"/>
          <w:spacing w:val="20"/>
          <w:sz w:val="20"/>
          <w:szCs w:val="20"/>
        </w:rPr>
        <w:t xml:space="preserve"> </w:t>
      </w:r>
      <w:r w:rsidRPr="00BA5D8E">
        <w:rPr>
          <w:rFonts w:ascii="Arial" w:hAnsi="Arial" w:cs="Arial"/>
          <w:spacing w:val="1"/>
          <w:sz w:val="20"/>
          <w:szCs w:val="20"/>
        </w:rPr>
        <w:t>t</w:t>
      </w:r>
      <w:r w:rsidRPr="00BA5D8E">
        <w:rPr>
          <w:rFonts w:ascii="Arial" w:hAnsi="Arial" w:cs="Arial"/>
          <w:sz w:val="20"/>
          <w:szCs w:val="20"/>
        </w:rPr>
        <w:t>h</w:t>
      </w:r>
      <w:r w:rsidRPr="00BA5D8E">
        <w:rPr>
          <w:rFonts w:ascii="Arial" w:hAnsi="Arial" w:cs="Arial"/>
          <w:spacing w:val="-2"/>
          <w:sz w:val="20"/>
          <w:szCs w:val="20"/>
        </w:rPr>
        <w:t>i</w:t>
      </w:r>
      <w:r w:rsidRPr="00BA5D8E">
        <w:rPr>
          <w:rFonts w:ascii="Arial" w:hAnsi="Arial" w:cs="Arial"/>
          <w:sz w:val="20"/>
          <w:szCs w:val="20"/>
        </w:rPr>
        <w:t>s</w:t>
      </w:r>
      <w:r w:rsidRPr="00BA5D8E">
        <w:rPr>
          <w:rFonts w:ascii="Arial" w:hAnsi="Arial" w:cs="Arial"/>
          <w:spacing w:val="19"/>
          <w:sz w:val="20"/>
          <w:szCs w:val="20"/>
        </w:rPr>
        <w:t xml:space="preserve"> </w:t>
      </w:r>
      <w:r w:rsidRPr="00BA5D8E">
        <w:rPr>
          <w:rFonts w:ascii="Arial" w:hAnsi="Arial" w:cs="Arial"/>
          <w:spacing w:val="-1"/>
          <w:sz w:val="20"/>
          <w:szCs w:val="20"/>
        </w:rPr>
        <w:t>A</w:t>
      </w:r>
      <w:r w:rsidRPr="00BA5D8E">
        <w:rPr>
          <w:rFonts w:ascii="Arial" w:hAnsi="Arial" w:cs="Arial"/>
          <w:spacing w:val="-3"/>
          <w:sz w:val="20"/>
          <w:szCs w:val="20"/>
        </w:rPr>
        <w:t>g</w:t>
      </w:r>
      <w:r w:rsidRPr="00BA5D8E">
        <w:rPr>
          <w:rFonts w:ascii="Arial" w:hAnsi="Arial" w:cs="Arial"/>
          <w:sz w:val="20"/>
          <w:szCs w:val="20"/>
        </w:rPr>
        <w:t>ree</w:t>
      </w:r>
      <w:r w:rsidRPr="00BA5D8E">
        <w:rPr>
          <w:rFonts w:ascii="Arial" w:hAnsi="Arial" w:cs="Arial"/>
          <w:spacing w:val="-4"/>
          <w:sz w:val="20"/>
          <w:szCs w:val="20"/>
        </w:rPr>
        <w:t>m</w:t>
      </w:r>
      <w:r w:rsidRPr="00BA5D8E">
        <w:rPr>
          <w:rFonts w:ascii="Arial" w:hAnsi="Arial" w:cs="Arial"/>
          <w:sz w:val="20"/>
          <w:szCs w:val="20"/>
        </w:rPr>
        <w:t>ent</w:t>
      </w:r>
      <w:r w:rsidRPr="00BA5D8E">
        <w:rPr>
          <w:rFonts w:ascii="Arial" w:hAnsi="Arial" w:cs="Arial"/>
          <w:spacing w:val="20"/>
          <w:sz w:val="20"/>
          <w:szCs w:val="20"/>
        </w:rPr>
        <w:t xml:space="preserve"> </w:t>
      </w:r>
      <w:r w:rsidRPr="00BA5D8E">
        <w:rPr>
          <w:rFonts w:ascii="Arial" w:hAnsi="Arial" w:cs="Arial"/>
          <w:spacing w:val="-1"/>
          <w:sz w:val="20"/>
          <w:szCs w:val="20"/>
        </w:rPr>
        <w:t>w</w:t>
      </w:r>
      <w:r w:rsidRPr="00BA5D8E">
        <w:rPr>
          <w:rFonts w:ascii="Arial" w:hAnsi="Arial" w:cs="Arial"/>
          <w:spacing w:val="1"/>
          <w:sz w:val="20"/>
          <w:szCs w:val="20"/>
        </w:rPr>
        <w:t>il</w:t>
      </w:r>
      <w:r w:rsidRPr="00BA5D8E">
        <w:rPr>
          <w:rFonts w:ascii="Arial" w:hAnsi="Arial" w:cs="Arial"/>
          <w:sz w:val="20"/>
          <w:szCs w:val="20"/>
        </w:rPr>
        <w:t>l</w:t>
      </w:r>
      <w:r w:rsidRPr="00BA5D8E">
        <w:rPr>
          <w:rFonts w:ascii="Arial" w:hAnsi="Arial" w:cs="Arial"/>
          <w:spacing w:val="20"/>
          <w:sz w:val="20"/>
          <w:szCs w:val="20"/>
        </w:rPr>
        <w:t xml:space="preserve"> be </w:t>
      </w:r>
      <w:r w:rsidRPr="00BA5D8E">
        <w:rPr>
          <w:rFonts w:ascii="Arial" w:hAnsi="Arial" w:cs="Arial"/>
          <w:sz w:val="20"/>
          <w:szCs w:val="20"/>
        </w:rPr>
        <w:t>con</w:t>
      </w:r>
      <w:r w:rsidRPr="00BA5D8E">
        <w:rPr>
          <w:rFonts w:ascii="Arial" w:hAnsi="Arial" w:cs="Arial"/>
          <w:spacing w:val="-2"/>
          <w:sz w:val="20"/>
          <w:szCs w:val="20"/>
        </w:rPr>
        <w:t>s</w:t>
      </w:r>
      <w:r w:rsidRPr="00BA5D8E">
        <w:rPr>
          <w:rFonts w:ascii="Arial" w:hAnsi="Arial" w:cs="Arial"/>
          <w:spacing w:val="1"/>
          <w:sz w:val="20"/>
          <w:szCs w:val="20"/>
        </w:rPr>
        <w:t>t</w:t>
      </w:r>
      <w:r w:rsidRPr="00BA5D8E">
        <w:rPr>
          <w:rFonts w:ascii="Arial" w:hAnsi="Arial" w:cs="Arial"/>
          <w:spacing w:val="-2"/>
          <w:sz w:val="20"/>
          <w:szCs w:val="20"/>
        </w:rPr>
        <w:t>r</w:t>
      </w:r>
      <w:r w:rsidRPr="00BA5D8E">
        <w:rPr>
          <w:rFonts w:ascii="Arial" w:hAnsi="Arial" w:cs="Arial"/>
          <w:sz w:val="20"/>
          <w:szCs w:val="20"/>
        </w:rPr>
        <w:t>ued</w:t>
      </w:r>
      <w:r w:rsidRPr="00BA5D8E">
        <w:rPr>
          <w:rFonts w:ascii="Arial" w:hAnsi="Arial" w:cs="Arial"/>
          <w:spacing w:val="19"/>
          <w:sz w:val="20"/>
          <w:szCs w:val="20"/>
        </w:rPr>
        <w:t xml:space="preserve"> </w:t>
      </w:r>
      <w:r w:rsidRPr="00BA5D8E">
        <w:rPr>
          <w:rFonts w:ascii="Arial" w:hAnsi="Arial" w:cs="Arial"/>
          <w:sz w:val="20"/>
          <w:szCs w:val="20"/>
        </w:rPr>
        <w:t>ad</w:t>
      </w:r>
      <w:r w:rsidRPr="00BA5D8E">
        <w:rPr>
          <w:rFonts w:ascii="Arial" w:hAnsi="Arial" w:cs="Arial"/>
          <w:spacing w:val="-3"/>
          <w:sz w:val="20"/>
          <w:szCs w:val="20"/>
        </w:rPr>
        <w:t>v</w:t>
      </w:r>
      <w:r w:rsidRPr="00BA5D8E">
        <w:rPr>
          <w:rFonts w:ascii="Arial" w:hAnsi="Arial" w:cs="Arial"/>
          <w:sz w:val="20"/>
          <w:szCs w:val="20"/>
        </w:rPr>
        <w:t>er</w:t>
      </w:r>
      <w:r w:rsidRPr="00BA5D8E">
        <w:rPr>
          <w:rFonts w:ascii="Arial" w:hAnsi="Arial" w:cs="Arial"/>
          <w:spacing w:val="-2"/>
          <w:sz w:val="20"/>
          <w:szCs w:val="20"/>
        </w:rPr>
        <w:t>s</w:t>
      </w:r>
      <w:r w:rsidRPr="00BA5D8E">
        <w:rPr>
          <w:rFonts w:ascii="Arial" w:hAnsi="Arial" w:cs="Arial"/>
          <w:sz w:val="20"/>
          <w:szCs w:val="20"/>
        </w:rPr>
        <w:t>e</w:t>
      </w:r>
      <w:r w:rsidRPr="00BA5D8E">
        <w:rPr>
          <w:rFonts w:ascii="Arial" w:hAnsi="Arial" w:cs="Arial"/>
          <w:spacing w:val="1"/>
          <w:sz w:val="20"/>
          <w:szCs w:val="20"/>
        </w:rPr>
        <w:t>l</w:t>
      </w:r>
      <w:r w:rsidRPr="00BA5D8E">
        <w:rPr>
          <w:rFonts w:ascii="Arial" w:hAnsi="Arial" w:cs="Arial"/>
          <w:sz w:val="20"/>
          <w:szCs w:val="20"/>
        </w:rPr>
        <w:t>y</w:t>
      </w:r>
      <w:r w:rsidRPr="00BA5D8E">
        <w:rPr>
          <w:rFonts w:ascii="Arial" w:hAnsi="Arial" w:cs="Arial"/>
          <w:spacing w:val="17"/>
          <w:sz w:val="20"/>
          <w:szCs w:val="20"/>
        </w:rPr>
        <w:t xml:space="preserve"> </w:t>
      </w:r>
      <w:r w:rsidRPr="00BA5D8E">
        <w:rPr>
          <w:rFonts w:ascii="Arial" w:hAnsi="Arial" w:cs="Arial"/>
          <w:sz w:val="20"/>
          <w:szCs w:val="20"/>
        </w:rPr>
        <w:t>a</w:t>
      </w:r>
      <w:r w:rsidRPr="00BA5D8E">
        <w:rPr>
          <w:rFonts w:ascii="Arial" w:hAnsi="Arial" w:cs="Arial"/>
          <w:spacing w:val="-3"/>
          <w:sz w:val="20"/>
          <w:szCs w:val="20"/>
        </w:rPr>
        <w:t>g</w:t>
      </w:r>
      <w:r w:rsidRPr="00BA5D8E">
        <w:rPr>
          <w:rFonts w:ascii="Arial" w:hAnsi="Arial" w:cs="Arial"/>
          <w:sz w:val="20"/>
          <w:szCs w:val="20"/>
        </w:rPr>
        <w:t>a</w:t>
      </w:r>
      <w:r w:rsidRPr="00BA5D8E">
        <w:rPr>
          <w:rFonts w:ascii="Arial" w:hAnsi="Arial" w:cs="Arial"/>
          <w:spacing w:val="1"/>
          <w:sz w:val="20"/>
          <w:szCs w:val="20"/>
        </w:rPr>
        <w:t>i</w:t>
      </w:r>
      <w:r w:rsidRPr="00BA5D8E">
        <w:rPr>
          <w:rFonts w:ascii="Arial" w:hAnsi="Arial" w:cs="Arial"/>
          <w:sz w:val="20"/>
          <w:szCs w:val="20"/>
        </w:rPr>
        <w:t>nst</w:t>
      </w:r>
      <w:r w:rsidRPr="00BA5D8E">
        <w:rPr>
          <w:rFonts w:ascii="Arial" w:hAnsi="Arial" w:cs="Arial"/>
          <w:spacing w:val="20"/>
          <w:sz w:val="20"/>
          <w:szCs w:val="20"/>
        </w:rPr>
        <w:t xml:space="preserve"> </w:t>
      </w:r>
      <w:r w:rsidRPr="00BA5D8E">
        <w:rPr>
          <w:rFonts w:ascii="Arial" w:hAnsi="Arial" w:cs="Arial"/>
          <w:sz w:val="20"/>
          <w:szCs w:val="20"/>
        </w:rPr>
        <w:t>a</w:t>
      </w:r>
      <w:r w:rsidRPr="00BA5D8E">
        <w:rPr>
          <w:rFonts w:ascii="Arial" w:hAnsi="Arial" w:cs="Arial"/>
          <w:spacing w:val="19"/>
          <w:sz w:val="20"/>
          <w:szCs w:val="20"/>
        </w:rPr>
        <w:t xml:space="preserve"> </w:t>
      </w:r>
      <w:r w:rsidRPr="00BA5D8E">
        <w:rPr>
          <w:rFonts w:ascii="Arial" w:hAnsi="Arial" w:cs="Arial"/>
          <w:spacing w:val="-1"/>
          <w:sz w:val="20"/>
          <w:szCs w:val="20"/>
        </w:rPr>
        <w:t>P</w:t>
      </w:r>
      <w:r w:rsidRPr="00BA5D8E">
        <w:rPr>
          <w:rFonts w:ascii="Arial" w:hAnsi="Arial" w:cs="Arial"/>
          <w:sz w:val="20"/>
          <w:szCs w:val="20"/>
        </w:rPr>
        <w:t>a</w:t>
      </w:r>
      <w:r w:rsidRPr="00BA5D8E">
        <w:rPr>
          <w:rFonts w:ascii="Arial" w:hAnsi="Arial" w:cs="Arial"/>
          <w:spacing w:val="-2"/>
          <w:sz w:val="20"/>
          <w:szCs w:val="20"/>
        </w:rPr>
        <w:t>r</w:t>
      </w:r>
      <w:r w:rsidRPr="00BA5D8E">
        <w:rPr>
          <w:rFonts w:ascii="Arial" w:hAnsi="Arial" w:cs="Arial"/>
          <w:spacing w:val="1"/>
          <w:sz w:val="20"/>
          <w:szCs w:val="20"/>
        </w:rPr>
        <w:t>t</w:t>
      </w:r>
      <w:r w:rsidRPr="00BA5D8E">
        <w:rPr>
          <w:rFonts w:ascii="Arial" w:hAnsi="Arial" w:cs="Arial"/>
          <w:sz w:val="20"/>
          <w:szCs w:val="20"/>
        </w:rPr>
        <w:t>y</w:t>
      </w:r>
      <w:r w:rsidRPr="00BA5D8E">
        <w:rPr>
          <w:rFonts w:ascii="Arial" w:hAnsi="Arial" w:cs="Arial"/>
          <w:spacing w:val="17"/>
          <w:sz w:val="20"/>
          <w:szCs w:val="20"/>
        </w:rPr>
        <w:t xml:space="preserve"> </w:t>
      </w:r>
      <w:r w:rsidRPr="00BA5D8E">
        <w:rPr>
          <w:rFonts w:ascii="Arial" w:hAnsi="Arial" w:cs="Arial"/>
          <w:sz w:val="20"/>
          <w:szCs w:val="20"/>
        </w:rPr>
        <w:t>becau</w:t>
      </w:r>
      <w:r w:rsidRPr="00BA5D8E">
        <w:rPr>
          <w:rFonts w:ascii="Arial" w:hAnsi="Arial" w:cs="Arial"/>
          <w:spacing w:val="-2"/>
          <w:sz w:val="20"/>
          <w:szCs w:val="20"/>
        </w:rPr>
        <w:t>s</w:t>
      </w:r>
      <w:r w:rsidRPr="00BA5D8E">
        <w:rPr>
          <w:rFonts w:ascii="Arial" w:hAnsi="Arial" w:cs="Arial"/>
          <w:sz w:val="20"/>
          <w:szCs w:val="20"/>
        </w:rPr>
        <w:t>e</w:t>
      </w:r>
      <w:r w:rsidRPr="00BA5D8E">
        <w:rPr>
          <w:rFonts w:ascii="Arial" w:hAnsi="Arial" w:cs="Arial"/>
          <w:spacing w:val="17"/>
          <w:sz w:val="20"/>
          <w:szCs w:val="20"/>
        </w:rPr>
        <w:t xml:space="preserve"> </w:t>
      </w:r>
      <w:r w:rsidRPr="00BA5D8E">
        <w:rPr>
          <w:rFonts w:ascii="Arial" w:hAnsi="Arial" w:cs="Arial"/>
          <w:spacing w:val="1"/>
          <w:sz w:val="20"/>
          <w:szCs w:val="20"/>
        </w:rPr>
        <w:t>t</w:t>
      </w:r>
      <w:r w:rsidRPr="00BA5D8E">
        <w:rPr>
          <w:rFonts w:ascii="Arial" w:hAnsi="Arial" w:cs="Arial"/>
          <w:sz w:val="20"/>
          <w:szCs w:val="20"/>
        </w:rPr>
        <w:t>h</w:t>
      </w:r>
      <w:r w:rsidRPr="00BA5D8E">
        <w:rPr>
          <w:rFonts w:ascii="Arial" w:hAnsi="Arial" w:cs="Arial"/>
          <w:spacing w:val="-3"/>
          <w:sz w:val="20"/>
          <w:szCs w:val="20"/>
        </w:rPr>
        <w:t>a</w:t>
      </w:r>
      <w:r w:rsidRPr="00BA5D8E">
        <w:rPr>
          <w:rFonts w:ascii="Arial" w:hAnsi="Arial" w:cs="Arial"/>
          <w:sz w:val="20"/>
          <w:szCs w:val="20"/>
        </w:rPr>
        <w:t xml:space="preserve">t </w:t>
      </w:r>
      <w:r w:rsidRPr="00BA5D8E">
        <w:rPr>
          <w:rFonts w:ascii="Arial" w:hAnsi="Arial" w:cs="Arial"/>
          <w:spacing w:val="-1"/>
          <w:sz w:val="20"/>
          <w:szCs w:val="20"/>
        </w:rPr>
        <w:t>P</w:t>
      </w:r>
      <w:r w:rsidRPr="00BA5D8E">
        <w:rPr>
          <w:rFonts w:ascii="Arial" w:hAnsi="Arial" w:cs="Arial"/>
          <w:sz w:val="20"/>
          <w:szCs w:val="20"/>
        </w:rPr>
        <w:t>ar</w:t>
      </w:r>
      <w:r w:rsidRPr="00BA5D8E">
        <w:rPr>
          <w:rFonts w:ascii="Arial" w:hAnsi="Arial" w:cs="Arial"/>
          <w:spacing w:val="1"/>
          <w:sz w:val="20"/>
          <w:szCs w:val="20"/>
        </w:rPr>
        <w:t>t</w:t>
      </w:r>
      <w:r w:rsidRPr="00BA5D8E">
        <w:rPr>
          <w:rFonts w:ascii="Arial" w:hAnsi="Arial" w:cs="Arial"/>
          <w:sz w:val="20"/>
          <w:szCs w:val="20"/>
        </w:rPr>
        <w:t>y</w:t>
      </w:r>
      <w:r w:rsidRPr="00BA5D8E">
        <w:rPr>
          <w:rFonts w:ascii="Arial" w:hAnsi="Arial" w:cs="Arial"/>
          <w:spacing w:val="-3"/>
          <w:sz w:val="20"/>
          <w:szCs w:val="20"/>
        </w:rPr>
        <w:t xml:space="preserve"> </w:t>
      </w:r>
      <w:r w:rsidRPr="00BA5D8E">
        <w:rPr>
          <w:rFonts w:ascii="Arial" w:hAnsi="Arial" w:cs="Arial"/>
          <w:spacing w:val="-1"/>
          <w:sz w:val="20"/>
          <w:szCs w:val="20"/>
        </w:rPr>
        <w:t>w</w:t>
      </w:r>
      <w:r w:rsidRPr="00BA5D8E">
        <w:rPr>
          <w:rFonts w:ascii="Arial" w:hAnsi="Arial" w:cs="Arial"/>
          <w:sz w:val="20"/>
          <w:szCs w:val="20"/>
        </w:rPr>
        <w:t>as</w:t>
      </w:r>
      <w:r w:rsidRPr="00BA5D8E">
        <w:rPr>
          <w:rFonts w:ascii="Arial" w:hAnsi="Arial" w:cs="Arial"/>
          <w:spacing w:val="-2"/>
          <w:sz w:val="20"/>
          <w:szCs w:val="20"/>
        </w:rPr>
        <w:t xml:space="preserve"> </w:t>
      </w:r>
      <w:r w:rsidRPr="00BA5D8E">
        <w:rPr>
          <w:rFonts w:ascii="Arial" w:hAnsi="Arial" w:cs="Arial"/>
          <w:sz w:val="20"/>
          <w:szCs w:val="20"/>
        </w:rPr>
        <w:t>res</w:t>
      </w:r>
      <w:r w:rsidRPr="00BA5D8E">
        <w:rPr>
          <w:rFonts w:ascii="Arial" w:hAnsi="Arial" w:cs="Arial"/>
          <w:spacing w:val="-3"/>
          <w:sz w:val="20"/>
          <w:szCs w:val="20"/>
        </w:rPr>
        <w:t>p</w:t>
      </w:r>
      <w:r w:rsidRPr="00BA5D8E">
        <w:rPr>
          <w:rFonts w:ascii="Arial" w:hAnsi="Arial" w:cs="Arial"/>
          <w:sz w:val="20"/>
          <w:szCs w:val="20"/>
        </w:rPr>
        <w:t>on</w:t>
      </w:r>
      <w:r w:rsidRPr="00BA5D8E">
        <w:rPr>
          <w:rFonts w:ascii="Arial" w:hAnsi="Arial" w:cs="Arial"/>
          <w:spacing w:val="-2"/>
          <w:sz w:val="20"/>
          <w:szCs w:val="20"/>
        </w:rPr>
        <w:t>s</w:t>
      </w:r>
      <w:r w:rsidRPr="00BA5D8E">
        <w:rPr>
          <w:rFonts w:ascii="Arial" w:hAnsi="Arial" w:cs="Arial"/>
          <w:spacing w:val="1"/>
          <w:sz w:val="20"/>
          <w:szCs w:val="20"/>
        </w:rPr>
        <w:t>i</w:t>
      </w:r>
      <w:r w:rsidRPr="00BA5D8E">
        <w:rPr>
          <w:rFonts w:ascii="Arial" w:hAnsi="Arial" w:cs="Arial"/>
          <w:sz w:val="20"/>
          <w:szCs w:val="20"/>
        </w:rPr>
        <w:t>b</w:t>
      </w:r>
      <w:r w:rsidRPr="00BA5D8E">
        <w:rPr>
          <w:rFonts w:ascii="Arial" w:hAnsi="Arial" w:cs="Arial"/>
          <w:spacing w:val="-2"/>
          <w:sz w:val="20"/>
          <w:szCs w:val="20"/>
        </w:rPr>
        <w:t>l</w:t>
      </w:r>
      <w:r w:rsidRPr="00BA5D8E">
        <w:rPr>
          <w:rFonts w:ascii="Arial" w:hAnsi="Arial" w:cs="Arial"/>
          <w:sz w:val="20"/>
          <w:szCs w:val="20"/>
        </w:rPr>
        <w:t>e f</w:t>
      </w:r>
      <w:r w:rsidRPr="00BA5D8E">
        <w:rPr>
          <w:rFonts w:ascii="Arial" w:hAnsi="Arial" w:cs="Arial"/>
          <w:spacing w:val="-3"/>
          <w:sz w:val="20"/>
          <w:szCs w:val="20"/>
        </w:rPr>
        <w:t>o</w:t>
      </w:r>
      <w:r w:rsidRPr="00BA5D8E">
        <w:rPr>
          <w:rFonts w:ascii="Arial" w:hAnsi="Arial" w:cs="Arial"/>
          <w:sz w:val="20"/>
          <w:szCs w:val="20"/>
        </w:rPr>
        <w:t>r</w:t>
      </w:r>
      <w:r w:rsidRPr="00BA5D8E">
        <w:rPr>
          <w:rFonts w:ascii="Arial" w:hAnsi="Arial" w:cs="Arial"/>
          <w:spacing w:val="1"/>
          <w:sz w:val="20"/>
          <w:szCs w:val="20"/>
        </w:rPr>
        <w:t xml:space="preserve"> </w:t>
      </w:r>
      <w:r w:rsidRPr="00BA5D8E">
        <w:rPr>
          <w:rFonts w:ascii="Arial" w:hAnsi="Arial" w:cs="Arial"/>
          <w:spacing w:val="-2"/>
          <w:sz w:val="20"/>
          <w:szCs w:val="20"/>
        </w:rPr>
        <w:t>t</w:t>
      </w:r>
      <w:r w:rsidRPr="00BA5D8E">
        <w:rPr>
          <w:rFonts w:ascii="Arial" w:hAnsi="Arial" w:cs="Arial"/>
          <w:spacing w:val="-3"/>
          <w:sz w:val="20"/>
          <w:szCs w:val="20"/>
        </w:rPr>
        <w:t>h</w:t>
      </w:r>
      <w:r w:rsidRPr="00BA5D8E">
        <w:rPr>
          <w:rFonts w:ascii="Arial" w:hAnsi="Arial" w:cs="Arial"/>
          <w:sz w:val="20"/>
          <w:szCs w:val="20"/>
        </w:rPr>
        <w:t>e pr</w:t>
      </w:r>
      <w:r w:rsidRPr="00BA5D8E">
        <w:rPr>
          <w:rFonts w:ascii="Arial" w:hAnsi="Arial" w:cs="Arial"/>
          <w:spacing w:val="-3"/>
          <w:sz w:val="20"/>
          <w:szCs w:val="20"/>
        </w:rPr>
        <w:t>e</w:t>
      </w:r>
      <w:r w:rsidRPr="00BA5D8E">
        <w:rPr>
          <w:rFonts w:ascii="Arial" w:hAnsi="Arial" w:cs="Arial"/>
          <w:sz w:val="20"/>
          <w:szCs w:val="20"/>
        </w:rPr>
        <w:t>pa</w:t>
      </w:r>
      <w:r w:rsidRPr="00BA5D8E">
        <w:rPr>
          <w:rFonts w:ascii="Arial" w:hAnsi="Arial" w:cs="Arial"/>
          <w:spacing w:val="-2"/>
          <w:sz w:val="20"/>
          <w:szCs w:val="20"/>
        </w:rPr>
        <w:t>r</w:t>
      </w:r>
      <w:r w:rsidRPr="00BA5D8E">
        <w:rPr>
          <w:rFonts w:ascii="Arial" w:hAnsi="Arial" w:cs="Arial"/>
          <w:sz w:val="20"/>
          <w:szCs w:val="20"/>
        </w:rPr>
        <w:t>a</w:t>
      </w:r>
      <w:r w:rsidRPr="00BA5D8E">
        <w:rPr>
          <w:rFonts w:ascii="Arial" w:hAnsi="Arial" w:cs="Arial"/>
          <w:spacing w:val="-2"/>
          <w:sz w:val="20"/>
          <w:szCs w:val="20"/>
        </w:rPr>
        <w:t>t</w:t>
      </w:r>
      <w:r w:rsidRPr="00BA5D8E">
        <w:rPr>
          <w:rFonts w:ascii="Arial" w:hAnsi="Arial" w:cs="Arial"/>
          <w:spacing w:val="1"/>
          <w:sz w:val="20"/>
          <w:szCs w:val="20"/>
        </w:rPr>
        <w:t>i</w:t>
      </w:r>
      <w:r w:rsidRPr="00BA5D8E">
        <w:rPr>
          <w:rFonts w:ascii="Arial" w:hAnsi="Arial" w:cs="Arial"/>
          <w:sz w:val="20"/>
          <w:szCs w:val="20"/>
        </w:rPr>
        <w:t xml:space="preserve">on </w:t>
      </w:r>
      <w:r w:rsidRPr="00BA5D8E">
        <w:rPr>
          <w:rFonts w:ascii="Arial" w:hAnsi="Arial" w:cs="Arial"/>
          <w:spacing w:val="-3"/>
          <w:sz w:val="20"/>
          <w:szCs w:val="20"/>
        </w:rPr>
        <w:t>o</w:t>
      </w:r>
      <w:r w:rsidRPr="00BA5D8E">
        <w:rPr>
          <w:rFonts w:ascii="Arial" w:hAnsi="Arial" w:cs="Arial"/>
          <w:sz w:val="20"/>
          <w:szCs w:val="20"/>
        </w:rPr>
        <w:t>f</w:t>
      </w:r>
      <w:r w:rsidRPr="00BA5D8E">
        <w:rPr>
          <w:rFonts w:ascii="Arial" w:hAnsi="Arial" w:cs="Arial"/>
          <w:spacing w:val="1"/>
          <w:sz w:val="20"/>
          <w:szCs w:val="20"/>
        </w:rPr>
        <w:t xml:space="preserve"> t</w:t>
      </w:r>
      <w:r w:rsidRPr="00BA5D8E">
        <w:rPr>
          <w:rFonts w:ascii="Arial" w:hAnsi="Arial" w:cs="Arial"/>
          <w:spacing w:val="-3"/>
          <w:sz w:val="20"/>
          <w:szCs w:val="20"/>
        </w:rPr>
        <w:t>h</w:t>
      </w:r>
      <w:r w:rsidRPr="00BA5D8E">
        <w:rPr>
          <w:rFonts w:ascii="Arial" w:hAnsi="Arial" w:cs="Arial"/>
          <w:spacing w:val="1"/>
          <w:sz w:val="20"/>
          <w:szCs w:val="20"/>
        </w:rPr>
        <w:t>i</w:t>
      </w:r>
      <w:r w:rsidRPr="00BA5D8E">
        <w:rPr>
          <w:rFonts w:ascii="Arial" w:hAnsi="Arial" w:cs="Arial"/>
          <w:sz w:val="20"/>
          <w:szCs w:val="20"/>
        </w:rPr>
        <w:t xml:space="preserve">s </w:t>
      </w:r>
      <w:r w:rsidRPr="00BA5D8E">
        <w:rPr>
          <w:rFonts w:ascii="Arial" w:hAnsi="Arial" w:cs="Arial"/>
          <w:spacing w:val="-1"/>
          <w:sz w:val="20"/>
          <w:szCs w:val="20"/>
        </w:rPr>
        <w:t>A</w:t>
      </w:r>
      <w:r w:rsidRPr="00BA5D8E">
        <w:rPr>
          <w:rFonts w:ascii="Arial" w:hAnsi="Arial" w:cs="Arial"/>
          <w:spacing w:val="-3"/>
          <w:sz w:val="20"/>
          <w:szCs w:val="20"/>
        </w:rPr>
        <w:t>g</w:t>
      </w:r>
      <w:r w:rsidRPr="00BA5D8E">
        <w:rPr>
          <w:rFonts w:ascii="Arial" w:hAnsi="Arial" w:cs="Arial"/>
          <w:sz w:val="20"/>
          <w:szCs w:val="20"/>
        </w:rPr>
        <w:t>re</w:t>
      </w:r>
      <w:r w:rsidRPr="00BA5D8E">
        <w:rPr>
          <w:rFonts w:ascii="Arial" w:hAnsi="Arial" w:cs="Arial"/>
          <w:spacing w:val="-3"/>
          <w:sz w:val="20"/>
          <w:szCs w:val="20"/>
        </w:rPr>
        <w:t>e</w:t>
      </w:r>
      <w:r w:rsidRPr="00BA5D8E">
        <w:rPr>
          <w:rFonts w:ascii="Arial" w:hAnsi="Arial" w:cs="Arial"/>
          <w:spacing w:val="-4"/>
          <w:sz w:val="20"/>
          <w:szCs w:val="20"/>
        </w:rPr>
        <w:t>m</w:t>
      </w:r>
      <w:r w:rsidRPr="00BA5D8E">
        <w:rPr>
          <w:rFonts w:ascii="Arial" w:hAnsi="Arial" w:cs="Arial"/>
          <w:sz w:val="20"/>
          <w:szCs w:val="20"/>
        </w:rPr>
        <w:t>ent</w:t>
      </w:r>
      <w:r w:rsidRPr="00BA5D8E">
        <w:rPr>
          <w:rFonts w:ascii="Arial" w:hAnsi="Arial" w:cs="Arial"/>
          <w:spacing w:val="1"/>
          <w:sz w:val="20"/>
          <w:szCs w:val="20"/>
        </w:rPr>
        <w:t xml:space="preserve"> </w:t>
      </w:r>
      <w:r w:rsidRPr="00BA5D8E">
        <w:rPr>
          <w:rFonts w:ascii="Arial" w:hAnsi="Arial" w:cs="Arial"/>
          <w:sz w:val="20"/>
          <w:szCs w:val="20"/>
        </w:rPr>
        <w:t>or</w:t>
      </w:r>
      <w:r w:rsidRPr="00BA5D8E">
        <w:rPr>
          <w:rFonts w:ascii="Arial" w:hAnsi="Arial" w:cs="Arial"/>
          <w:spacing w:val="1"/>
          <w:sz w:val="20"/>
          <w:szCs w:val="20"/>
        </w:rPr>
        <w:t xml:space="preserve"> t</w:t>
      </w:r>
      <w:r w:rsidRPr="00BA5D8E">
        <w:rPr>
          <w:rFonts w:ascii="Arial" w:hAnsi="Arial" w:cs="Arial"/>
          <w:sz w:val="20"/>
          <w:szCs w:val="20"/>
        </w:rPr>
        <w:t>h</w:t>
      </w:r>
      <w:r w:rsidRPr="00BA5D8E">
        <w:rPr>
          <w:rFonts w:ascii="Arial" w:hAnsi="Arial" w:cs="Arial"/>
          <w:spacing w:val="-3"/>
          <w:sz w:val="20"/>
          <w:szCs w:val="20"/>
        </w:rPr>
        <w:t>a</w:t>
      </w:r>
      <w:r w:rsidRPr="00BA5D8E">
        <w:rPr>
          <w:rFonts w:ascii="Arial" w:hAnsi="Arial" w:cs="Arial"/>
          <w:sz w:val="20"/>
          <w:szCs w:val="20"/>
        </w:rPr>
        <w:t>t</w:t>
      </w:r>
      <w:r w:rsidRPr="00BA5D8E">
        <w:rPr>
          <w:rFonts w:ascii="Arial" w:hAnsi="Arial" w:cs="Arial"/>
          <w:spacing w:val="1"/>
          <w:sz w:val="20"/>
          <w:szCs w:val="20"/>
        </w:rPr>
        <w:t xml:space="preserve"> </w:t>
      </w:r>
      <w:r w:rsidRPr="00BA5D8E">
        <w:rPr>
          <w:rFonts w:ascii="Arial" w:hAnsi="Arial" w:cs="Arial"/>
          <w:spacing w:val="-3"/>
          <w:sz w:val="20"/>
          <w:szCs w:val="20"/>
        </w:rPr>
        <w:t>p</w:t>
      </w:r>
      <w:r w:rsidRPr="00BA5D8E">
        <w:rPr>
          <w:rFonts w:ascii="Arial" w:hAnsi="Arial" w:cs="Arial"/>
          <w:sz w:val="20"/>
          <w:szCs w:val="20"/>
        </w:rPr>
        <w:t>ro</w:t>
      </w:r>
      <w:r w:rsidRPr="00BA5D8E">
        <w:rPr>
          <w:rFonts w:ascii="Arial" w:hAnsi="Arial" w:cs="Arial"/>
          <w:spacing w:val="-3"/>
          <w:sz w:val="20"/>
          <w:szCs w:val="20"/>
        </w:rPr>
        <w:t>v</w:t>
      </w:r>
      <w:r w:rsidRPr="00BA5D8E">
        <w:rPr>
          <w:rFonts w:ascii="Arial" w:hAnsi="Arial" w:cs="Arial"/>
          <w:spacing w:val="1"/>
          <w:sz w:val="20"/>
          <w:szCs w:val="20"/>
        </w:rPr>
        <w:t>i</w:t>
      </w:r>
      <w:r w:rsidRPr="00BA5D8E">
        <w:rPr>
          <w:rFonts w:ascii="Arial" w:hAnsi="Arial" w:cs="Arial"/>
          <w:sz w:val="20"/>
          <w:szCs w:val="20"/>
        </w:rPr>
        <w:t>s</w:t>
      </w:r>
      <w:r w:rsidRPr="00BA5D8E">
        <w:rPr>
          <w:rFonts w:ascii="Arial" w:hAnsi="Arial" w:cs="Arial"/>
          <w:spacing w:val="-2"/>
          <w:sz w:val="20"/>
          <w:szCs w:val="20"/>
        </w:rPr>
        <w:t>i</w:t>
      </w:r>
      <w:r w:rsidRPr="00BA5D8E">
        <w:rPr>
          <w:rFonts w:ascii="Arial" w:hAnsi="Arial" w:cs="Arial"/>
          <w:sz w:val="20"/>
          <w:szCs w:val="20"/>
        </w:rPr>
        <w:t>on.</w:t>
      </w:r>
    </w:p>
    <w:p w14:paraId="3D2C9631" w14:textId="472E6C03" w:rsidR="00A147D9" w:rsidRPr="001116B1" w:rsidRDefault="00A147D9" w:rsidP="00A147D9">
      <w:pPr>
        <w:spacing w:line="276" w:lineRule="auto"/>
      </w:pPr>
    </w:p>
    <w:p w14:paraId="728AB807"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DURATION OF AGREEMENT</w:t>
      </w:r>
    </w:p>
    <w:p w14:paraId="4EC2E9C4" w14:textId="77777777" w:rsidR="00A147D9" w:rsidRPr="004E60FC" w:rsidRDefault="00A147D9" w:rsidP="00A147D9">
      <w:pPr>
        <w:widowControl w:val="0"/>
        <w:autoSpaceDE w:val="0"/>
        <w:autoSpaceDN w:val="0"/>
        <w:adjustRightInd w:val="0"/>
        <w:spacing w:line="276" w:lineRule="auto"/>
        <w:ind w:left="720"/>
        <w:jc w:val="both"/>
        <w:rPr>
          <w:rFonts w:ascii="Arial" w:hAnsi="Arial" w:cs="Arial"/>
          <w:b/>
          <w:bCs/>
          <w:sz w:val="20"/>
          <w:szCs w:val="20"/>
        </w:rPr>
      </w:pPr>
    </w:p>
    <w:p w14:paraId="268EDC8C" w14:textId="193F4E0A" w:rsidR="00A147D9" w:rsidRPr="004E60FC" w:rsidRDefault="00A147D9" w:rsidP="00671222">
      <w:pPr>
        <w:widowControl w:val="0"/>
        <w:numPr>
          <w:ilvl w:val="1"/>
          <w:numId w:val="16"/>
        </w:numPr>
        <w:autoSpaceDE w:val="0"/>
        <w:autoSpaceDN w:val="0"/>
        <w:adjustRightInd w:val="0"/>
        <w:spacing w:line="276" w:lineRule="auto"/>
        <w:ind w:left="720" w:hanging="720"/>
        <w:jc w:val="both"/>
        <w:rPr>
          <w:rFonts w:ascii="Arial" w:hAnsi="Arial" w:cs="Arial"/>
          <w:sz w:val="20"/>
          <w:szCs w:val="20"/>
        </w:rPr>
      </w:pPr>
      <w:r w:rsidRPr="004E60FC">
        <w:rPr>
          <w:rFonts w:ascii="Arial" w:hAnsi="Arial" w:cs="Arial"/>
          <w:sz w:val="20"/>
          <w:szCs w:val="20"/>
        </w:rPr>
        <w:t xml:space="preserve">This Agreement shall be effective from </w:t>
      </w:r>
      <w:r>
        <w:rPr>
          <w:rFonts w:ascii="Arial" w:hAnsi="Arial" w:cs="Arial"/>
          <w:sz w:val="20"/>
          <w:szCs w:val="20"/>
        </w:rPr>
        <w:t>_________________</w:t>
      </w:r>
      <w:r w:rsidRPr="004E60FC">
        <w:rPr>
          <w:rFonts w:ascii="Arial" w:hAnsi="Arial" w:cs="Arial"/>
          <w:sz w:val="20"/>
          <w:szCs w:val="20"/>
        </w:rPr>
        <w:t xml:space="preserve"> and shall be valid u</w:t>
      </w:r>
      <w:r>
        <w:rPr>
          <w:rFonts w:ascii="Arial" w:hAnsi="Arial" w:cs="Arial"/>
          <w:sz w:val="20"/>
          <w:szCs w:val="20"/>
        </w:rPr>
        <w:t xml:space="preserve">ntil </w:t>
      </w:r>
      <w:r w:rsidRPr="004E60FC">
        <w:rPr>
          <w:rFonts w:ascii="Arial" w:hAnsi="Arial" w:cs="Arial"/>
          <w:sz w:val="20"/>
          <w:szCs w:val="20"/>
        </w:rPr>
        <w:t>_</w:t>
      </w:r>
      <w:r>
        <w:rPr>
          <w:rFonts w:ascii="Arial" w:hAnsi="Arial" w:cs="Arial"/>
          <w:sz w:val="20"/>
          <w:szCs w:val="20"/>
        </w:rPr>
        <w:t>______________</w:t>
      </w:r>
      <w:r>
        <w:rPr>
          <w:rFonts w:ascii="Arial" w:hAnsi="Arial" w:cs="Arial"/>
          <w:sz w:val="20"/>
          <w:szCs w:val="20"/>
        </w:rPr>
        <w:t>_ (</w:t>
      </w:r>
      <w:r>
        <w:rPr>
          <w:rFonts w:ascii="Arial" w:hAnsi="Arial" w:cs="Arial"/>
          <w:sz w:val="20"/>
          <w:szCs w:val="20"/>
        </w:rPr>
        <w:t>inclusive of both dates)</w:t>
      </w:r>
      <w:r w:rsidRPr="004E60FC">
        <w:rPr>
          <w:rFonts w:ascii="Arial" w:hAnsi="Arial" w:cs="Arial"/>
          <w:sz w:val="20"/>
          <w:szCs w:val="20"/>
        </w:rPr>
        <w:t xml:space="preserve">, subject to any early termination </w:t>
      </w:r>
      <w:r>
        <w:rPr>
          <w:rFonts w:ascii="Arial" w:hAnsi="Arial" w:cs="Arial"/>
          <w:sz w:val="20"/>
          <w:szCs w:val="20"/>
        </w:rPr>
        <w:t xml:space="preserve">as </w:t>
      </w:r>
      <w:r w:rsidRPr="004E60FC">
        <w:rPr>
          <w:rFonts w:ascii="Arial" w:hAnsi="Arial" w:cs="Arial"/>
          <w:sz w:val="20"/>
          <w:szCs w:val="20"/>
        </w:rPr>
        <w:t>per the terms of this Agreement.</w:t>
      </w:r>
    </w:p>
    <w:p w14:paraId="51AFA041" w14:textId="77777777" w:rsidR="00A147D9" w:rsidRPr="004E60FC" w:rsidRDefault="00A147D9" w:rsidP="00A147D9">
      <w:pPr>
        <w:spacing w:line="276" w:lineRule="auto"/>
        <w:ind w:left="720" w:hanging="720"/>
        <w:jc w:val="both"/>
        <w:rPr>
          <w:rFonts w:ascii="Arial" w:hAnsi="Arial" w:cs="Arial"/>
          <w:b/>
          <w:sz w:val="20"/>
          <w:szCs w:val="20"/>
        </w:rPr>
      </w:pPr>
    </w:p>
    <w:p w14:paraId="59A3BCB2"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 xml:space="preserve">SCOPE </w:t>
      </w:r>
      <w:r>
        <w:rPr>
          <w:rFonts w:ascii="Arial" w:hAnsi="Arial" w:cs="Arial"/>
          <w:b/>
          <w:sz w:val="20"/>
          <w:szCs w:val="20"/>
        </w:rPr>
        <w:t xml:space="preserve">OF </w:t>
      </w:r>
      <w:r w:rsidRPr="004E60FC">
        <w:rPr>
          <w:rFonts w:ascii="Arial" w:hAnsi="Arial" w:cs="Arial"/>
          <w:b/>
          <w:sz w:val="20"/>
          <w:szCs w:val="20"/>
        </w:rPr>
        <w:t xml:space="preserve">THE AGREEMENT  </w:t>
      </w:r>
    </w:p>
    <w:p w14:paraId="798AE5C2" w14:textId="77777777" w:rsidR="00A147D9" w:rsidRPr="004E60FC" w:rsidRDefault="00A147D9" w:rsidP="00A147D9">
      <w:pPr>
        <w:spacing w:line="276" w:lineRule="auto"/>
        <w:ind w:left="720" w:hanging="720"/>
        <w:jc w:val="both"/>
        <w:rPr>
          <w:rFonts w:ascii="Arial" w:hAnsi="Arial" w:cs="Arial"/>
          <w:b/>
          <w:bCs/>
          <w:sz w:val="20"/>
          <w:szCs w:val="20"/>
        </w:rPr>
      </w:pPr>
    </w:p>
    <w:p w14:paraId="064A841B" w14:textId="649FFA3A" w:rsidR="00A147D9" w:rsidRPr="00A147D9" w:rsidRDefault="00A147D9" w:rsidP="00671222">
      <w:pPr>
        <w:widowControl w:val="0"/>
        <w:numPr>
          <w:ilvl w:val="1"/>
          <w:numId w:val="16"/>
        </w:numPr>
        <w:autoSpaceDE w:val="0"/>
        <w:autoSpaceDN w:val="0"/>
        <w:adjustRightInd w:val="0"/>
        <w:spacing w:line="276" w:lineRule="auto"/>
        <w:ind w:left="720" w:hanging="720"/>
        <w:jc w:val="both"/>
        <w:rPr>
          <w:rFonts w:ascii="Arial" w:hAnsi="Arial" w:cs="Arial"/>
          <w:sz w:val="20"/>
          <w:szCs w:val="20"/>
        </w:rPr>
      </w:pPr>
      <w:r w:rsidRPr="004E60FC">
        <w:rPr>
          <w:rFonts w:ascii="Arial" w:hAnsi="Arial" w:cs="Arial"/>
          <w:sz w:val="20"/>
          <w:szCs w:val="20"/>
        </w:rPr>
        <w:t>The</w:t>
      </w:r>
      <w:r>
        <w:rPr>
          <w:rFonts w:ascii="Arial" w:hAnsi="Arial" w:cs="Arial"/>
          <w:sz w:val="20"/>
          <w:szCs w:val="20"/>
        </w:rPr>
        <w:t xml:space="preserve"> Parties agree that the Service Provider shall provide Services as and when required by Mobitel subject to the </w:t>
      </w:r>
      <w:r w:rsidRPr="004E60FC">
        <w:rPr>
          <w:rFonts w:ascii="Arial" w:hAnsi="Arial" w:cs="Arial"/>
          <w:sz w:val="20"/>
          <w:szCs w:val="20"/>
        </w:rPr>
        <w:t xml:space="preserve">terms and conditions </w:t>
      </w:r>
      <w:r>
        <w:rPr>
          <w:rFonts w:ascii="Arial" w:hAnsi="Arial" w:cs="Arial"/>
          <w:sz w:val="20"/>
          <w:szCs w:val="20"/>
        </w:rPr>
        <w:t xml:space="preserve">specified in </w:t>
      </w:r>
      <w:r w:rsidRPr="004E60FC">
        <w:rPr>
          <w:rFonts w:ascii="Arial" w:hAnsi="Arial" w:cs="Arial"/>
          <w:sz w:val="20"/>
          <w:szCs w:val="20"/>
        </w:rPr>
        <w:t xml:space="preserve">this Agreement. </w:t>
      </w:r>
    </w:p>
    <w:p w14:paraId="73BAB0BC" w14:textId="77777777" w:rsidR="00A147D9" w:rsidRPr="004E60FC" w:rsidRDefault="00A147D9" w:rsidP="00A147D9">
      <w:pPr>
        <w:spacing w:line="276" w:lineRule="auto"/>
        <w:ind w:left="720" w:hanging="720"/>
        <w:jc w:val="both"/>
        <w:rPr>
          <w:rFonts w:ascii="Arial" w:hAnsi="Arial" w:cs="Arial"/>
          <w:sz w:val="20"/>
          <w:szCs w:val="20"/>
        </w:rPr>
      </w:pPr>
    </w:p>
    <w:p w14:paraId="5C1B0D96"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CA5064">
        <w:rPr>
          <w:rFonts w:ascii="Arial" w:hAnsi="Arial" w:cs="Arial"/>
          <w:b/>
          <w:sz w:val="20"/>
          <w:szCs w:val="20"/>
        </w:rPr>
        <w:t>SERVICE</w:t>
      </w:r>
      <w:r>
        <w:rPr>
          <w:rFonts w:ascii="Arial" w:hAnsi="Arial" w:cs="Arial"/>
          <w:b/>
          <w:sz w:val="20"/>
          <w:szCs w:val="20"/>
        </w:rPr>
        <w:t xml:space="preserve"> </w:t>
      </w:r>
      <w:r>
        <w:rPr>
          <w:rFonts w:ascii="Arial" w:hAnsi="Arial" w:cs="Arial"/>
          <w:b/>
          <w:caps/>
          <w:sz w:val="20"/>
          <w:szCs w:val="20"/>
        </w:rPr>
        <w:t>Provider</w:t>
      </w:r>
      <w:r w:rsidRPr="004E60FC">
        <w:rPr>
          <w:rFonts w:ascii="Arial" w:hAnsi="Arial" w:cs="Arial"/>
          <w:b/>
          <w:caps/>
          <w:sz w:val="20"/>
          <w:szCs w:val="20"/>
        </w:rPr>
        <w:t>’s</w:t>
      </w:r>
      <w:r w:rsidRPr="004E60FC">
        <w:rPr>
          <w:rFonts w:ascii="Arial" w:hAnsi="Arial" w:cs="Arial"/>
          <w:b/>
          <w:sz w:val="20"/>
          <w:szCs w:val="20"/>
        </w:rPr>
        <w:t xml:space="preserve"> OBLIGATIONS</w:t>
      </w:r>
    </w:p>
    <w:p w14:paraId="14E525E9" w14:textId="77777777" w:rsidR="00A147D9" w:rsidRPr="004E60FC" w:rsidRDefault="00A147D9" w:rsidP="00A147D9">
      <w:pPr>
        <w:widowControl w:val="0"/>
        <w:tabs>
          <w:tab w:val="left" w:pos="1606"/>
        </w:tabs>
        <w:autoSpaceDE w:val="0"/>
        <w:autoSpaceDN w:val="0"/>
        <w:adjustRightInd w:val="0"/>
        <w:spacing w:line="276" w:lineRule="auto"/>
        <w:ind w:left="720" w:right="19" w:hanging="720"/>
        <w:jc w:val="both"/>
        <w:rPr>
          <w:rFonts w:ascii="Arial" w:hAnsi="Arial" w:cs="Arial"/>
          <w:sz w:val="20"/>
          <w:szCs w:val="20"/>
        </w:rPr>
      </w:pPr>
      <w:r w:rsidRPr="004E60FC">
        <w:rPr>
          <w:rFonts w:ascii="Arial" w:hAnsi="Arial" w:cs="Arial"/>
          <w:sz w:val="20"/>
          <w:szCs w:val="20"/>
        </w:rPr>
        <w:tab/>
      </w:r>
    </w:p>
    <w:p w14:paraId="35EC1D22" w14:textId="3D0A41EA" w:rsidR="00A147D9" w:rsidRPr="005044C1" w:rsidRDefault="00A147D9" w:rsidP="00671222">
      <w:pPr>
        <w:pStyle w:val="ListParagraph"/>
        <w:widowControl w:val="0"/>
        <w:numPr>
          <w:ilvl w:val="1"/>
          <w:numId w:val="18"/>
        </w:numPr>
        <w:tabs>
          <w:tab w:val="left" w:pos="1606"/>
        </w:tabs>
        <w:autoSpaceDE w:val="0"/>
        <w:autoSpaceDN w:val="0"/>
        <w:adjustRightInd w:val="0"/>
        <w:spacing w:after="0"/>
        <w:ind w:left="720" w:right="19" w:hanging="720"/>
        <w:contextualSpacing w:val="0"/>
        <w:rPr>
          <w:rFonts w:ascii="Arial" w:hAnsi="Arial" w:cs="Arial"/>
          <w:bCs/>
          <w:color w:val="000000"/>
          <w:sz w:val="20"/>
          <w:szCs w:val="20"/>
        </w:rPr>
      </w:pPr>
      <w:r w:rsidRPr="005044C1">
        <w:rPr>
          <w:rFonts w:ascii="Arial" w:hAnsi="Arial" w:cs="Arial"/>
          <w:color w:val="000000"/>
          <w:sz w:val="20"/>
          <w:szCs w:val="20"/>
        </w:rPr>
        <w:t xml:space="preserve">The </w:t>
      </w:r>
      <w:r>
        <w:rPr>
          <w:rFonts w:ascii="Arial" w:hAnsi="Arial" w:cs="Arial"/>
          <w:color w:val="000000"/>
          <w:sz w:val="20"/>
          <w:szCs w:val="20"/>
        </w:rPr>
        <w:t>Service Provider</w:t>
      </w:r>
      <w:r w:rsidRPr="005044C1">
        <w:rPr>
          <w:rFonts w:ascii="Arial" w:hAnsi="Arial" w:cs="Arial"/>
          <w:color w:val="000000"/>
          <w:sz w:val="20"/>
          <w:szCs w:val="20"/>
        </w:rPr>
        <w:t xml:space="preserve"> </w:t>
      </w:r>
      <w:r w:rsidRPr="005044C1">
        <w:rPr>
          <w:rFonts w:ascii="Arial" w:hAnsi="Arial" w:cs="Arial"/>
          <w:bCs/>
          <w:sz w:val="20"/>
          <w:szCs w:val="20"/>
        </w:rPr>
        <w:t xml:space="preserve">shall provide the Services as </w:t>
      </w:r>
      <w:r>
        <w:rPr>
          <w:rFonts w:ascii="Arial" w:hAnsi="Arial" w:cs="Arial"/>
          <w:bCs/>
          <w:sz w:val="20"/>
          <w:szCs w:val="20"/>
        </w:rPr>
        <w:t xml:space="preserve">and when </w:t>
      </w:r>
      <w:r w:rsidRPr="005044C1">
        <w:rPr>
          <w:rFonts w:ascii="Arial" w:hAnsi="Arial" w:cs="Arial"/>
          <w:bCs/>
          <w:sz w:val="20"/>
          <w:szCs w:val="20"/>
        </w:rPr>
        <w:t xml:space="preserve">required by Mobitel. The </w:t>
      </w:r>
      <w:r>
        <w:rPr>
          <w:rFonts w:ascii="Arial" w:hAnsi="Arial" w:cs="Arial"/>
          <w:bCs/>
          <w:sz w:val="20"/>
          <w:szCs w:val="20"/>
        </w:rPr>
        <w:t xml:space="preserve">Services </w:t>
      </w:r>
      <w:r w:rsidRPr="005044C1">
        <w:rPr>
          <w:rFonts w:ascii="Arial" w:hAnsi="Arial" w:cs="Arial"/>
          <w:bCs/>
          <w:sz w:val="20"/>
          <w:szCs w:val="20"/>
        </w:rPr>
        <w:t>shall</w:t>
      </w:r>
      <w:r w:rsidRPr="005044C1">
        <w:rPr>
          <w:rFonts w:ascii="Arial" w:hAnsi="Arial" w:cs="Arial"/>
          <w:bCs/>
          <w:sz w:val="20"/>
          <w:szCs w:val="20"/>
        </w:rPr>
        <w:t xml:space="preserve"> be provided </w:t>
      </w:r>
      <w:r>
        <w:rPr>
          <w:rFonts w:ascii="Arial" w:hAnsi="Arial" w:cs="Arial"/>
          <w:bCs/>
          <w:sz w:val="20"/>
          <w:szCs w:val="20"/>
        </w:rPr>
        <w:t xml:space="preserve">with due care and diligence </w:t>
      </w:r>
      <w:r w:rsidRPr="005044C1">
        <w:rPr>
          <w:rFonts w:ascii="Arial" w:hAnsi="Arial" w:cs="Arial"/>
          <w:bCs/>
          <w:sz w:val="20"/>
          <w:szCs w:val="20"/>
        </w:rPr>
        <w:t>in a professional manner in line with accepted industry standards and in strict compliance with the</w:t>
      </w:r>
      <w:r>
        <w:rPr>
          <w:rFonts w:ascii="Arial" w:hAnsi="Arial" w:cs="Arial"/>
          <w:bCs/>
          <w:sz w:val="20"/>
          <w:szCs w:val="20"/>
        </w:rPr>
        <w:t xml:space="preserve"> provisions of this Agreement</w:t>
      </w:r>
      <w:r w:rsidRPr="005044C1">
        <w:rPr>
          <w:rFonts w:ascii="Arial" w:hAnsi="Arial" w:cs="Arial"/>
          <w:bCs/>
          <w:sz w:val="20"/>
          <w:szCs w:val="20"/>
        </w:rPr>
        <w:t>.</w:t>
      </w:r>
    </w:p>
    <w:p w14:paraId="3E2671C0" w14:textId="77777777" w:rsidR="00A147D9" w:rsidRPr="005044C1" w:rsidRDefault="00A147D9" w:rsidP="00A147D9">
      <w:pPr>
        <w:widowControl w:val="0"/>
        <w:tabs>
          <w:tab w:val="left" w:pos="360"/>
          <w:tab w:val="left" w:pos="6699"/>
        </w:tabs>
        <w:autoSpaceDE w:val="0"/>
        <w:autoSpaceDN w:val="0"/>
        <w:adjustRightInd w:val="0"/>
        <w:spacing w:line="276" w:lineRule="auto"/>
        <w:ind w:left="720" w:hanging="720"/>
        <w:jc w:val="both"/>
        <w:rPr>
          <w:rFonts w:ascii="Arial" w:hAnsi="Arial" w:cs="Arial"/>
          <w:bCs/>
          <w:color w:val="000000"/>
          <w:sz w:val="20"/>
          <w:szCs w:val="20"/>
        </w:rPr>
      </w:pPr>
      <w:r w:rsidRPr="005044C1">
        <w:rPr>
          <w:rFonts w:ascii="Arial" w:hAnsi="Arial" w:cs="Arial"/>
          <w:bCs/>
          <w:color w:val="000000"/>
          <w:sz w:val="20"/>
          <w:szCs w:val="20"/>
        </w:rPr>
        <w:tab/>
      </w:r>
    </w:p>
    <w:p w14:paraId="63E6A8C4" w14:textId="0B274844" w:rsidR="00A147D9" w:rsidRDefault="00A147D9" w:rsidP="00671222">
      <w:pPr>
        <w:pStyle w:val="ListParagraph"/>
        <w:widowControl w:val="0"/>
        <w:numPr>
          <w:ilvl w:val="1"/>
          <w:numId w:val="18"/>
        </w:numPr>
        <w:tabs>
          <w:tab w:val="left" w:pos="1606"/>
        </w:tabs>
        <w:autoSpaceDE w:val="0"/>
        <w:autoSpaceDN w:val="0"/>
        <w:adjustRightInd w:val="0"/>
        <w:spacing w:after="0"/>
        <w:ind w:right="19"/>
        <w:contextualSpacing w:val="0"/>
        <w:rPr>
          <w:rFonts w:ascii="Arial" w:hAnsi="Arial" w:cs="Arial"/>
          <w:sz w:val="20"/>
          <w:szCs w:val="20"/>
        </w:rPr>
      </w:pPr>
      <w:r>
        <w:rPr>
          <w:rFonts w:ascii="Arial" w:hAnsi="Arial" w:cs="Arial"/>
          <w:sz w:val="20"/>
          <w:szCs w:val="20"/>
        </w:rPr>
        <w:t xml:space="preserve">      The Service Provider shall ensure that</w:t>
      </w:r>
      <w:r w:rsidRPr="000E2302">
        <w:rPr>
          <w:rFonts w:ascii="Arial" w:hAnsi="Arial" w:cs="Arial"/>
          <w:sz w:val="20"/>
          <w:szCs w:val="20"/>
        </w:rPr>
        <w:t xml:space="preserve">; </w:t>
      </w:r>
    </w:p>
    <w:p w14:paraId="7D0C14A4" w14:textId="1CAF6CA2" w:rsidR="00A147D9" w:rsidRPr="00A147D9" w:rsidRDefault="00A147D9" w:rsidP="00A147D9">
      <w:pPr>
        <w:widowControl w:val="0"/>
        <w:tabs>
          <w:tab w:val="left" w:pos="1606"/>
        </w:tabs>
        <w:autoSpaceDE w:val="0"/>
        <w:autoSpaceDN w:val="0"/>
        <w:adjustRightInd w:val="0"/>
        <w:ind w:right="19"/>
        <w:rPr>
          <w:rFonts w:ascii="Arial" w:hAnsi="Arial" w:cs="Arial"/>
          <w:sz w:val="20"/>
          <w:szCs w:val="20"/>
        </w:rPr>
      </w:pPr>
    </w:p>
    <w:p w14:paraId="22E55520" w14:textId="2A5DFF5E" w:rsidR="00A147D9" w:rsidRDefault="00A147D9" w:rsidP="00671222">
      <w:pPr>
        <w:widowControl w:val="0"/>
        <w:numPr>
          <w:ilvl w:val="2"/>
          <w:numId w:val="18"/>
        </w:numPr>
        <w:autoSpaceDE w:val="0"/>
        <w:autoSpaceDN w:val="0"/>
        <w:adjustRightInd w:val="0"/>
        <w:spacing w:line="276" w:lineRule="auto"/>
        <w:ind w:right="19"/>
        <w:jc w:val="both"/>
        <w:rPr>
          <w:rFonts w:ascii="Arial" w:hAnsi="Arial" w:cs="Arial"/>
          <w:sz w:val="20"/>
          <w:szCs w:val="20"/>
        </w:rPr>
      </w:pPr>
      <w:r w:rsidRPr="0072313E">
        <w:rPr>
          <w:rFonts w:ascii="Arial" w:hAnsi="Arial" w:cs="Arial"/>
          <w:sz w:val="20"/>
          <w:szCs w:val="20"/>
        </w:rPr>
        <w:t xml:space="preserve">the Chauffeurs provided by the Service Provider are </w:t>
      </w:r>
      <w:r w:rsidRPr="0072313E">
        <w:rPr>
          <w:rFonts w:ascii="Arial" w:hAnsi="Arial" w:cs="Arial"/>
          <w:color w:val="000000"/>
          <w:sz w:val="20"/>
          <w:szCs w:val="20"/>
        </w:rPr>
        <w:t xml:space="preserve">fit and suitable for the performance of Services required by Mobitel and are </w:t>
      </w:r>
      <w:r w:rsidRPr="0072313E">
        <w:rPr>
          <w:rFonts w:ascii="Arial" w:hAnsi="Arial" w:cs="Arial"/>
          <w:sz w:val="20"/>
          <w:szCs w:val="20"/>
        </w:rPr>
        <w:t>duly qualified and experienced</w:t>
      </w:r>
      <w:r w:rsidRPr="0072313E">
        <w:rPr>
          <w:rFonts w:ascii="Arial" w:hAnsi="Arial" w:cs="Arial"/>
          <w:color w:val="000000"/>
          <w:sz w:val="20"/>
          <w:szCs w:val="20"/>
        </w:rPr>
        <w:t xml:space="preserve"> with a minimum of four (4) years’ past experience</w:t>
      </w:r>
      <w:r w:rsidRPr="0072313E" w:rsidDel="00A72E43">
        <w:rPr>
          <w:rFonts w:ascii="Arial" w:hAnsi="Arial" w:cs="Arial"/>
          <w:sz w:val="20"/>
          <w:szCs w:val="20"/>
        </w:rPr>
        <w:t xml:space="preserve"> </w:t>
      </w:r>
      <w:r w:rsidRPr="0072313E">
        <w:rPr>
          <w:rFonts w:ascii="Arial" w:hAnsi="Arial" w:cs="Arial"/>
          <w:sz w:val="20"/>
          <w:szCs w:val="20"/>
        </w:rPr>
        <w:t xml:space="preserve">in the capacity of a </w:t>
      </w:r>
      <w:r>
        <w:rPr>
          <w:rFonts w:ascii="Arial" w:hAnsi="Arial" w:cs="Arial"/>
          <w:sz w:val="20"/>
          <w:szCs w:val="20"/>
        </w:rPr>
        <w:t xml:space="preserve">professional </w:t>
      </w:r>
      <w:r w:rsidRPr="0072313E">
        <w:rPr>
          <w:rFonts w:ascii="Arial" w:hAnsi="Arial" w:cs="Arial"/>
          <w:sz w:val="20"/>
          <w:szCs w:val="20"/>
        </w:rPr>
        <w:t xml:space="preserve">driver; </w:t>
      </w:r>
    </w:p>
    <w:p w14:paraId="731A789C" w14:textId="77777777" w:rsidR="00A147D9" w:rsidRPr="0072313E" w:rsidRDefault="00A147D9" w:rsidP="00A147D9">
      <w:pPr>
        <w:widowControl w:val="0"/>
        <w:autoSpaceDE w:val="0"/>
        <w:autoSpaceDN w:val="0"/>
        <w:adjustRightInd w:val="0"/>
        <w:spacing w:line="276" w:lineRule="auto"/>
        <w:ind w:left="720" w:right="19"/>
        <w:jc w:val="both"/>
        <w:rPr>
          <w:rFonts w:ascii="Arial" w:hAnsi="Arial" w:cs="Arial"/>
          <w:sz w:val="20"/>
          <w:szCs w:val="20"/>
        </w:rPr>
      </w:pPr>
    </w:p>
    <w:p w14:paraId="52FF7202" w14:textId="77777777" w:rsidR="00A147D9" w:rsidRDefault="00A147D9" w:rsidP="00671222">
      <w:pPr>
        <w:widowControl w:val="0"/>
        <w:numPr>
          <w:ilvl w:val="2"/>
          <w:numId w:val="18"/>
        </w:numPr>
        <w:autoSpaceDE w:val="0"/>
        <w:autoSpaceDN w:val="0"/>
        <w:adjustRightInd w:val="0"/>
        <w:spacing w:line="276" w:lineRule="auto"/>
        <w:ind w:right="19"/>
        <w:jc w:val="both"/>
        <w:rPr>
          <w:rFonts w:ascii="Arial" w:hAnsi="Arial" w:cs="Arial"/>
          <w:sz w:val="20"/>
          <w:szCs w:val="20"/>
        </w:rPr>
      </w:pPr>
      <w:r>
        <w:rPr>
          <w:rFonts w:ascii="Arial" w:hAnsi="Arial" w:cs="Arial"/>
          <w:sz w:val="20"/>
          <w:szCs w:val="20"/>
        </w:rPr>
        <w:t xml:space="preserve">All Chauffeurs </w:t>
      </w:r>
      <w:r w:rsidRPr="004E60FC">
        <w:rPr>
          <w:rFonts w:ascii="Arial" w:hAnsi="Arial" w:cs="Arial"/>
          <w:sz w:val="20"/>
          <w:szCs w:val="20"/>
        </w:rPr>
        <w:t>are in possession of a valid and effective Driving License</w:t>
      </w:r>
      <w:r w:rsidRPr="004E60FC">
        <w:rPr>
          <w:rFonts w:ascii="Arial" w:hAnsi="Arial" w:cs="Arial"/>
          <w:color w:val="000000"/>
          <w:sz w:val="20"/>
          <w:szCs w:val="20"/>
        </w:rPr>
        <w:t xml:space="preserve"> </w:t>
      </w:r>
      <w:r>
        <w:rPr>
          <w:rFonts w:ascii="Arial" w:hAnsi="Arial" w:cs="Arial"/>
          <w:color w:val="000000"/>
          <w:sz w:val="20"/>
          <w:szCs w:val="20"/>
        </w:rPr>
        <w:t xml:space="preserve">(including heavy vehicle driving license) </w:t>
      </w:r>
      <w:r w:rsidRPr="004E60FC">
        <w:rPr>
          <w:rFonts w:ascii="Arial" w:hAnsi="Arial" w:cs="Arial"/>
          <w:color w:val="000000"/>
          <w:sz w:val="20"/>
          <w:szCs w:val="20"/>
        </w:rPr>
        <w:t>issued from the Republic of Sri Lanka</w:t>
      </w:r>
      <w:r w:rsidRPr="004E60FC">
        <w:rPr>
          <w:rFonts w:ascii="Arial" w:hAnsi="Arial" w:cs="Arial"/>
          <w:sz w:val="20"/>
          <w:szCs w:val="20"/>
        </w:rPr>
        <w:t>.</w:t>
      </w:r>
      <w:r>
        <w:rPr>
          <w:rFonts w:ascii="Arial" w:hAnsi="Arial" w:cs="Arial"/>
          <w:sz w:val="20"/>
          <w:szCs w:val="20"/>
        </w:rPr>
        <w:t xml:space="preserve"> </w:t>
      </w:r>
    </w:p>
    <w:p w14:paraId="2CC59836" w14:textId="77777777" w:rsidR="00A147D9" w:rsidRPr="004E60FC" w:rsidRDefault="00A147D9" w:rsidP="00671222">
      <w:pPr>
        <w:widowControl w:val="0"/>
        <w:numPr>
          <w:ilvl w:val="2"/>
          <w:numId w:val="18"/>
        </w:numPr>
        <w:autoSpaceDE w:val="0"/>
        <w:autoSpaceDN w:val="0"/>
        <w:adjustRightInd w:val="0"/>
        <w:spacing w:line="276" w:lineRule="auto"/>
        <w:ind w:right="19"/>
        <w:jc w:val="both"/>
        <w:rPr>
          <w:rFonts w:ascii="Arial" w:hAnsi="Arial" w:cs="Arial"/>
          <w:sz w:val="20"/>
          <w:szCs w:val="20"/>
        </w:rPr>
      </w:pPr>
      <w:r>
        <w:rPr>
          <w:rFonts w:ascii="Arial" w:hAnsi="Arial" w:cs="Arial"/>
          <w:sz w:val="20"/>
          <w:szCs w:val="20"/>
        </w:rPr>
        <w:lastRenderedPageBreak/>
        <w:t xml:space="preserve">The Chauffeurs possess the required education qualifications prescribed by Mobitel from time to time; </w:t>
      </w:r>
    </w:p>
    <w:p w14:paraId="336D0F28" w14:textId="77777777" w:rsidR="00A147D9" w:rsidRPr="005044C1" w:rsidRDefault="00A147D9" w:rsidP="00671222">
      <w:pPr>
        <w:widowControl w:val="0"/>
        <w:numPr>
          <w:ilvl w:val="2"/>
          <w:numId w:val="18"/>
        </w:numPr>
        <w:autoSpaceDE w:val="0"/>
        <w:autoSpaceDN w:val="0"/>
        <w:adjustRightInd w:val="0"/>
        <w:spacing w:line="276" w:lineRule="auto"/>
        <w:ind w:right="19"/>
        <w:jc w:val="both"/>
        <w:rPr>
          <w:rFonts w:ascii="Arial" w:hAnsi="Arial" w:cs="Arial"/>
          <w:sz w:val="20"/>
          <w:szCs w:val="20"/>
        </w:rPr>
      </w:pPr>
      <w:r w:rsidRPr="004E60FC">
        <w:rPr>
          <w:rFonts w:ascii="Arial" w:hAnsi="Arial" w:cs="Arial"/>
          <w:color w:val="000000"/>
          <w:sz w:val="20"/>
          <w:szCs w:val="20"/>
        </w:rPr>
        <w:t>the Chauffeurs are competent and ha</w:t>
      </w:r>
      <w:r>
        <w:rPr>
          <w:rFonts w:ascii="Arial" w:hAnsi="Arial" w:cs="Arial"/>
          <w:color w:val="000000"/>
          <w:sz w:val="20"/>
          <w:szCs w:val="20"/>
        </w:rPr>
        <w:t>ve</w:t>
      </w:r>
      <w:r w:rsidRPr="004E60FC">
        <w:rPr>
          <w:rFonts w:ascii="Arial" w:hAnsi="Arial" w:cs="Arial"/>
          <w:color w:val="000000"/>
          <w:sz w:val="20"/>
          <w:szCs w:val="20"/>
        </w:rPr>
        <w:t xml:space="preserve"> a good knowledge of safety rules and regulations, and </w:t>
      </w:r>
      <w:r>
        <w:rPr>
          <w:rFonts w:ascii="Arial" w:hAnsi="Arial" w:cs="Arial"/>
          <w:color w:val="000000"/>
          <w:sz w:val="20"/>
          <w:szCs w:val="20"/>
        </w:rPr>
        <w:t>are</w:t>
      </w:r>
      <w:r w:rsidRPr="004E60FC">
        <w:rPr>
          <w:rFonts w:ascii="Arial" w:hAnsi="Arial" w:cs="Arial"/>
          <w:color w:val="000000"/>
          <w:sz w:val="20"/>
          <w:szCs w:val="20"/>
        </w:rPr>
        <w:t xml:space="preserve"> capable of acting responsibly.</w:t>
      </w:r>
    </w:p>
    <w:p w14:paraId="79EB4C91" w14:textId="77777777" w:rsidR="00A147D9" w:rsidRPr="004E60FC" w:rsidRDefault="00A147D9" w:rsidP="00671222">
      <w:pPr>
        <w:widowControl w:val="0"/>
        <w:numPr>
          <w:ilvl w:val="2"/>
          <w:numId w:val="18"/>
        </w:numPr>
        <w:autoSpaceDE w:val="0"/>
        <w:autoSpaceDN w:val="0"/>
        <w:adjustRightInd w:val="0"/>
        <w:spacing w:line="276" w:lineRule="auto"/>
        <w:ind w:right="19"/>
        <w:jc w:val="both"/>
        <w:rPr>
          <w:rFonts w:ascii="Arial" w:hAnsi="Arial" w:cs="Arial"/>
          <w:sz w:val="20"/>
          <w:szCs w:val="20"/>
        </w:rPr>
      </w:pPr>
      <w:r w:rsidRPr="004E60FC">
        <w:rPr>
          <w:rFonts w:ascii="Arial" w:hAnsi="Arial" w:cs="Arial"/>
          <w:color w:val="000000"/>
          <w:sz w:val="20"/>
          <w:szCs w:val="20"/>
        </w:rPr>
        <w:t xml:space="preserve">the Chauffeurs </w:t>
      </w:r>
      <w:r w:rsidRPr="00131EC4">
        <w:rPr>
          <w:rFonts w:ascii="Arial" w:hAnsi="Arial" w:cs="Arial"/>
          <w:color w:val="000000"/>
          <w:sz w:val="20"/>
          <w:szCs w:val="20"/>
        </w:rPr>
        <w:t xml:space="preserve">are fully conversant with the routes in Sri Lanka and </w:t>
      </w:r>
      <w:r>
        <w:rPr>
          <w:rFonts w:ascii="Arial" w:hAnsi="Arial" w:cs="Arial"/>
          <w:color w:val="000000"/>
          <w:sz w:val="20"/>
          <w:szCs w:val="20"/>
        </w:rPr>
        <w:t xml:space="preserve">are </w:t>
      </w:r>
      <w:r w:rsidRPr="00131EC4">
        <w:rPr>
          <w:rFonts w:ascii="Arial" w:hAnsi="Arial" w:cs="Arial"/>
          <w:color w:val="000000"/>
          <w:sz w:val="20"/>
          <w:szCs w:val="20"/>
        </w:rPr>
        <w:t>willing to serve in any part of Sri Lanka.</w:t>
      </w:r>
    </w:p>
    <w:p w14:paraId="52E54B1D" w14:textId="77777777" w:rsidR="00A147D9" w:rsidRPr="004E60FC" w:rsidRDefault="00A147D9" w:rsidP="00671222">
      <w:pPr>
        <w:widowControl w:val="0"/>
        <w:numPr>
          <w:ilvl w:val="2"/>
          <w:numId w:val="18"/>
        </w:numPr>
        <w:autoSpaceDE w:val="0"/>
        <w:autoSpaceDN w:val="0"/>
        <w:adjustRightInd w:val="0"/>
        <w:spacing w:line="276" w:lineRule="auto"/>
        <w:ind w:right="19"/>
        <w:jc w:val="both"/>
        <w:rPr>
          <w:rFonts w:ascii="Arial" w:hAnsi="Arial" w:cs="Arial"/>
          <w:sz w:val="20"/>
          <w:szCs w:val="20"/>
        </w:rPr>
      </w:pPr>
      <w:r w:rsidRPr="004E60FC">
        <w:rPr>
          <w:rFonts w:ascii="Arial" w:hAnsi="Arial" w:cs="Arial"/>
          <w:color w:val="000000"/>
          <w:sz w:val="20"/>
          <w:szCs w:val="20"/>
        </w:rPr>
        <w:t xml:space="preserve">the Chauffeurs’ </w:t>
      </w:r>
      <w:r>
        <w:rPr>
          <w:rFonts w:ascii="Arial" w:hAnsi="Arial" w:cs="Arial"/>
          <w:color w:val="000000"/>
          <w:sz w:val="20"/>
          <w:szCs w:val="20"/>
        </w:rPr>
        <w:t>Service</w:t>
      </w:r>
      <w:r w:rsidRPr="004E60FC">
        <w:rPr>
          <w:rFonts w:ascii="Arial" w:hAnsi="Arial" w:cs="Arial"/>
          <w:color w:val="000000"/>
          <w:sz w:val="20"/>
          <w:szCs w:val="20"/>
        </w:rPr>
        <w:t xml:space="preserve"> hours will be 9.00hrs per day (from 08.00am to 5.00p.m.) from Monday to Friday and 5.00hrs per day (from 08.00am to 1.00p.m.) on Saturdays</w:t>
      </w:r>
      <w:r>
        <w:rPr>
          <w:rFonts w:ascii="Arial" w:hAnsi="Arial" w:cs="Arial"/>
          <w:color w:val="000000"/>
          <w:sz w:val="20"/>
          <w:szCs w:val="20"/>
        </w:rPr>
        <w:t xml:space="preserve"> (“Normal Service Hours”)</w:t>
      </w:r>
      <w:r w:rsidRPr="004E60FC">
        <w:rPr>
          <w:rFonts w:ascii="Arial" w:hAnsi="Arial" w:cs="Arial"/>
          <w:color w:val="000000"/>
          <w:sz w:val="20"/>
          <w:szCs w:val="20"/>
        </w:rPr>
        <w:t>.</w:t>
      </w:r>
    </w:p>
    <w:p w14:paraId="417F7BDD" w14:textId="77777777" w:rsidR="00A147D9" w:rsidRDefault="00A147D9" w:rsidP="00671222">
      <w:pPr>
        <w:widowControl w:val="0"/>
        <w:numPr>
          <w:ilvl w:val="2"/>
          <w:numId w:val="18"/>
        </w:numPr>
        <w:autoSpaceDE w:val="0"/>
        <w:autoSpaceDN w:val="0"/>
        <w:adjustRightInd w:val="0"/>
        <w:spacing w:line="276" w:lineRule="auto"/>
        <w:ind w:right="19"/>
        <w:jc w:val="both"/>
        <w:rPr>
          <w:rFonts w:ascii="Arial" w:hAnsi="Arial" w:cs="Arial"/>
          <w:color w:val="000000"/>
          <w:sz w:val="20"/>
          <w:szCs w:val="20"/>
        </w:rPr>
      </w:pPr>
      <w:r w:rsidRPr="004E60FC">
        <w:rPr>
          <w:rFonts w:ascii="Arial" w:hAnsi="Arial" w:cs="Arial"/>
          <w:color w:val="000000"/>
          <w:sz w:val="20"/>
          <w:szCs w:val="20"/>
        </w:rPr>
        <w:t xml:space="preserve">the Chauffeurs are capable of </w:t>
      </w:r>
      <w:r>
        <w:rPr>
          <w:rFonts w:ascii="Arial" w:hAnsi="Arial" w:cs="Arial"/>
          <w:color w:val="000000"/>
          <w:sz w:val="20"/>
          <w:szCs w:val="20"/>
        </w:rPr>
        <w:t>providing Services for</w:t>
      </w:r>
      <w:r w:rsidRPr="004E60FC">
        <w:rPr>
          <w:rFonts w:ascii="Arial" w:hAnsi="Arial" w:cs="Arial"/>
          <w:color w:val="000000"/>
          <w:sz w:val="20"/>
          <w:szCs w:val="20"/>
        </w:rPr>
        <w:t xml:space="preserve"> requested hours </w:t>
      </w:r>
      <w:r>
        <w:rPr>
          <w:rFonts w:ascii="Arial" w:hAnsi="Arial" w:cs="Arial"/>
          <w:color w:val="000000"/>
          <w:sz w:val="20"/>
          <w:szCs w:val="20"/>
        </w:rPr>
        <w:t>un</w:t>
      </w:r>
      <w:r w:rsidRPr="004E60FC">
        <w:rPr>
          <w:rFonts w:ascii="Arial" w:hAnsi="Arial" w:cs="Arial"/>
          <w:color w:val="000000"/>
          <w:sz w:val="20"/>
          <w:szCs w:val="20"/>
        </w:rPr>
        <w:t>til Mobitel releases them</w:t>
      </w:r>
      <w:r>
        <w:rPr>
          <w:rFonts w:ascii="Arial" w:hAnsi="Arial" w:cs="Arial"/>
          <w:color w:val="000000"/>
          <w:sz w:val="20"/>
          <w:szCs w:val="20"/>
        </w:rPr>
        <w:t xml:space="preserve"> from Service after completion of </w:t>
      </w:r>
      <w:r w:rsidRPr="004E60FC">
        <w:rPr>
          <w:rFonts w:ascii="Arial" w:hAnsi="Arial" w:cs="Arial"/>
          <w:color w:val="000000"/>
          <w:sz w:val="20"/>
          <w:szCs w:val="20"/>
        </w:rPr>
        <w:t>Mobitel</w:t>
      </w:r>
      <w:r>
        <w:rPr>
          <w:rFonts w:ascii="Arial" w:hAnsi="Arial" w:cs="Arial"/>
          <w:color w:val="000000"/>
          <w:sz w:val="20"/>
          <w:szCs w:val="20"/>
        </w:rPr>
        <w:t>’s</w:t>
      </w:r>
      <w:r w:rsidRPr="004E60FC">
        <w:rPr>
          <w:rFonts w:ascii="Arial" w:hAnsi="Arial" w:cs="Arial"/>
          <w:color w:val="000000"/>
          <w:sz w:val="20"/>
          <w:szCs w:val="20"/>
        </w:rPr>
        <w:t xml:space="preserve"> work.</w:t>
      </w:r>
    </w:p>
    <w:p w14:paraId="1EBA59F2" w14:textId="6F10D4BB" w:rsidR="00A147D9" w:rsidRPr="00A147D9" w:rsidRDefault="00A147D9" w:rsidP="00671222">
      <w:pPr>
        <w:widowControl w:val="0"/>
        <w:numPr>
          <w:ilvl w:val="2"/>
          <w:numId w:val="18"/>
        </w:numPr>
        <w:autoSpaceDE w:val="0"/>
        <w:autoSpaceDN w:val="0"/>
        <w:adjustRightInd w:val="0"/>
        <w:spacing w:line="276" w:lineRule="auto"/>
        <w:ind w:right="19"/>
        <w:jc w:val="both"/>
        <w:rPr>
          <w:rFonts w:ascii="Arial" w:hAnsi="Arial" w:cs="Arial"/>
          <w:color w:val="000000"/>
          <w:sz w:val="20"/>
          <w:szCs w:val="20"/>
        </w:rPr>
      </w:pPr>
      <w:r>
        <w:rPr>
          <w:rFonts w:ascii="Arial" w:hAnsi="Arial" w:cs="Arial"/>
          <w:color w:val="000000"/>
          <w:sz w:val="20"/>
          <w:szCs w:val="20"/>
        </w:rPr>
        <w:t xml:space="preserve">the Service Provider has the capability and infrastructure to provide such quantity of Services/Chauffeurs as and when required by Mobitel for such period including beyond Normal Service Hours depending on the business requirements of Mobitel; </w:t>
      </w:r>
    </w:p>
    <w:p w14:paraId="6E194EDC" w14:textId="77777777" w:rsidR="00A147D9" w:rsidRDefault="00A147D9" w:rsidP="00A147D9">
      <w:pPr>
        <w:widowControl w:val="0"/>
        <w:autoSpaceDE w:val="0"/>
        <w:autoSpaceDN w:val="0"/>
        <w:adjustRightInd w:val="0"/>
        <w:spacing w:line="276" w:lineRule="auto"/>
        <w:ind w:right="19"/>
        <w:jc w:val="both"/>
        <w:rPr>
          <w:rFonts w:ascii="Arial" w:hAnsi="Arial" w:cs="Arial"/>
          <w:color w:val="000000"/>
          <w:sz w:val="20"/>
          <w:szCs w:val="20"/>
        </w:rPr>
      </w:pPr>
    </w:p>
    <w:p w14:paraId="5BF345BB" w14:textId="77777777" w:rsidR="00A147D9" w:rsidRPr="004E60FC" w:rsidRDefault="00A147D9" w:rsidP="00671222">
      <w:pPr>
        <w:pStyle w:val="ListParagraph"/>
        <w:widowControl w:val="0"/>
        <w:numPr>
          <w:ilvl w:val="1"/>
          <w:numId w:val="18"/>
        </w:numPr>
        <w:tabs>
          <w:tab w:val="left" w:pos="1606"/>
        </w:tabs>
        <w:autoSpaceDE w:val="0"/>
        <w:autoSpaceDN w:val="0"/>
        <w:adjustRightInd w:val="0"/>
        <w:spacing w:after="0"/>
        <w:ind w:left="720" w:right="19" w:hanging="720"/>
        <w:contextualSpacing w:val="0"/>
        <w:rPr>
          <w:rFonts w:ascii="Arial" w:hAnsi="Arial" w:cs="Arial"/>
          <w:sz w:val="20"/>
          <w:szCs w:val="20"/>
        </w:rPr>
      </w:pPr>
      <w:r>
        <w:rPr>
          <w:rFonts w:ascii="Arial" w:hAnsi="Arial" w:cs="Arial"/>
          <w:color w:val="000000"/>
          <w:sz w:val="20"/>
          <w:szCs w:val="20"/>
        </w:rPr>
        <w:t xml:space="preserve">The Service Provider shall </w:t>
      </w:r>
      <w:r w:rsidRPr="004E60FC">
        <w:rPr>
          <w:rFonts w:ascii="Arial" w:hAnsi="Arial" w:cs="Arial"/>
          <w:color w:val="000000"/>
          <w:sz w:val="20"/>
          <w:szCs w:val="20"/>
        </w:rPr>
        <w:t>be solely</w:t>
      </w:r>
      <w:r w:rsidRPr="004E60FC">
        <w:rPr>
          <w:rFonts w:ascii="Arial" w:hAnsi="Arial" w:cs="Arial"/>
          <w:sz w:val="20"/>
          <w:szCs w:val="20"/>
        </w:rPr>
        <w:t xml:space="preserve"> liable for all acts </w:t>
      </w:r>
      <w:r>
        <w:rPr>
          <w:rFonts w:ascii="Arial" w:hAnsi="Arial" w:cs="Arial"/>
          <w:sz w:val="20"/>
          <w:szCs w:val="20"/>
        </w:rPr>
        <w:t>and omissions of</w:t>
      </w:r>
      <w:r w:rsidRPr="004E60FC">
        <w:rPr>
          <w:rFonts w:ascii="Arial" w:hAnsi="Arial" w:cs="Arial"/>
          <w:sz w:val="20"/>
          <w:szCs w:val="20"/>
        </w:rPr>
        <w:t xml:space="preserve"> its Chauffeurs and shall make good any losses and/or damages suffered by Mobitel as a result of such actions and</w:t>
      </w:r>
      <w:r>
        <w:rPr>
          <w:rFonts w:ascii="Arial" w:hAnsi="Arial" w:cs="Arial"/>
          <w:sz w:val="20"/>
          <w:szCs w:val="20"/>
        </w:rPr>
        <w:t>/or</w:t>
      </w:r>
      <w:r w:rsidRPr="004E60FC">
        <w:rPr>
          <w:rFonts w:ascii="Arial" w:hAnsi="Arial" w:cs="Arial"/>
          <w:sz w:val="20"/>
          <w:szCs w:val="20"/>
        </w:rPr>
        <w:t xml:space="preserve"> omissions.</w:t>
      </w:r>
    </w:p>
    <w:p w14:paraId="1EC701DC" w14:textId="77777777" w:rsidR="00A147D9" w:rsidRPr="004E60FC" w:rsidRDefault="00A147D9" w:rsidP="00A147D9">
      <w:pPr>
        <w:widowControl w:val="0"/>
        <w:autoSpaceDE w:val="0"/>
        <w:autoSpaceDN w:val="0"/>
        <w:adjustRightInd w:val="0"/>
        <w:spacing w:line="276" w:lineRule="auto"/>
        <w:ind w:right="19"/>
        <w:jc w:val="both"/>
        <w:rPr>
          <w:rFonts w:ascii="Arial" w:hAnsi="Arial" w:cs="Arial"/>
          <w:sz w:val="20"/>
          <w:szCs w:val="20"/>
        </w:rPr>
      </w:pPr>
    </w:p>
    <w:p w14:paraId="539F101D"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sz w:val="20"/>
          <w:szCs w:val="20"/>
        </w:rPr>
      </w:pPr>
      <w:r w:rsidRPr="004E60FC">
        <w:rPr>
          <w:rFonts w:ascii="Arial" w:hAnsi="Arial" w:cs="Arial"/>
          <w:sz w:val="20"/>
          <w:szCs w:val="20"/>
        </w:rPr>
        <w:t xml:space="preserve">The </w:t>
      </w:r>
      <w:r>
        <w:rPr>
          <w:rFonts w:ascii="Arial" w:hAnsi="Arial" w:cs="Arial"/>
          <w:sz w:val="20"/>
          <w:szCs w:val="20"/>
        </w:rPr>
        <w:t xml:space="preserve">Service Provider </w:t>
      </w:r>
      <w:r w:rsidRPr="004E60FC">
        <w:rPr>
          <w:rFonts w:ascii="Arial" w:hAnsi="Arial" w:cs="Arial"/>
          <w:sz w:val="20"/>
          <w:szCs w:val="20"/>
        </w:rPr>
        <w:t xml:space="preserve">shall be liable for all </w:t>
      </w:r>
      <w:r w:rsidRPr="004E60FC">
        <w:rPr>
          <w:rFonts w:ascii="Arial" w:hAnsi="Arial" w:cs="Arial"/>
          <w:b/>
          <w:sz w:val="20"/>
          <w:szCs w:val="20"/>
        </w:rPr>
        <w:t>c</w:t>
      </w:r>
      <w:r w:rsidRPr="004E60FC">
        <w:rPr>
          <w:rFonts w:ascii="Arial" w:hAnsi="Arial" w:cs="Arial"/>
          <w:sz w:val="20"/>
          <w:szCs w:val="20"/>
        </w:rPr>
        <w:t xml:space="preserve">laims and damages arising from the use of the vehicles by the </w:t>
      </w:r>
      <w:r w:rsidRPr="004E60FC">
        <w:rPr>
          <w:rFonts w:ascii="Arial" w:eastAsia="Calibri" w:hAnsi="Arial" w:cs="Arial"/>
          <w:color w:val="000000"/>
          <w:sz w:val="20"/>
          <w:szCs w:val="20"/>
        </w:rPr>
        <w:t>Chauffeurs</w:t>
      </w:r>
      <w:r>
        <w:rPr>
          <w:rFonts w:ascii="Arial" w:hAnsi="Arial" w:cs="Arial"/>
          <w:sz w:val="20"/>
          <w:szCs w:val="20"/>
        </w:rPr>
        <w:t xml:space="preserve"> and for any damage, loss and/or theft caused by Chauffeur(s) to the vehicle(s), the accessories and/or fittings therein and/or any branding on the vehicle(s). </w:t>
      </w:r>
    </w:p>
    <w:p w14:paraId="183A1569" w14:textId="77777777" w:rsidR="00A147D9" w:rsidRPr="004E60FC" w:rsidRDefault="00A147D9" w:rsidP="00A147D9">
      <w:pPr>
        <w:widowControl w:val="0"/>
        <w:autoSpaceDE w:val="0"/>
        <w:autoSpaceDN w:val="0"/>
        <w:adjustRightInd w:val="0"/>
        <w:spacing w:line="276" w:lineRule="auto"/>
        <w:ind w:left="720" w:right="19" w:hanging="720"/>
        <w:jc w:val="both"/>
        <w:rPr>
          <w:rFonts w:ascii="Arial" w:hAnsi="Arial" w:cs="Arial"/>
          <w:sz w:val="20"/>
          <w:szCs w:val="20"/>
        </w:rPr>
      </w:pPr>
    </w:p>
    <w:p w14:paraId="07540DB4"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sz w:val="20"/>
          <w:szCs w:val="20"/>
        </w:rPr>
      </w:pPr>
      <w:r w:rsidRPr="004E60FC">
        <w:rPr>
          <w:rFonts w:ascii="Arial" w:hAnsi="Arial" w:cs="Arial"/>
          <w:sz w:val="20"/>
          <w:szCs w:val="20"/>
        </w:rPr>
        <w:t xml:space="preserve">The </w:t>
      </w:r>
      <w:r>
        <w:rPr>
          <w:rFonts w:ascii="Arial" w:hAnsi="Arial" w:cs="Arial"/>
          <w:sz w:val="20"/>
          <w:szCs w:val="20"/>
        </w:rPr>
        <w:t>Service Provider</w:t>
      </w:r>
      <w:r w:rsidRPr="004E60FC">
        <w:rPr>
          <w:rFonts w:ascii="Arial" w:hAnsi="Arial" w:cs="Arial"/>
          <w:sz w:val="20"/>
          <w:szCs w:val="20"/>
        </w:rPr>
        <w:t xml:space="preserve"> warrants that it has obtained and shall maintain for the entire period of this Agreement a full insurance for the Chauffeurs</w:t>
      </w:r>
      <w:r>
        <w:rPr>
          <w:rFonts w:ascii="Arial" w:hAnsi="Arial" w:cs="Arial"/>
          <w:sz w:val="20"/>
          <w:szCs w:val="20"/>
        </w:rPr>
        <w:t xml:space="preserve"> against </w:t>
      </w:r>
      <w:r w:rsidRPr="00B459BC">
        <w:rPr>
          <w:rFonts w:ascii="Arial" w:hAnsi="Arial" w:cs="Arial"/>
          <w:sz w:val="20"/>
          <w:szCs w:val="20"/>
        </w:rPr>
        <w:t>the consequences of sickness, disability</w:t>
      </w:r>
      <w:r>
        <w:rPr>
          <w:rFonts w:ascii="Arial" w:hAnsi="Arial" w:cs="Arial"/>
          <w:sz w:val="20"/>
          <w:szCs w:val="20"/>
        </w:rPr>
        <w:t>, death, injury</w:t>
      </w:r>
      <w:r w:rsidRPr="00B459BC">
        <w:rPr>
          <w:rFonts w:ascii="Arial" w:hAnsi="Arial" w:cs="Arial"/>
          <w:sz w:val="20"/>
          <w:szCs w:val="20"/>
        </w:rPr>
        <w:t xml:space="preserve"> and other risks of such nature which may occur in the course of providing Services</w:t>
      </w:r>
      <w:r w:rsidRPr="004E60FC">
        <w:rPr>
          <w:rFonts w:ascii="Arial" w:hAnsi="Arial" w:cs="Arial"/>
          <w:sz w:val="20"/>
          <w:szCs w:val="20"/>
        </w:rPr>
        <w:t xml:space="preserve">. </w:t>
      </w:r>
    </w:p>
    <w:p w14:paraId="3E9E5A7A" w14:textId="77777777" w:rsidR="00A147D9" w:rsidRPr="004E60FC" w:rsidRDefault="00A147D9" w:rsidP="00A147D9">
      <w:pPr>
        <w:widowControl w:val="0"/>
        <w:autoSpaceDE w:val="0"/>
        <w:autoSpaceDN w:val="0"/>
        <w:adjustRightInd w:val="0"/>
        <w:spacing w:line="276" w:lineRule="auto"/>
        <w:ind w:left="720" w:right="19"/>
        <w:jc w:val="both"/>
        <w:rPr>
          <w:rFonts w:ascii="Arial" w:hAnsi="Arial" w:cs="Arial"/>
          <w:sz w:val="20"/>
          <w:szCs w:val="20"/>
        </w:rPr>
      </w:pPr>
    </w:p>
    <w:p w14:paraId="5C01DAFA"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sidRPr="004E60FC">
        <w:rPr>
          <w:rFonts w:ascii="Arial" w:hAnsi="Arial" w:cs="Arial"/>
          <w:sz w:val="20"/>
          <w:szCs w:val="20"/>
        </w:rPr>
        <w:t xml:space="preserve">The </w:t>
      </w:r>
      <w:r>
        <w:rPr>
          <w:rFonts w:ascii="Arial" w:hAnsi="Arial" w:cs="Arial"/>
          <w:sz w:val="20"/>
          <w:szCs w:val="20"/>
        </w:rPr>
        <w:t xml:space="preserve">Service Provider </w:t>
      </w:r>
      <w:r w:rsidRPr="004E60FC">
        <w:rPr>
          <w:rFonts w:ascii="Arial" w:hAnsi="Arial" w:cs="Arial"/>
          <w:sz w:val="20"/>
          <w:szCs w:val="20"/>
        </w:rPr>
        <w:t xml:space="preserve">shall be responsible for duly educating and informing all its Chauffeurs / employees/ agents to obtain a verification signature from an authorized officer of Mobitel, approving the usage upon handing over the vehicles to </w:t>
      </w:r>
      <w:r>
        <w:rPr>
          <w:rFonts w:ascii="Arial" w:hAnsi="Arial" w:cs="Arial"/>
          <w:sz w:val="20"/>
          <w:szCs w:val="20"/>
        </w:rPr>
        <w:t>Mobitel</w:t>
      </w:r>
      <w:r w:rsidRPr="004E60FC">
        <w:rPr>
          <w:rFonts w:ascii="Arial" w:hAnsi="Arial" w:cs="Arial"/>
          <w:sz w:val="20"/>
          <w:szCs w:val="20"/>
        </w:rPr>
        <w:t xml:space="preserve"> after usage. </w:t>
      </w:r>
    </w:p>
    <w:p w14:paraId="4E3A8ECC" w14:textId="77777777" w:rsidR="00A147D9" w:rsidRPr="004E60FC" w:rsidRDefault="00A147D9" w:rsidP="00A147D9">
      <w:pPr>
        <w:pStyle w:val="ListParagraph"/>
        <w:rPr>
          <w:rFonts w:ascii="Arial" w:hAnsi="Arial" w:cs="Arial"/>
          <w:color w:val="000000"/>
          <w:sz w:val="20"/>
          <w:szCs w:val="20"/>
        </w:rPr>
      </w:pPr>
    </w:p>
    <w:p w14:paraId="37850A1E"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sidRPr="004E60FC">
        <w:rPr>
          <w:rFonts w:ascii="Arial" w:hAnsi="Arial" w:cs="Arial"/>
          <w:color w:val="000000"/>
          <w:sz w:val="20"/>
          <w:szCs w:val="20"/>
        </w:rPr>
        <w:t xml:space="preserve">The </w:t>
      </w:r>
      <w:r>
        <w:rPr>
          <w:rFonts w:ascii="Arial" w:hAnsi="Arial" w:cs="Arial"/>
          <w:color w:val="000000"/>
          <w:sz w:val="20"/>
          <w:szCs w:val="20"/>
        </w:rPr>
        <w:t xml:space="preserve">Service Provider </w:t>
      </w:r>
      <w:r w:rsidRPr="004E60FC">
        <w:rPr>
          <w:rFonts w:ascii="Arial" w:hAnsi="Arial" w:cs="Arial"/>
          <w:color w:val="000000"/>
          <w:sz w:val="20"/>
          <w:szCs w:val="20"/>
        </w:rPr>
        <w:t xml:space="preserve">shall ensure that competent </w:t>
      </w:r>
      <w:r w:rsidRPr="004E60FC">
        <w:rPr>
          <w:rFonts w:ascii="Arial" w:eastAsia="Calibri" w:hAnsi="Arial" w:cs="Arial"/>
          <w:color w:val="000000"/>
          <w:sz w:val="20"/>
          <w:szCs w:val="20"/>
        </w:rPr>
        <w:t>Chauffeurs</w:t>
      </w:r>
      <w:r w:rsidRPr="004E60FC">
        <w:rPr>
          <w:rFonts w:ascii="Arial" w:hAnsi="Arial" w:cs="Arial"/>
          <w:color w:val="000000"/>
          <w:sz w:val="20"/>
          <w:szCs w:val="20"/>
        </w:rPr>
        <w:t xml:space="preserve"> are made available at Mobitel premises by eight (08) a.m. each morning </w:t>
      </w:r>
      <w:r w:rsidRPr="004E60FC">
        <w:rPr>
          <w:rFonts w:ascii="Arial" w:eastAsia="Calibri" w:hAnsi="Arial" w:cs="Arial"/>
          <w:color w:val="000000"/>
          <w:sz w:val="20"/>
          <w:szCs w:val="20"/>
        </w:rPr>
        <w:t>(unless the Chauffeur is required by the officer concerned to arrive before 8.00 am). The following Penalty fees shall apply in case of late arrival</w:t>
      </w:r>
      <w:r>
        <w:rPr>
          <w:rFonts w:ascii="Arial" w:eastAsia="Calibri" w:hAnsi="Arial" w:cs="Arial"/>
          <w:color w:val="000000"/>
          <w:sz w:val="20"/>
          <w:szCs w:val="20"/>
        </w:rPr>
        <w:t xml:space="preserve"> and shall be paid by the Service Provider or set off from payables to the Service Provider</w:t>
      </w:r>
      <w:r w:rsidRPr="004E60FC">
        <w:rPr>
          <w:rFonts w:ascii="Arial" w:eastAsia="Calibri" w:hAnsi="Arial" w:cs="Arial"/>
          <w:color w:val="000000"/>
          <w:sz w:val="20"/>
          <w:szCs w:val="20"/>
        </w:rPr>
        <w:t xml:space="preserve">; </w:t>
      </w:r>
    </w:p>
    <w:p w14:paraId="05E1EADB" w14:textId="77777777" w:rsidR="00A147D9" w:rsidRPr="004E60FC" w:rsidRDefault="00A147D9" w:rsidP="00A147D9">
      <w:pPr>
        <w:pStyle w:val="ListParagraph"/>
        <w:ind w:hanging="720"/>
        <w:rPr>
          <w:rFonts w:ascii="Arial" w:hAnsi="Arial" w:cs="Arial"/>
          <w:color w:val="000000"/>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4445"/>
      </w:tblGrid>
      <w:tr w:rsidR="00A147D9" w:rsidRPr="004E60FC" w14:paraId="4A0F5E4E" w14:textId="77777777" w:rsidTr="00754551">
        <w:tc>
          <w:tcPr>
            <w:tcW w:w="3972" w:type="dxa"/>
          </w:tcPr>
          <w:p w14:paraId="46FB91C0" w14:textId="77777777" w:rsidR="00A147D9" w:rsidRPr="004E60FC" w:rsidRDefault="00A147D9" w:rsidP="00754551">
            <w:pPr>
              <w:widowControl w:val="0"/>
              <w:autoSpaceDE w:val="0"/>
              <w:autoSpaceDN w:val="0"/>
              <w:adjustRightInd w:val="0"/>
              <w:spacing w:line="276" w:lineRule="auto"/>
              <w:ind w:right="19"/>
              <w:jc w:val="both"/>
              <w:rPr>
                <w:rFonts w:ascii="Arial" w:eastAsia="Calibri" w:hAnsi="Arial" w:cs="Arial"/>
                <w:b/>
                <w:color w:val="000000"/>
                <w:sz w:val="20"/>
                <w:szCs w:val="20"/>
              </w:rPr>
            </w:pPr>
            <w:r w:rsidRPr="004E60FC">
              <w:rPr>
                <w:rFonts w:ascii="Arial" w:eastAsia="Calibri" w:hAnsi="Arial" w:cs="Arial"/>
                <w:b/>
                <w:color w:val="000000"/>
                <w:sz w:val="20"/>
                <w:szCs w:val="20"/>
              </w:rPr>
              <w:t xml:space="preserve">Arrival Time </w:t>
            </w:r>
          </w:p>
        </w:tc>
        <w:tc>
          <w:tcPr>
            <w:tcW w:w="4445" w:type="dxa"/>
          </w:tcPr>
          <w:p w14:paraId="3C134373" w14:textId="77777777" w:rsidR="00A147D9" w:rsidRPr="004E60FC" w:rsidRDefault="00A147D9" w:rsidP="00754551">
            <w:pPr>
              <w:widowControl w:val="0"/>
              <w:autoSpaceDE w:val="0"/>
              <w:autoSpaceDN w:val="0"/>
              <w:adjustRightInd w:val="0"/>
              <w:spacing w:line="276" w:lineRule="auto"/>
              <w:ind w:right="19"/>
              <w:jc w:val="both"/>
              <w:rPr>
                <w:rFonts w:ascii="Arial" w:eastAsia="Calibri" w:hAnsi="Arial" w:cs="Arial"/>
                <w:b/>
                <w:color w:val="000000"/>
                <w:sz w:val="20"/>
                <w:szCs w:val="20"/>
              </w:rPr>
            </w:pPr>
            <w:r w:rsidRPr="004E60FC">
              <w:rPr>
                <w:rFonts w:ascii="Arial" w:eastAsia="Calibri" w:hAnsi="Arial" w:cs="Arial"/>
                <w:b/>
                <w:color w:val="000000"/>
                <w:sz w:val="20"/>
                <w:szCs w:val="20"/>
              </w:rPr>
              <w:t>Penalty Fee</w:t>
            </w:r>
          </w:p>
        </w:tc>
      </w:tr>
      <w:tr w:rsidR="00A147D9" w:rsidRPr="004E60FC" w14:paraId="4D9FF3F5" w14:textId="77777777" w:rsidTr="00754551">
        <w:tc>
          <w:tcPr>
            <w:tcW w:w="3972" w:type="dxa"/>
          </w:tcPr>
          <w:p w14:paraId="4AA1B3C5" w14:textId="77777777" w:rsidR="00A147D9" w:rsidRPr="004E60FC" w:rsidRDefault="00A147D9" w:rsidP="00754551">
            <w:pPr>
              <w:widowControl w:val="0"/>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 xml:space="preserve">8.15 am to 9.00 am </w:t>
            </w:r>
          </w:p>
        </w:tc>
        <w:tc>
          <w:tcPr>
            <w:tcW w:w="4445" w:type="dxa"/>
          </w:tcPr>
          <w:p w14:paraId="387A79D0" w14:textId="77777777" w:rsidR="00A147D9" w:rsidRPr="004E60FC" w:rsidRDefault="00A147D9" w:rsidP="00754551">
            <w:pPr>
              <w:widowControl w:val="0"/>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Rs.100</w:t>
            </w:r>
          </w:p>
        </w:tc>
      </w:tr>
      <w:tr w:rsidR="00A147D9" w:rsidRPr="004E60FC" w14:paraId="712FA62C" w14:textId="77777777" w:rsidTr="00754551">
        <w:tc>
          <w:tcPr>
            <w:tcW w:w="3972" w:type="dxa"/>
          </w:tcPr>
          <w:p w14:paraId="0C5EDE37" w14:textId="77777777" w:rsidR="00A147D9" w:rsidRPr="004E60FC" w:rsidRDefault="00A147D9" w:rsidP="00754551">
            <w:pPr>
              <w:widowControl w:val="0"/>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 xml:space="preserve">9.00 am to 10.00 am </w:t>
            </w:r>
          </w:p>
        </w:tc>
        <w:tc>
          <w:tcPr>
            <w:tcW w:w="4445" w:type="dxa"/>
          </w:tcPr>
          <w:p w14:paraId="2E7FA026" w14:textId="77777777" w:rsidR="00A147D9" w:rsidRPr="004E60FC" w:rsidRDefault="00A147D9" w:rsidP="00754551">
            <w:pPr>
              <w:widowControl w:val="0"/>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Rs.150</w:t>
            </w:r>
          </w:p>
        </w:tc>
      </w:tr>
    </w:tbl>
    <w:p w14:paraId="4C06D40E" w14:textId="77777777" w:rsidR="00A147D9" w:rsidRPr="004E60FC" w:rsidRDefault="00A147D9" w:rsidP="00A147D9">
      <w:pPr>
        <w:widowControl w:val="0"/>
        <w:autoSpaceDE w:val="0"/>
        <w:autoSpaceDN w:val="0"/>
        <w:adjustRightInd w:val="0"/>
        <w:spacing w:line="276" w:lineRule="auto"/>
        <w:ind w:left="360" w:right="19"/>
        <w:jc w:val="both"/>
        <w:rPr>
          <w:rFonts w:ascii="Arial" w:eastAsia="Calibri" w:hAnsi="Arial" w:cs="Arial"/>
          <w:color w:val="000000"/>
          <w:sz w:val="20"/>
          <w:szCs w:val="20"/>
        </w:rPr>
      </w:pPr>
    </w:p>
    <w:p w14:paraId="3D01F07B" w14:textId="77777777" w:rsidR="00A147D9" w:rsidRPr="004E60FC" w:rsidRDefault="00A147D9" w:rsidP="00671222">
      <w:pPr>
        <w:widowControl w:val="0"/>
        <w:numPr>
          <w:ilvl w:val="0"/>
          <w:numId w:val="14"/>
        </w:numPr>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 xml:space="preserve">Attendance by Chauffeurs after 10.00 am shall be disregarded and shall be considered as a non-attendance and no payments shall be payable to the </w:t>
      </w:r>
      <w:r>
        <w:rPr>
          <w:rFonts w:ascii="Arial" w:eastAsia="Calibri" w:hAnsi="Arial" w:cs="Arial"/>
          <w:color w:val="000000"/>
          <w:sz w:val="20"/>
          <w:szCs w:val="20"/>
        </w:rPr>
        <w:t>Service Provider</w:t>
      </w:r>
      <w:r w:rsidRPr="004E60FC">
        <w:rPr>
          <w:rFonts w:ascii="Arial" w:eastAsia="Calibri" w:hAnsi="Arial" w:cs="Arial"/>
          <w:color w:val="000000"/>
          <w:sz w:val="20"/>
          <w:szCs w:val="20"/>
        </w:rPr>
        <w:t xml:space="preserve"> for that date. </w:t>
      </w:r>
    </w:p>
    <w:p w14:paraId="0E737EE5" w14:textId="77777777" w:rsidR="00A147D9" w:rsidRPr="004E60FC" w:rsidRDefault="00A147D9" w:rsidP="00671222">
      <w:pPr>
        <w:widowControl w:val="0"/>
        <w:numPr>
          <w:ilvl w:val="0"/>
          <w:numId w:val="14"/>
        </w:numPr>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 xml:space="preserve">Further Mobitel shall have the right to recover from the </w:t>
      </w:r>
      <w:r>
        <w:rPr>
          <w:rFonts w:ascii="Arial" w:eastAsia="Calibri" w:hAnsi="Arial" w:cs="Arial"/>
          <w:color w:val="000000"/>
          <w:sz w:val="20"/>
          <w:szCs w:val="20"/>
        </w:rPr>
        <w:t xml:space="preserve">Service Provider </w:t>
      </w:r>
      <w:r w:rsidRPr="004E60FC">
        <w:rPr>
          <w:rFonts w:ascii="Arial" w:eastAsia="Calibri" w:hAnsi="Arial" w:cs="Arial"/>
          <w:color w:val="000000"/>
          <w:sz w:val="20"/>
          <w:szCs w:val="20"/>
        </w:rPr>
        <w:t>all the costs incurred by Mobitel for retaining chauffeur</w:t>
      </w:r>
      <w:r>
        <w:rPr>
          <w:rFonts w:ascii="Arial" w:eastAsia="Calibri" w:hAnsi="Arial" w:cs="Arial"/>
          <w:color w:val="000000"/>
          <w:sz w:val="20"/>
          <w:szCs w:val="20"/>
        </w:rPr>
        <w:t>(</w:t>
      </w:r>
      <w:r w:rsidRPr="004E60FC">
        <w:rPr>
          <w:rFonts w:ascii="Arial" w:eastAsia="Calibri" w:hAnsi="Arial" w:cs="Arial"/>
          <w:color w:val="000000"/>
          <w:sz w:val="20"/>
          <w:szCs w:val="20"/>
        </w:rPr>
        <w:t>s</w:t>
      </w:r>
      <w:r>
        <w:rPr>
          <w:rFonts w:ascii="Arial" w:eastAsia="Calibri" w:hAnsi="Arial" w:cs="Arial"/>
          <w:color w:val="000000"/>
          <w:sz w:val="20"/>
          <w:szCs w:val="20"/>
        </w:rPr>
        <w:t>)/driver(s)</w:t>
      </w:r>
      <w:r w:rsidRPr="004E60FC">
        <w:rPr>
          <w:rFonts w:ascii="Arial" w:eastAsia="Calibri" w:hAnsi="Arial" w:cs="Arial"/>
          <w:color w:val="000000"/>
          <w:sz w:val="20"/>
          <w:szCs w:val="20"/>
        </w:rPr>
        <w:t xml:space="preserve"> from third parties to fulfil the chauffeurs’</w:t>
      </w:r>
      <w:r>
        <w:rPr>
          <w:rFonts w:ascii="Arial" w:eastAsia="Calibri" w:hAnsi="Arial" w:cs="Arial"/>
          <w:color w:val="000000"/>
          <w:sz w:val="20"/>
          <w:szCs w:val="20"/>
        </w:rPr>
        <w:t xml:space="preserve"> </w:t>
      </w:r>
      <w:r w:rsidRPr="004E60FC">
        <w:rPr>
          <w:rFonts w:ascii="Arial" w:eastAsia="Calibri" w:hAnsi="Arial" w:cs="Arial"/>
          <w:color w:val="000000"/>
          <w:sz w:val="20"/>
          <w:szCs w:val="20"/>
        </w:rPr>
        <w:t>requirement arising due to the non-availability of Chauffeur</w:t>
      </w:r>
      <w:r>
        <w:rPr>
          <w:rFonts w:ascii="Arial" w:eastAsia="Calibri" w:hAnsi="Arial" w:cs="Arial"/>
          <w:color w:val="000000"/>
          <w:sz w:val="20"/>
          <w:szCs w:val="20"/>
        </w:rPr>
        <w:t>(</w:t>
      </w:r>
      <w:r w:rsidRPr="004E60FC">
        <w:rPr>
          <w:rFonts w:ascii="Arial" w:eastAsia="Calibri" w:hAnsi="Arial" w:cs="Arial"/>
          <w:color w:val="000000"/>
          <w:sz w:val="20"/>
          <w:szCs w:val="20"/>
        </w:rPr>
        <w:t>s</w:t>
      </w:r>
      <w:r>
        <w:rPr>
          <w:rFonts w:ascii="Arial" w:eastAsia="Calibri" w:hAnsi="Arial" w:cs="Arial"/>
          <w:color w:val="000000"/>
          <w:sz w:val="20"/>
          <w:szCs w:val="20"/>
        </w:rPr>
        <w:t>) of Service Provider</w:t>
      </w:r>
      <w:r w:rsidRPr="004E60FC">
        <w:rPr>
          <w:rFonts w:ascii="Arial" w:eastAsia="Calibri" w:hAnsi="Arial" w:cs="Arial"/>
          <w:color w:val="000000"/>
          <w:sz w:val="20"/>
          <w:szCs w:val="20"/>
        </w:rPr>
        <w:t>.</w:t>
      </w:r>
      <w:r>
        <w:rPr>
          <w:rFonts w:ascii="Arial" w:eastAsia="Calibri" w:hAnsi="Arial" w:cs="Arial"/>
          <w:color w:val="000000"/>
          <w:sz w:val="20"/>
          <w:szCs w:val="20"/>
        </w:rPr>
        <w:t xml:space="preserve"> The Service Provider shall duly pay all such amounts imposed by Mobitel in terms of this clause or Mobitel may set off the said amounts from payables to the Service Provider; </w:t>
      </w:r>
      <w:r w:rsidRPr="004E60FC">
        <w:rPr>
          <w:rFonts w:ascii="Arial" w:eastAsia="Calibri" w:hAnsi="Arial" w:cs="Arial"/>
          <w:color w:val="000000"/>
          <w:sz w:val="20"/>
          <w:szCs w:val="20"/>
        </w:rPr>
        <w:t xml:space="preserve">    </w:t>
      </w:r>
    </w:p>
    <w:p w14:paraId="7FD7D35B" w14:textId="77777777" w:rsidR="00A147D9" w:rsidRPr="004E60FC" w:rsidRDefault="00A147D9" w:rsidP="00671222">
      <w:pPr>
        <w:widowControl w:val="0"/>
        <w:numPr>
          <w:ilvl w:val="0"/>
          <w:numId w:val="14"/>
        </w:numPr>
        <w:autoSpaceDE w:val="0"/>
        <w:autoSpaceDN w:val="0"/>
        <w:adjustRightInd w:val="0"/>
        <w:spacing w:line="276" w:lineRule="auto"/>
        <w:ind w:right="19"/>
        <w:jc w:val="both"/>
        <w:rPr>
          <w:rFonts w:ascii="Arial" w:eastAsia="Calibri" w:hAnsi="Arial" w:cs="Arial"/>
          <w:color w:val="000000"/>
          <w:sz w:val="20"/>
          <w:szCs w:val="20"/>
        </w:rPr>
      </w:pPr>
      <w:r w:rsidRPr="004E60FC">
        <w:rPr>
          <w:rFonts w:ascii="Arial" w:eastAsia="Calibri" w:hAnsi="Arial" w:cs="Arial"/>
          <w:color w:val="000000"/>
          <w:sz w:val="20"/>
          <w:szCs w:val="20"/>
        </w:rPr>
        <w:t xml:space="preserve">Outstation Chauffeurs should report to </w:t>
      </w:r>
      <w:r>
        <w:rPr>
          <w:rFonts w:ascii="Arial" w:eastAsia="Calibri" w:hAnsi="Arial" w:cs="Arial"/>
          <w:color w:val="000000"/>
          <w:sz w:val="20"/>
          <w:szCs w:val="20"/>
        </w:rPr>
        <w:t>Service</w:t>
      </w:r>
      <w:r w:rsidRPr="004E60FC">
        <w:rPr>
          <w:rFonts w:ascii="Arial" w:eastAsia="Calibri" w:hAnsi="Arial" w:cs="Arial"/>
          <w:color w:val="000000"/>
          <w:sz w:val="20"/>
          <w:szCs w:val="20"/>
        </w:rPr>
        <w:t xml:space="preserve"> within 15 minutes from the start of the Normal </w:t>
      </w:r>
      <w:r>
        <w:rPr>
          <w:rFonts w:ascii="Arial" w:eastAsia="Calibri" w:hAnsi="Arial" w:cs="Arial"/>
          <w:color w:val="000000"/>
          <w:sz w:val="20"/>
          <w:szCs w:val="20"/>
        </w:rPr>
        <w:t>Service Hours</w:t>
      </w:r>
      <w:r w:rsidRPr="004E60FC">
        <w:rPr>
          <w:rFonts w:ascii="Arial" w:eastAsia="Calibri" w:hAnsi="Arial" w:cs="Arial"/>
          <w:color w:val="000000"/>
          <w:sz w:val="20"/>
          <w:szCs w:val="20"/>
        </w:rPr>
        <w:t xml:space="preserve"> stated in clause 4.</w:t>
      </w:r>
      <w:r>
        <w:rPr>
          <w:rFonts w:ascii="Arial" w:eastAsia="Calibri" w:hAnsi="Arial" w:cs="Arial"/>
          <w:color w:val="000000"/>
          <w:sz w:val="20"/>
          <w:szCs w:val="20"/>
        </w:rPr>
        <w:t>2</w:t>
      </w:r>
      <w:r w:rsidRPr="004E60FC">
        <w:rPr>
          <w:rFonts w:ascii="Arial" w:eastAsia="Calibri" w:hAnsi="Arial" w:cs="Arial"/>
          <w:color w:val="000000"/>
          <w:sz w:val="20"/>
          <w:szCs w:val="20"/>
        </w:rPr>
        <w:t>.</w:t>
      </w:r>
      <w:r>
        <w:rPr>
          <w:rFonts w:ascii="Arial" w:eastAsia="Calibri" w:hAnsi="Arial" w:cs="Arial"/>
          <w:color w:val="000000"/>
          <w:sz w:val="20"/>
          <w:szCs w:val="20"/>
        </w:rPr>
        <w:t>5</w:t>
      </w:r>
      <w:r w:rsidRPr="004E60FC">
        <w:rPr>
          <w:rFonts w:ascii="Arial" w:eastAsia="Calibri" w:hAnsi="Arial" w:cs="Arial"/>
          <w:color w:val="000000"/>
          <w:sz w:val="20"/>
          <w:szCs w:val="20"/>
        </w:rPr>
        <w:t>.</w:t>
      </w:r>
    </w:p>
    <w:p w14:paraId="15D444CB" w14:textId="77777777" w:rsidR="00A147D9" w:rsidRPr="004E60FC" w:rsidRDefault="00A147D9" w:rsidP="00A147D9">
      <w:pPr>
        <w:widowControl w:val="0"/>
        <w:autoSpaceDE w:val="0"/>
        <w:autoSpaceDN w:val="0"/>
        <w:adjustRightInd w:val="0"/>
        <w:spacing w:line="276" w:lineRule="auto"/>
        <w:ind w:left="1080" w:right="19"/>
        <w:jc w:val="both"/>
        <w:rPr>
          <w:rFonts w:ascii="Arial" w:eastAsia="Calibri" w:hAnsi="Arial" w:cs="Arial"/>
          <w:color w:val="000000"/>
          <w:sz w:val="20"/>
          <w:szCs w:val="20"/>
        </w:rPr>
      </w:pPr>
    </w:p>
    <w:p w14:paraId="0B5FE79B"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Pr>
          <w:rFonts w:ascii="Arial" w:hAnsi="Arial" w:cs="Arial"/>
          <w:color w:val="000000"/>
          <w:sz w:val="20"/>
          <w:szCs w:val="20"/>
        </w:rPr>
        <w:t>The Service Provider shall e</w:t>
      </w:r>
      <w:r w:rsidRPr="004E60FC">
        <w:rPr>
          <w:rFonts w:ascii="Arial" w:hAnsi="Arial" w:cs="Arial"/>
          <w:color w:val="000000"/>
          <w:sz w:val="20"/>
          <w:szCs w:val="20"/>
        </w:rPr>
        <w:t xml:space="preserve">nsure that any replacement Chauffeurs, shall be sent to Mobitel premises by 8.am on the particular day </w:t>
      </w:r>
    </w:p>
    <w:p w14:paraId="7944E033" w14:textId="77777777" w:rsidR="00A147D9" w:rsidRPr="004E60FC" w:rsidRDefault="00A147D9" w:rsidP="00A147D9">
      <w:pPr>
        <w:widowControl w:val="0"/>
        <w:autoSpaceDE w:val="0"/>
        <w:autoSpaceDN w:val="0"/>
        <w:adjustRightInd w:val="0"/>
        <w:spacing w:line="276" w:lineRule="auto"/>
        <w:ind w:right="19"/>
        <w:jc w:val="both"/>
        <w:rPr>
          <w:rFonts w:ascii="Arial" w:eastAsia="Calibri" w:hAnsi="Arial" w:cs="Arial"/>
          <w:color w:val="000000"/>
          <w:sz w:val="20"/>
          <w:szCs w:val="20"/>
        </w:rPr>
      </w:pPr>
    </w:p>
    <w:p w14:paraId="6259FBE3"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sidRPr="004E60FC">
        <w:rPr>
          <w:rFonts w:ascii="Arial" w:eastAsia="Calibri" w:hAnsi="Arial" w:cs="Arial"/>
          <w:color w:val="000000"/>
          <w:sz w:val="20"/>
          <w:szCs w:val="20"/>
        </w:rPr>
        <w:lastRenderedPageBreak/>
        <w:t xml:space="preserve">If </w:t>
      </w:r>
      <w:r w:rsidRPr="004E60FC">
        <w:rPr>
          <w:rFonts w:ascii="Arial" w:hAnsi="Arial" w:cs="Arial"/>
          <w:sz w:val="20"/>
          <w:szCs w:val="20"/>
        </w:rPr>
        <w:t>Chauffer</w:t>
      </w:r>
      <w:r>
        <w:rPr>
          <w:rFonts w:ascii="Arial" w:hAnsi="Arial" w:cs="Arial"/>
          <w:sz w:val="20"/>
          <w:szCs w:val="20"/>
        </w:rPr>
        <w:t>(s) is</w:t>
      </w:r>
      <w:r w:rsidRPr="004E60FC">
        <w:rPr>
          <w:rFonts w:ascii="Arial" w:hAnsi="Arial" w:cs="Arial"/>
          <w:sz w:val="20"/>
          <w:szCs w:val="20"/>
        </w:rPr>
        <w:t xml:space="preserve"> </w:t>
      </w:r>
      <w:r>
        <w:rPr>
          <w:rFonts w:ascii="Arial" w:hAnsi="Arial" w:cs="Arial"/>
          <w:sz w:val="20"/>
          <w:szCs w:val="20"/>
        </w:rPr>
        <w:t>(</w:t>
      </w:r>
      <w:r w:rsidRPr="004E60FC">
        <w:rPr>
          <w:rFonts w:ascii="Arial" w:hAnsi="Arial" w:cs="Arial"/>
          <w:sz w:val="20"/>
          <w:szCs w:val="20"/>
        </w:rPr>
        <w:t>are</w:t>
      </w:r>
      <w:r>
        <w:rPr>
          <w:rFonts w:ascii="Arial" w:hAnsi="Arial" w:cs="Arial"/>
          <w:sz w:val="20"/>
          <w:szCs w:val="20"/>
        </w:rPr>
        <w:t>)</w:t>
      </w:r>
      <w:r w:rsidRPr="004E60FC">
        <w:rPr>
          <w:rFonts w:ascii="Arial" w:hAnsi="Arial" w:cs="Arial"/>
          <w:sz w:val="20"/>
          <w:szCs w:val="20"/>
        </w:rPr>
        <w:t xml:space="preserve"> retained for an overnight</w:t>
      </w:r>
      <w:r>
        <w:rPr>
          <w:rFonts w:ascii="Arial" w:hAnsi="Arial" w:cs="Arial"/>
          <w:sz w:val="20"/>
          <w:szCs w:val="20"/>
        </w:rPr>
        <w:t xml:space="preserve"> trip</w:t>
      </w:r>
      <w:r w:rsidRPr="004E60FC">
        <w:rPr>
          <w:rFonts w:ascii="Arial" w:hAnsi="Arial" w:cs="Arial"/>
          <w:sz w:val="20"/>
          <w:szCs w:val="20"/>
        </w:rPr>
        <w:t>, then the Chauffeurs will be entitled to an interval</w:t>
      </w:r>
      <w:r>
        <w:rPr>
          <w:rFonts w:ascii="Arial" w:hAnsi="Arial" w:cs="Arial"/>
          <w:sz w:val="20"/>
          <w:szCs w:val="20"/>
        </w:rPr>
        <w:t>/resting</w:t>
      </w:r>
      <w:r w:rsidRPr="004E60FC">
        <w:rPr>
          <w:rFonts w:ascii="Arial" w:hAnsi="Arial" w:cs="Arial"/>
          <w:sz w:val="20"/>
          <w:szCs w:val="20"/>
        </w:rPr>
        <w:t xml:space="preserve"> period of 8 hours after returning </w:t>
      </w:r>
      <w:r w:rsidRPr="004E60FC">
        <w:rPr>
          <w:rFonts w:ascii="Arial" w:eastAsia="Calibri" w:hAnsi="Arial" w:cs="Arial"/>
          <w:color w:val="000000"/>
          <w:sz w:val="20"/>
          <w:szCs w:val="20"/>
        </w:rPr>
        <w:t xml:space="preserve">to the Mobitel premises from the overnight trip. </w:t>
      </w:r>
      <w:r>
        <w:rPr>
          <w:rFonts w:ascii="Arial" w:eastAsia="Calibri" w:hAnsi="Arial" w:cs="Arial"/>
          <w:color w:val="000000"/>
          <w:sz w:val="20"/>
          <w:szCs w:val="20"/>
        </w:rPr>
        <w:t>If the Service Provider intends to utilize the same Chauffeur for a subsequent journey/trip, t</w:t>
      </w:r>
      <w:r w:rsidRPr="004E60FC">
        <w:rPr>
          <w:rFonts w:ascii="Arial" w:eastAsia="Calibri" w:hAnsi="Arial" w:cs="Arial"/>
          <w:color w:val="000000"/>
          <w:sz w:val="20"/>
          <w:szCs w:val="20"/>
        </w:rPr>
        <w:t xml:space="preserve">he </w:t>
      </w:r>
      <w:r>
        <w:rPr>
          <w:rFonts w:ascii="Arial" w:eastAsia="Calibri" w:hAnsi="Arial" w:cs="Arial"/>
          <w:color w:val="000000"/>
          <w:sz w:val="20"/>
          <w:szCs w:val="20"/>
        </w:rPr>
        <w:t xml:space="preserve">Service Provider </w:t>
      </w:r>
      <w:r w:rsidRPr="004E60FC">
        <w:rPr>
          <w:rFonts w:ascii="Arial" w:eastAsia="Calibri" w:hAnsi="Arial" w:cs="Arial"/>
          <w:color w:val="000000"/>
          <w:sz w:val="20"/>
          <w:szCs w:val="20"/>
        </w:rPr>
        <w:t>shall ensure that the Chauffeur</w:t>
      </w:r>
      <w:r>
        <w:rPr>
          <w:rFonts w:ascii="Arial" w:eastAsia="Calibri" w:hAnsi="Arial" w:cs="Arial"/>
          <w:color w:val="000000"/>
          <w:sz w:val="20"/>
          <w:szCs w:val="20"/>
        </w:rPr>
        <w:t xml:space="preserve"> </w:t>
      </w:r>
      <w:r w:rsidRPr="004E60FC">
        <w:rPr>
          <w:rFonts w:ascii="Arial" w:eastAsia="Calibri" w:hAnsi="Arial" w:cs="Arial"/>
          <w:color w:val="000000"/>
          <w:sz w:val="20"/>
          <w:szCs w:val="20"/>
        </w:rPr>
        <w:t>do</w:t>
      </w:r>
      <w:r>
        <w:rPr>
          <w:rFonts w:ascii="Arial" w:eastAsia="Calibri" w:hAnsi="Arial" w:cs="Arial"/>
          <w:color w:val="000000"/>
          <w:sz w:val="20"/>
          <w:szCs w:val="20"/>
        </w:rPr>
        <w:t>es</w:t>
      </w:r>
      <w:r w:rsidRPr="004E60FC">
        <w:rPr>
          <w:rFonts w:ascii="Arial" w:eastAsia="Calibri" w:hAnsi="Arial" w:cs="Arial"/>
          <w:color w:val="000000"/>
          <w:sz w:val="20"/>
          <w:szCs w:val="20"/>
        </w:rPr>
        <w:t xml:space="preserve"> not overstay the stipulated interval period and </w:t>
      </w:r>
      <w:r>
        <w:rPr>
          <w:rFonts w:ascii="Arial" w:eastAsia="Calibri" w:hAnsi="Arial" w:cs="Arial"/>
          <w:color w:val="000000"/>
          <w:sz w:val="20"/>
          <w:szCs w:val="20"/>
        </w:rPr>
        <w:t xml:space="preserve">is present at the </w:t>
      </w:r>
      <w:r w:rsidRPr="004E60FC">
        <w:rPr>
          <w:rFonts w:ascii="Arial" w:eastAsia="Calibri" w:hAnsi="Arial" w:cs="Arial"/>
          <w:color w:val="000000"/>
          <w:sz w:val="20"/>
          <w:szCs w:val="20"/>
        </w:rPr>
        <w:t xml:space="preserve">Mobitel premises for </w:t>
      </w:r>
      <w:r>
        <w:rPr>
          <w:rFonts w:ascii="Arial" w:eastAsia="Calibri" w:hAnsi="Arial" w:cs="Arial"/>
          <w:color w:val="000000"/>
          <w:sz w:val="20"/>
          <w:szCs w:val="20"/>
        </w:rPr>
        <w:t>the next trip</w:t>
      </w:r>
      <w:r w:rsidRPr="004E60FC">
        <w:rPr>
          <w:rFonts w:ascii="Arial" w:eastAsia="Calibri" w:hAnsi="Arial" w:cs="Arial"/>
          <w:color w:val="000000"/>
          <w:sz w:val="20"/>
          <w:szCs w:val="20"/>
        </w:rPr>
        <w:t xml:space="preserve"> immediately after the interval</w:t>
      </w:r>
      <w:r>
        <w:rPr>
          <w:rFonts w:ascii="Arial" w:eastAsia="Calibri" w:hAnsi="Arial" w:cs="Arial"/>
          <w:color w:val="000000"/>
          <w:sz w:val="20"/>
          <w:szCs w:val="20"/>
        </w:rPr>
        <w:t>/resting</w:t>
      </w:r>
      <w:r w:rsidRPr="004E60FC">
        <w:rPr>
          <w:rFonts w:ascii="Arial" w:eastAsia="Calibri" w:hAnsi="Arial" w:cs="Arial"/>
          <w:color w:val="000000"/>
          <w:sz w:val="20"/>
          <w:szCs w:val="20"/>
        </w:rPr>
        <w:t xml:space="preserve"> period.</w:t>
      </w:r>
      <w:r>
        <w:rPr>
          <w:rFonts w:ascii="Arial" w:eastAsia="Calibri" w:hAnsi="Arial" w:cs="Arial"/>
          <w:color w:val="000000"/>
          <w:sz w:val="20"/>
          <w:szCs w:val="20"/>
        </w:rPr>
        <w:t xml:space="preserve"> Alternatively, the Service Provider may retain another Chauffer to attend to the subsequent journey/trip instead of utilizing the Chauffer who undertook the overnight trip. </w:t>
      </w:r>
      <w:r w:rsidRPr="00734830">
        <w:rPr>
          <w:rFonts w:ascii="Arial" w:hAnsi="Arial" w:cs="Arial"/>
          <w:color w:val="000000"/>
          <w:sz w:val="20"/>
          <w:szCs w:val="20"/>
        </w:rPr>
        <w:t xml:space="preserve">If Chauffer are retained for a 24-hour shift, then the </w:t>
      </w:r>
      <w:r>
        <w:rPr>
          <w:rFonts w:ascii="Arial" w:hAnsi="Arial" w:cs="Arial"/>
          <w:color w:val="000000"/>
          <w:sz w:val="20"/>
          <w:szCs w:val="20"/>
        </w:rPr>
        <w:t>Chauffeur</w:t>
      </w:r>
      <w:r w:rsidRPr="00734830">
        <w:rPr>
          <w:rFonts w:ascii="Arial" w:hAnsi="Arial" w:cs="Arial"/>
          <w:color w:val="000000"/>
          <w:sz w:val="20"/>
          <w:szCs w:val="20"/>
        </w:rPr>
        <w:t xml:space="preserve"> will be entitled to an interval period of 24 hours after completing the shift.</w:t>
      </w:r>
      <w:r>
        <w:rPr>
          <w:rFonts w:ascii="Arial" w:hAnsi="Arial" w:cs="Arial"/>
          <w:color w:val="000000"/>
          <w:sz w:val="20"/>
          <w:szCs w:val="20"/>
        </w:rPr>
        <w:t xml:space="preserve"> </w:t>
      </w:r>
      <w:r>
        <w:rPr>
          <w:rFonts w:ascii="Arial" w:eastAsia="Calibri" w:hAnsi="Arial" w:cs="Arial"/>
          <w:color w:val="000000"/>
          <w:sz w:val="20"/>
          <w:szCs w:val="20"/>
        </w:rPr>
        <w:t xml:space="preserve">The Service Provider shall in all instances ensure that the specified 8 hours’/24 hours’ interval/resting period is provided to Chauffeurs to ensure they have adequate rest. </w:t>
      </w:r>
    </w:p>
    <w:p w14:paraId="31211AF1" w14:textId="77777777" w:rsidR="00A147D9" w:rsidRPr="004E60FC" w:rsidRDefault="00A147D9" w:rsidP="00A147D9">
      <w:pPr>
        <w:widowControl w:val="0"/>
        <w:autoSpaceDE w:val="0"/>
        <w:autoSpaceDN w:val="0"/>
        <w:adjustRightInd w:val="0"/>
        <w:spacing w:line="276" w:lineRule="auto"/>
        <w:ind w:left="720" w:right="19" w:hanging="720"/>
        <w:jc w:val="both"/>
        <w:rPr>
          <w:rFonts w:ascii="Arial" w:eastAsia="Calibri" w:hAnsi="Arial" w:cs="Arial"/>
          <w:color w:val="000000"/>
          <w:sz w:val="20"/>
          <w:szCs w:val="20"/>
        </w:rPr>
      </w:pPr>
    </w:p>
    <w:p w14:paraId="5E136378" w14:textId="77777777" w:rsidR="00A147D9" w:rsidRPr="00493266"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sidRPr="004E60FC">
        <w:rPr>
          <w:rFonts w:ascii="Arial" w:hAnsi="Arial" w:cs="Arial"/>
          <w:color w:val="000000"/>
          <w:sz w:val="20"/>
          <w:szCs w:val="20"/>
        </w:rPr>
        <w:t xml:space="preserve">The </w:t>
      </w:r>
      <w:r>
        <w:rPr>
          <w:rFonts w:ascii="Arial" w:hAnsi="Arial" w:cs="Arial"/>
          <w:color w:val="000000"/>
          <w:sz w:val="20"/>
          <w:szCs w:val="20"/>
        </w:rPr>
        <w:t xml:space="preserve">Service Provider </w:t>
      </w:r>
      <w:r w:rsidRPr="004E60FC">
        <w:rPr>
          <w:rFonts w:ascii="Arial" w:hAnsi="Arial" w:cs="Arial"/>
          <w:color w:val="000000"/>
          <w:sz w:val="20"/>
          <w:szCs w:val="20"/>
        </w:rPr>
        <w:t>shall ensure that the </w:t>
      </w:r>
      <w:r w:rsidRPr="004E60FC">
        <w:rPr>
          <w:rFonts w:ascii="Arial" w:eastAsia="Calibri" w:hAnsi="Arial" w:cs="Arial"/>
          <w:color w:val="000000"/>
          <w:sz w:val="20"/>
          <w:szCs w:val="20"/>
        </w:rPr>
        <w:t>Chauffeurs</w:t>
      </w:r>
      <w:r w:rsidRPr="004E60FC">
        <w:rPr>
          <w:rFonts w:ascii="Arial" w:hAnsi="Arial" w:cs="Arial"/>
          <w:color w:val="000000"/>
          <w:sz w:val="20"/>
          <w:szCs w:val="20"/>
        </w:rPr>
        <w:t> </w:t>
      </w:r>
      <w:r>
        <w:rPr>
          <w:rFonts w:ascii="Arial" w:hAnsi="Arial" w:cs="Arial"/>
          <w:color w:val="000000"/>
          <w:sz w:val="20"/>
          <w:szCs w:val="20"/>
        </w:rPr>
        <w:t>observe</w:t>
      </w:r>
      <w:r w:rsidRPr="004E60FC">
        <w:rPr>
          <w:rFonts w:ascii="Arial" w:hAnsi="Arial" w:cs="Arial"/>
          <w:color w:val="000000"/>
          <w:sz w:val="20"/>
          <w:szCs w:val="20"/>
        </w:rPr>
        <w:t xml:space="preserve"> high</w:t>
      </w:r>
      <w:r>
        <w:rPr>
          <w:rFonts w:ascii="Arial" w:hAnsi="Arial" w:cs="Arial"/>
          <w:color w:val="000000"/>
          <w:sz w:val="20"/>
          <w:szCs w:val="20"/>
        </w:rPr>
        <w:t xml:space="preserve">est </w:t>
      </w:r>
      <w:r w:rsidRPr="004E60FC">
        <w:rPr>
          <w:rFonts w:ascii="Arial" w:hAnsi="Arial" w:cs="Arial"/>
          <w:color w:val="000000"/>
          <w:sz w:val="20"/>
          <w:szCs w:val="20"/>
        </w:rPr>
        <w:t>standards of driving skills</w:t>
      </w:r>
      <w:r>
        <w:rPr>
          <w:rFonts w:ascii="Arial" w:hAnsi="Arial" w:cs="Arial"/>
          <w:color w:val="000000"/>
          <w:sz w:val="20"/>
          <w:szCs w:val="20"/>
        </w:rPr>
        <w:t xml:space="preserve"> and </w:t>
      </w:r>
      <w:r w:rsidRPr="004E60FC">
        <w:rPr>
          <w:rFonts w:ascii="Arial" w:hAnsi="Arial" w:cs="Arial"/>
          <w:color w:val="000000"/>
          <w:sz w:val="20"/>
          <w:szCs w:val="20"/>
        </w:rPr>
        <w:t>safety standards.</w:t>
      </w:r>
    </w:p>
    <w:p w14:paraId="28DBDD38" w14:textId="77777777" w:rsidR="00A147D9" w:rsidRPr="00D26CDD" w:rsidRDefault="00A147D9" w:rsidP="00A147D9">
      <w:pPr>
        <w:pStyle w:val="ListParagraph"/>
        <w:rPr>
          <w:rFonts w:ascii="Arial" w:hAnsi="Arial" w:cs="Arial"/>
          <w:color w:val="000000"/>
          <w:sz w:val="20"/>
          <w:szCs w:val="20"/>
          <w:lang w:val="en-GB"/>
        </w:rPr>
      </w:pPr>
    </w:p>
    <w:p w14:paraId="15C27308"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Pr>
          <w:rFonts w:ascii="Arial" w:eastAsia="Calibri" w:hAnsi="Arial" w:cs="Arial"/>
          <w:color w:val="000000"/>
          <w:sz w:val="20"/>
          <w:szCs w:val="20"/>
        </w:rPr>
        <w:t xml:space="preserve">The Service Provider shall ensure that Chauffeurs comply with all road traffic laws, rules, regulations and etiquette as enacted, implemented or administered in Sri Lanka. The Service Provider shall be responsible for any and all fines, and/or traffic violations by the Chauffeurs. </w:t>
      </w:r>
    </w:p>
    <w:p w14:paraId="5FC3AA88" w14:textId="77777777" w:rsidR="00A147D9" w:rsidRPr="004E60FC" w:rsidRDefault="00A147D9" w:rsidP="00A147D9">
      <w:pPr>
        <w:pStyle w:val="ListParagraph"/>
        <w:rPr>
          <w:rFonts w:ascii="Arial" w:hAnsi="Arial" w:cs="Arial"/>
          <w:color w:val="000000"/>
          <w:sz w:val="20"/>
          <w:szCs w:val="20"/>
        </w:rPr>
      </w:pPr>
    </w:p>
    <w:p w14:paraId="70721F2F"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sidRPr="004E60FC">
        <w:rPr>
          <w:rFonts w:ascii="Arial" w:eastAsia="Calibri" w:hAnsi="Arial" w:cs="Arial"/>
          <w:color w:val="000000"/>
          <w:sz w:val="20"/>
          <w:szCs w:val="20"/>
        </w:rPr>
        <w:t xml:space="preserve">The </w:t>
      </w:r>
      <w:r>
        <w:rPr>
          <w:rFonts w:ascii="Arial" w:eastAsia="Calibri" w:hAnsi="Arial" w:cs="Arial"/>
          <w:color w:val="000000"/>
          <w:sz w:val="20"/>
          <w:szCs w:val="20"/>
        </w:rPr>
        <w:t xml:space="preserve">Service Provider shall </w:t>
      </w:r>
      <w:r w:rsidRPr="004E60FC">
        <w:rPr>
          <w:rFonts w:ascii="Arial" w:eastAsia="Calibri" w:hAnsi="Arial" w:cs="Arial"/>
          <w:color w:val="000000"/>
          <w:sz w:val="20"/>
          <w:szCs w:val="20"/>
        </w:rPr>
        <w:t xml:space="preserve">ensure that the Chauffeur </w:t>
      </w:r>
      <w:r>
        <w:rPr>
          <w:rFonts w:ascii="Arial" w:eastAsia="Calibri" w:hAnsi="Arial" w:cs="Arial"/>
          <w:color w:val="000000"/>
          <w:sz w:val="20"/>
          <w:szCs w:val="20"/>
        </w:rPr>
        <w:t xml:space="preserve">Services are provided </w:t>
      </w:r>
      <w:r w:rsidRPr="004E60FC">
        <w:rPr>
          <w:rFonts w:ascii="Arial" w:hAnsi="Arial" w:cs="Arial"/>
          <w:color w:val="000000"/>
          <w:sz w:val="20"/>
          <w:szCs w:val="20"/>
        </w:rPr>
        <w:t xml:space="preserve">according to the guidelines that are </w:t>
      </w:r>
      <w:r>
        <w:rPr>
          <w:rFonts w:ascii="Arial" w:hAnsi="Arial" w:cs="Arial"/>
          <w:color w:val="000000"/>
          <w:sz w:val="20"/>
          <w:szCs w:val="20"/>
        </w:rPr>
        <w:t>issued</w:t>
      </w:r>
      <w:r w:rsidRPr="004E60FC">
        <w:rPr>
          <w:rFonts w:ascii="Arial" w:hAnsi="Arial" w:cs="Arial"/>
          <w:color w:val="000000"/>
          <w:sz w:val="20"/>
          <w:szCs w:val="20"/>
        </w:rPr>
        <w:t xml:space="preserve"> by Mobitel </w:t>
      </w:r>
      <w:r>
        <w:rPr>
          <w:rFonts w:ascii="Arial" w:hAnsi="Arial" w:cs="Arial"/>
          <w:color w:val="000000"/>
          <w:sz w:val="20"/>
          <w:szCs w:val="20"/>
        </w:rPr>
        <w:t>from time to time</w:t>
      </w:r>
      <w:r w:rsidRPr="004E60FC">
        <w:rPr>
          <w:rFonts w:ascii="Arial" w:hAnsi="Arial" w:cs="Arial"/>
          <w:color w:val="000000"/>
          <w:sz w:val="20"/>
          <w:szCs w:val="20"/>
        </w:rPr>
        <w:t>.</w:t>
      </w:r>
    </w:p>
    <w:p w14:paraId="652350F9" w14:textId="77777777" w:rsidR="00A147D9" w:rsidRPr="004E60FC" w:rsidRDefault="00A147D9" w:rsidP="00A147D9">
      <w:pPr>
        <w:widowControl w:val="0"/>
        <w:autoSpaceDE w:val="0"/>
        <w:autoSpaceDN w:val="0"/>
        <w:adjustRightInd w:val="0"/>
        <w:spacing w:line="276" w:lineRule="auto"/>
        <w:ind w:left="720" w:right="19"/>
        <w:jc w:val="both"/>
        <w:rPr>
          <w:rFonts w:ascii="Arial" w:eastAsia="Calibri" w:hAnsi="Arial" w:cs="Arial"/>
          <w:color w:val="000000"/>
          <w:sz w:val="20"/>
          <w:szCs w:val="20"/>
        </w:rPr>
      </w:pPr>
    </w:p>
    <w:p w14:paraId="16E646E3"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sidRPr="00D26740">
        <w:rPr>
          <w:rFonts w:ascii="Arial" w:eastAsia="Calibri" w:hAnsi="Arial" w:cs="Arial"/>
          <w:color w:val="000000"/>
          <w:sz w:val="20"/>
          <w:szCs w:val="20"/>
        </w:rPr>
        <w:t>The</w:t>
      </w:r>
      <w:r w:rsidRPr="004E60FC">
        <w:rPr>
          <w:rFonts w:ascii="Arial" w:hAnsi="Arial" w:cs="Arial"/>
          <w:color w:val="000000"/>
          <w:sz w:val="20"/>
          <w:szCs w:val="20"/>
        </w:rPr>
        <w:t xml:space="preserve"> </w:t>
      </w:r>
      <w:r>
        <w:rPr>
          <w:rFonts w:ascii="Arial" w:hAnsi="Arial" w:cs="Arial"/>
          <w:color w:val="000000"/>
          <w:sz w:val="20"/>
          <w:szCs w:val="20"/>
        </w:rPr>
        <w:t xml:space="preserve">Service Provider </w:t>
      </w:r>
      <w:r w:rsidRPr="004E60FC">
        <w:rPr>
          <w:rFonts w:ascii="Arial" w:hAnsi="Arial" w:cs="Arial"/>
          <w:color w:val="000000"/>
          <w:sz w:val="20"/>
          <w:szCs w:val="20"/>
        </w:rPr>
        <w:t>shall</w:t>
      </w:r>
      <w:r>
        <w:rPr>
          <w:rFonts w:ascii="Arial" w:hAnsi="Arial" w:cs="Arial"/>
          <w:color w:val="000000"/>
          <w:sz w:val="20"/>
          <w:szCs w:val="20"/>
        </w:rPr>
        <w:t xml:space="preserve"> </w:t>
      </w:r>
      <w:r w:rsidRPr="004E60FC">
        <w:rPr>
          <w:rFonts w:ascii="Arial" w:hAnsi="Arial" w:cs="Arial"/>
          <w:color w:val="000000"/>
          <w:sz w:val="20"/>
          <w:szCs w:val="20"/>
        </w:rPr>
        <w:t xml:space="preserve">ensure that the Chauffeurs shall always carry mobile phones with a Mobitel connection for the purpose of communicating with </w:t>
      </w:r>
      <w:r>
        <w:rPr>
          <w:rFonts w:ascii="Arial" w:hAnsi="Arial" w:cs="Arial"/>
          <w:color w:val="000000"/>
          <w:sz w:val="20"/>
          <w:szCs w:val="20"/>
        </w:rPr>
        <w:t xml:space="preserve">Mobitel and its officials, at the Service Provider’s cost. </w:t>
      </w:r>
      <w:r w:rsidRPr="004E60FC">
        <w:rPr>
          <w:rFonts w:ascii="Arial" w:hAnsi="Arial" w:cs="Arial"/>
          <w:color w:val="000000"/>
          <w:sz w:val="20"/>
          <w:szCs w:val="20"/>
        </w:rPr>
        <w:t xml:space="preserve"> </w:t>
      </w:r>
    </w:p>
    <w:p w14:paraId="1B3A318F" w14:textId="77777777" w:rsidR="00A147D9" w:rsidRPr="004E60FC" w:rsidRDefault="00A147D9" w:rsidP="00A147D9">
      <w:pPr>
        <w:widowControl w:val="0"/>
        <w:autoSpaceDE w:val="0"/>
        <w:autoSpaceDN w:val="0"/>
        <w:adjustRightInd w:val="0"/>
        <w:spacing w:line="276" w:lineRule="auto"/>
        <w:ind w:left="720" w:right="19"/>
        <w:jc w:val="both"/>
        <w:rPr>
          <w:rFonts w:ascii="Arial" w:eastAsia="Calibri" w:hAnsi="Arial" w:cs="Arial"/>
          <w:color w:val="000000"/>
          <w:sz w:val="20"/>
          <w:szCs w:val="20"/>
        </w:rPr>
      </w:pPr>
    </w:p>
    <w:p w14:paraId="228BEC2E" w14:textId="6519931D"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eastAsia="Calibri" w:hAnsi="Arial" w:cs="Arial"/>
          <w:color w:val="000000"/>
          <w:sz w:val="20"/>
          <w:szCs w:val="20"/>
        </w:rPr>
      </w:pPr>
      <w:r w:rsidRPr="004E60FC">
        <w:rPr>
          <w:rFonts w:ascii="Arial" w:hAnsi="Arial" w:cs="Arial"/>
          <w:color w:val="000000"/>
          <w:sz w:val="20"/>
          <w:szCs w:val="20"/>
        </w:rPr>
        <w:t xml:space="preserve">The </w:t>
      </w:r>
      <w:r>
        <w:rPr>
          <w:rFonts w:ascii="Arial" w:hAnsi="Arial" w:cs="Arial"/>
          <w:color w:val="000000"/>
          <w:sz w:val="20"/>
          <w:szCs w:val="20"/>
        </w:rPr>
        <w:t xml:space="preserve">Service Provider </w:t>
      </w:r>
      <w:r w:rsidRPr="004E60FC">
        <w:rPr>
          <w:rFonts w:ascii="Arial" w:hAnsi="Arial" w:cs="Arial"/>
          <w:color w:val="000000"/>
          <w:sz w:val="20"/>
          <w:szCs w:val="20"/>
        </w:rPr>
        <w:t>shall ensure that the Chauffeurs have sufficient amount of money available with them</w:t>
      </w:r>
      <w:r>
        <w:rPr>
          <w:rFonts w:ascii="Arial" w:hAnsi="Arial" w:cs="Arial"/>
          <w:color w:val="000000"/>
          <w:sz w:val="20"/>
          <w:szCs w:val="20"/>
        </w:rPr>
        <w:t xml:space="preserve"> </w:t>
      </w:r>
      <w:r w:rsidRPr="004E60FC">
        <w:rPr>
          <w:rFonts w:ascii="Arial" w:hAnsi="Arial" w:cs="Arial"/>
          <w:color w:val="000000"/>
          <w:sz w:val="20"/>
          <w:szCs w:val="20"/>
        </w:rPr>
        <w:t xml:space="preserve">to pay </w:t>
      </w:r>
      <w:r>
        <w:rPr>
          <w:rFonts w:ascii="Arial" w:hAnsi="Arial" w:cs="Arial"/>
          <w:color w:val="000000"/>
          <w:sz w:val="20"/>
          <w:szCs w:val="20"/>
        </w:rPr>
        <w:t>any</w:t>
      </w:r>
      <w:r w:rsidRPr="004E60FC">
        <w:rPr>
          <w:rFonts w:ascii="Arial" w:hAnsi="Arial" w:cs="Arial"/>
          <w:color w:val="000000"/>
          <w:sz w:val="20"/>
          <w:szCs w:val="20"/>
        </w:rPr>
        <w:t xml:space="preserve"> spot charges</w:t>
      </w:r>
      <w:r>
        <w:rPr>
          <w:rFonts w:ascii="Arial" w:hAnsi="Arial" w:cs="Arial"/>
          <w:color w:val="000000"/>
          <w:sz w:val="20"/>
          <w:szCs w:val="20"/>
        </w:rPr>
        <w:t>/spot fines</w:t>
      </w:r>
      <w:r w:rsidRPr="004E60FC">
        <w:rPr>
          <w:rFonts w:ascii="Arial" w:hAnsi="Arial" w:cs="Arial"/>
          <w:color w:val="000000"/>
          <w:sz w:val="20"/>
          <w:szCs w:val="20"/>
        </w:rPr>
        <w:t xml:space="preserve"> and for </w:t>
      </w:r>
      <w:r w:rsidRPr="004E60FC">
        <w:rPr>
          <w:rFonts w:ascii="Arial" w:hAnsi="Arial" w:cs="Arial"/>
          <w:color w:val="000000"/>
          <w:sz w:val="20"/>
          <w:szCs w:val="20"/>
        </w:rPr>
        <w:t>refueling</w:t>
      </w:r>
      <w:r w:rsidRPr="004E60FC">
        <w:rPr>
          <w:rFonts w:ascii="Arial" w:hAnsi="Arial" w:cs="Arial"/>
          <w:color w:val="000000"/>
          <w:sz w:val="20"/>
          <w:szCs w:val="20"/>
        </w:rPr>
        <w:t>, if necessary.</w:t>
      </w:r>
    </w:p>
    <w:p w14:paraId="6CF06126" w14:textId="77777777" w:rsidR="00A147D9" w:rsidRPr="004E60FC" w:rsidRDefault="00A147D9" w:rsidP="00A147D9">
      <w:pPr>
        <w:widowControl w:val="0"/>
        <w:autoSpaceDE w:val="0"/>
        <w:autoSpaceDN w:val="0"/>
        <w:adjustRightInd w:val="0"/>
        <w:spacing w:line="276" w:lineRule="auto"/>
        <w:ind w:left="720" w:right="19"/>
        <w:jc w:val="both"/>
        <w:rPr>
          <w:rFonts w:ascii="Arial" w:eastAsia="Calibri" w:hAnsi="Arial" w:cs="Arial"/>
          <w:color w:val="000000"/>
          <w:sz w:val="20"/>
          <w:szCs w:val="20"/>
        </w:rPr>
      </w:pPr>
    </w:p>
    <w:p w14:paraId="5CCBD0BC" w14:textId="77777777"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7078D0">
        <w:rPr>
          <w:rFonts w:ascii="Arial" w:hAnsi="Arial" w:cs="Arial"/>
          <w:color w:val="000000"/>
          <w:sz w:val="20"/>
          <w:szCs w:val="20"/>
        </w:rPr>
        <w:t xml:space="preserve">Administration of attendance, overtime work and leave of the </w:t>
      </w:r>
      <w:r w:rsidRPr="004E60FC">
        <w:rPr>
          <w:rFonts w:ascii="Arial" w:hAnsi="Arial" w:cs="Arial"/>
          <w:color w:val="000000"/>
          <w:sz w:val="20"/>
          <w:szCs w:val="20"/>
        </w:rPr>
        <w:t xml:space="preserve">Chauffeurs </w:t>
      </w:r>
      <w:r w:rsidRPr="007078D0">
        <w:rPr>
          <w:rFonts w:ascii="Arial" w:hAnsi="Arial" w:cs="Arial"/>
          <w:color w:val="000000"/>
          <w:sz w:val="20"/>
          <w:szCs w:val="20"/>
        </w:rPr>
        <w:t xml:space="preserve">shall be the sole responsibility of the </w:t>
      </w:r>
      <w:r>
        <w:rPr>
          <w:rFonts w:ascii="Arial" w:hAnsi="Arial" w:cs="Arial"/>
          <w:color w:val="000000"/>
          <w:sz w:val="20"/>
          <w:szCs w:val="20"/>
        </w:rPr>
        <w:t>Service Provider</w:t>
      </w:r>
      <w:r w:rsidRPr="007078D0">
        <w:rPr>
          <w:rFonts w:ascii="Arial" w:hAnsi="Arial" w:cs="Arial"/>
          <w:color w:val="000000"/>
          <w:sz w:val="20"/>
          <w:szCs w:val="20"/>
        </w:rPr>
        <w:t xml:space="preserve">. The </w:t>
      </w:r>
      <w:r>
        <w:rPr>
          <w:rFonts w:ascii="Arial" w:hAnsi="Arial" w:cs="Arial"/>
          <w:color w:val="000000"/>
          <w:sz w:val="20"/>
          <w:szCs w:val="20"/>
        </w:rPr>
        <w:t>Service Provider</w:t>
      </w:r>
      <w:r w:rsidRPr="007078D0">
        <w:rPr>
          <w:rFonts w:ascii="Arial" w:hAnsi="Arial" w:cs="Arial"/>
          <w:color w:val="000000"/>
          <w:sz w:val="20"/>
          <w:szCs w:val="20"/>
        </w:rPr>
        <w:t xml:space="preserve"> shall hold the responsibility to ensure that Services assigned to the </w:t>
      </w:r>
      <w:r>
        <w:rPr>
          <w:rFonts w:ascii="Arial" w:hAnsi="Arial" w:cs="Arial"/>
          <w:color w:val="000000"/>
          <w:sz w:val="20"/>
          <w:szCs w:val="20"/>
        </w:rPr>
        <w:t>Service Provider</w:t>
      </w:r>
      <w:r w:rsidRPr="007078D0">
        <w:rPr>
          <w:rFonts w:ascii="Arial" w:hAnsi="Arial" w:cs="Arial"/>
          <w:color w:val="000000"/>
          <w:sz w:val="20"/>
          <w:szCs w:val="20"/>
        </w:rPr>
        <w:t xml:space="preserve"> is(are) not adversely affected due to incompetence and/or late attendance and/or unauthorized absence and/or leave of the </w:t>
      </w:r>
      <w:r w:rsidRPr="004E60FC">
        <w:rPr>
          <w:rFonts w:ascii="Arial" w:hAnsi="Arial" w:cs="Arial"/>
          <w:color w:val="000000"/>
          <w:sz w:val="20"/>
          <w:szCs w:val="20"/>
        </w:rPr>
        <w:t>Chauffeurs</w:t>
      </w:r>
      <w:r w:rsidRPr="007078D0">
        <w:rPr>
          <w:rFonts w:ascii="Arial" w:hAnsi="Arial" w:cs="Arial"/>
          <w:color w:val="000000"/>
          <w:sz w:val="20"/>
          <w:szCs w:val="20"/>
        </w:rPr>
        <w:t xml:space="preserve">. Competent </w:t>
      </w:r>
      <w:r w:rsidRPr="004E60FC">
        <w:rPr>
          <w:rFonts w:ascii="Arial" w:hAnsi="Arial" w:cs="Arial"/>
          <w:color w:val="000000"/>
          <w:sz w:val="20"/>
          <w:szCs w:val="20"/>
        </w:rPr>
        <w:t xml:space="preserve">Chauffeurs </w:t>
      </w:r>
      <w:r w:rsidRPr="007078D0">
        <w:rPr>
          <w:rFonts w:ascii="Arial" w:hAnsi="Arial" w:cs="Arial"/>
          <w:color w:val="000000"/>
          <w:sz w:val="20"/>
          <w:szCs w:val="20"/>
        </w:rPr>
        <w:t xml:space="preserve">of the </w:t>
      </w:r>
      <w:r>
        <w:rPr>
          <w:rFonts w:ascii="Arial" w:hAnsi="Arial" w:cs="Arial"/>
          <w:color w:val="000000"/>
          <w:sz w:val="20"/>
          <w:szCs w:val="20"/>
        </w:rPr>
        <w:t>Service Provider</w:t>
      </w:r>
      <w:r w:rsidRPr="007078D0">
        <w:rPr>
          <w:rFonts w:ascii="Arial" w:hAnsi="Arial" w:cs="Arial"/>
          <w:color w:val="000000"/>
          <w:sz w:val="20"/>
          <w:szCs w:val="20"/>
        </w:rPr>
        <w:t xml:space="preserve"> should be available in the event where a replacement for a particular individual </w:t>
      </w:r>
      <w:r>
        <w:rPr>
          <w:rFonts w:ascii="Arial" w:hAnsi="Arial" w:cs="Arial"/>
          <w:color w:val="000000"/>
          <w:sz w:val="20"/>
          <w:szCs w:val="20"/>
        </w:rPr>
        <w:t xml:space="preserve">Chauffeur </w:t>
      </w:r>
      <w:r w:rsidRPr="007078D0">
        <w:rPr>
          <w:rFonts w:ascii="Arial" w:hAnsi="Arial" w:cs="Arial"/>
          <w:color w:val="000000"/>
          <w:sz w:val="20"/>
          <w:szCs w:val="20"/>
        </w:rPr>
        <w:t>(due to leave or otherwise) is required.</w:t>
      </w:r>
    </w:p>
    <w:p w14:paraId="1213A5B9" w14:textId="77777777" w:rsidR="00A147D9" w:rsidRPr="005044C1" w:rsidRDefault="00A147D9" w:rsidP="00A147D9">
      <w:pPr>
        <w:pStyle w:val="ListParagraph"/>
        <w:rPr>
          <w:rFonts w:ascii="Arial" w:hAnsi="Arial" w:cs="Arial"/>
          <w:color w:val="000000"/>
          <w:sz w:val="20"/>
          <w:szCs w:val="20"/>
          <w:lang w:val="en-GB"/>
        </w:rPr>
      </w:pPr>
    </w:p>
    <w:p w14:paraId="16C9737D" w14:textId="3A3CB6BC"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3B761C">
        <w:rPr>
          <w:rFonts w:ascii="Arial" w:hAnsi="Arial" w:cs="Arial"/>
          <w:color w:val="000000"/>
          <w:sz w:val="20"/>
          <w:szCs w:val="20"/>
        </w:rPr>
        <w:t xml:space="preserve">Mobitel </w:t>
      </w:r>
      <w:r w:rsidRPr="00F229FE">
        <w:rPr>
          <w:rFonts w:ascii="Arial" w:hAnsi="Arial" w:cs="Arial"/>
          <w:color w:val="000000"/>
          <w:sz w:val="20"/>
          <w:szCs w:val="20"/>
        </w:rPr>
        <w:t xml:space="preserve">shall not in any manner whatsoever be responsible for the appointment, termination, conditions of employment or any other matter connected with the </w:t>
      </w:r>
      <w:r>
        <w:rPr>
          <w:rFonts w:ascii="Arial" w:hAnsi="Arial" w:cs="Arial"/>
          <w:color w:val="000000"/>
          <w:sz w:val="20"/>
          <w:szCs w:val="20"/>
        </w:rPr>
        <w:t>employment</w:t>
      </w:r>
      <w:r w:rsidRPr="00F229FE">
        <w:rPr>
          <w:rFonts w:ascii="Arial" w:hAnsi="Arial" w:cs="Arial"/>
          <w:color w:val="000000"/>
          <w:sz w:val="20"/>
          <w:szCs w:val="20"/>
        </w:rPr>
        <w:t xml:space="preserve"> of the Service Personnel. The  Service Provider  shall be solely responsible for the payment of salaries, wages, remuneration, incentive payments, </w:t>
      </w:r>
      <w:r>
        <w:rPr>
          <w:rFonts w:ascii="Arial" w:hAnsi="Arial" w:cs="Arial"/>
          <w:color w:val="000000"/>
          <w:sz w:val="20"/>
          <w:szCs w:val="20"/>
        </w:rPr>
        <w:t xml:space="preserve">bonus, </w:t>
      </w:r>
      <w:r w:rsidRPr="00F229FE">
        <w:rPr>
          <w:rFonts w:ascii="Arial" w:hAnsi="Arial" w:cs="Arial"/>
          <w:color w:val="000000"/>
          <w:sz w:val="20"/>
          <w:szCs w:val="20"/>
        </w:rPr>
        <w:t xml:space="preserve">budgetary relief allowance, and all income tax/withholding tax deductions and any other taxes, levies, payroll deductions, statutory contributions such as contribution to the Employees Provident Fund (EPF), Employees Trust Fund (ETF), Gratuity </w:t>
      </w:r>
      <w:r>
        <w:rPr>
          <w:rFonts w:ascii="Arial" w:hAnsi="Arial" w:cs="Arial"/>
          <w:color w:val="000000"/>
          <w:sz w:val="20"/>
          <w:szCs w:val="20"/>
        </w:rPr>
        <w:t>and</w:t>
      </w:r>
      <w:r w:rsidRPr="00F229FE">
        <w:rPr>
          <w:rFonts w:ascii="Arial" w:hAnsi="Arial" w:cs="Arial"/>
          <w:color w:val="000000"/>
          <w:sz w:val="20"/>
          <w:szCs w:val="20"/>
        </w:rPr>
        <w:t xml:space="preserve"> any other payments or claims that may be assessed by way of compensation, grant </w:t>
      </w:r>
      <w:r>
        <w:rPr>
          <w:rFonts w:ascii="Arial" w:hAnsi="Arial" w:cs="Arial"/>
          <w:color w:val="000000"/>
          <w:sz w:val="20"/>
          <w:szCs w:val="20"/>
        </w:rPr>
        <w:t>and</w:t>
      </w:r>
      <w:r w:rsidRPr="00F229FE">
        <w:rPr>
          <w:rFonts w:ascii="Arial" w:hAnsi="Arial" w:cs="Arial"/>
          <w:color w:val="000000"/>
          <w:sz w:val="20"/>
          <w:szCs w:val="20"/>
        </w:rPr>
        <w:t xml:space="preserve"> any other payment which may be payable to the personnel  of the Service Provider. </w:t>
      </w:r>
      <w:r>
        <w:rPr>
          <w:rFonts w:ascii="Arial" w:hAnsi="Arial" w:cs="Arial"/>
          <w:color w:val="000000"/>
          <w:sz w:val="20"/>
          <w:szCs w:val="20"/>
        </w:rPr>
        <w:t>The Service Provider</w:t>
      </w:r>
      <w:r w:rsidRPr="00F229FE">
        <w:rPr>
          <w:rFonts w:ascii="Arial" w:hAnsi="Arial" w:cs="Arial"/>
          <w:color w:val="000000"/>
          <w:sz w:val="20"/>
          <w:szCs w:val="20"/>
        </w:rPr>
        <w:t xml:space="preserve"> shall provide monthly documentary evidence to </w:t>
      </w:r>
      <w:r w:rsidRPr="003B761C">
        <w:rPr>
          <w:rFonts w:ascii="Arial" w:hAnsi="Arial" w:cs="Arial"/>
          <w:color w:val="000000"/>
          <w:sz w:val="20"/>
          <w:szCs w:val="20"/>
        </w:rPr>
        <w:t xml:space="preserve">Mobitel </w:t>
      </w:r>
      <w:r w:rsidRPr="00F229FE">
        <w:rPr>
          <w:rFonts w:ascii="Arial" w:hAnsi="Arial" w:cs="Arial"/>
          <w:color w:val="000000"/>
          <w:sz w:val="20"/>
          <w:szCs w:val="20"/>
        </w:rPr>
        <w:t>to this effect on the date as mutually agreed by the Parties</w:t>
      </w:r>
      <w:r>
        <w:rPr>
          <w:rFonts w:ascii="Arial" w:hAnsi="Arial" w:cs="Arial"/>
          <w:color w:val="000000"/>
          <w:sz w:val="20"/>
          <w:szCs w:val="20"/>
        </w:rPr>
        <w:t>.</w:t>
      </w:r>
      <w:r w:rsidRPr="004E60FC">
        <w:rPr>
          <w:rFonts w:ascii="Arial" w:hAnsi="Arial" w:cs="Arial"/>
          <w:color w:val="000000"/>
          <w:sz w:val="20"/>
          <w:szCs w:val="20"/>
        </w:rPr>
        <w:t xml:space="preserve"> The </w:t>
      </w:r>
      <w:r>
        <w:rPr>
          <w:rFonts w:ascii="Arial" w:hAnsi="Arial" w:cs="Arial"/>
          <w:color w:val="000000"/>
          <w:sz w:val="20"/>
          <w:szCs w:val="20"/>
        </w:rPr>
        <w:t xml:space="preserve">Service </w:t>
      </w:r>
      <w:r>
        <w:rPr>
          <w:rFonts w:ascii="Arial" w:hAnsi="Arial" w:cs="Arial"/>
          <w:color w:val="000000"/>
          <w:sz w:val="20"/>
          <w:szCs w:val="20"/>
        </w:rPr>
        <w:t xml:space="preserve">Provider </w:t>
      </w:r>
      <w:r w:rsidRPr="004E60FC">
        <w:rPr>
          <w:rFonts w:ascii="Arial" w:hAnsi="Arial" w:cs="Arial"/>
          <w:color w:val="000000"/>
          <w:sz w:val="20"/>
          <w:szCs w:val="20"/>
        </w:rPr>
        <w:t>shall</w:t>
      </w:r>
      <w:r w:rsidRPr="004E60FC">
        <w:rPr>
          <w:rFonts w:ascii="Arial" w:hAnsi="Arial" w:cs="Arial"/>
          <w:color w:val="000000"/>
          <w:sz w:val="20"/>
          <w:szCs w:val="20"/>
        </w:rPr>
        <w:t xml:space="preserve"> also keep Mobitel indemnified against all claims, losses, liabilities </w:t>
      </w:r>
      <w:r>
        <w:rPr>
          <w:rFonts w:ascii="Arial" w:hAnsi="Arial" w:cs="Arial"/>
          <w:color w:val="000000"/>
          <w:sz w:val="20"/>
          <w:szCs w:val="20"/>
        </w:rPr>
        <w:t>and/</w:t>
      </w:r>
      <w:r w:rsidRPr="004E60FC">
        <w:rPr>
          <w:rFonts w:ascii="Arial" w:hAnsi="Arial" w:cs="Arial"/>
          <w:color w:val="000000"/>
          <w:sz w:val="20"/>
          <w:szCs w:val="20"/>
        </w:rPr>
        <w:t xml:space="preserve">or damages arising as a result of claims made by its Chauffeurs </w:t>
      </w:r>
      <w:r>
        <w:rPr>
          <w:rFonts w:ascii="Arial" w:hAnsi="Arial" w:cs="Arial"/>
          <w:color w:val="000000"/>
          <w:sz w:val="20"/>
          <w:szCs w:val="20"/>
        </w:rPr>
        <w:t>and/</w:t>
      </w:r>
      <w:r w:rsidRPr="004E60FC">
        <w:rPr>
          <w:rFonts w:ascii="Arial" w:hAnsi="Arial" w:cs="Arial"/>
          <w:color w:val="000000"/>
          <w:sz w:val="20"/>
          <w:szCs w:val="20"/>
        </w:rPr>
        <w:t>or any other third party in respect of such payments</w:t>
      </w:r>
      <w:r w:rsidRPr="00F229FE">
        <w:rPr>
          <w:rFonts w:ascii="Arial" w:hAnsi="Arial" w:cs="Arial"/>
          <w:color w:val="000000"/>
          <w:sz w:val="20"/>
          <w:szCs w:val="20"/>
        </w:rPr>
        <w:t>.</w:t>
      </w:r>
    </w:p>
    <w:p w14:paraId="49604E9D" w14:textId="77777777" w:rsidR="00A147D9" w:rsidRPr="007078D0"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0EB4AC76" w14:textId="77777777"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5044C1">
        <w:rPr>
          <w:rFonts w:ascii="Arial" w:hAnsi="Arial" w:cs="Arial"/>
          <w:color w:val="000000"/>
          <w:sz w:val="20"/>
          <w:szCs w:val="20"/>
        </w:rPr>
        <w:t xml:space="preserve">The </w:t>
      </w:r>
      <w:r>
        <w:rPr>
          <w:rFonts w:ascii="Arial" w:hAnsi="Arial" w:cs="Arial"/>
          <w:color w:val="000000"/>
          <w:sz w:val="20"/>
          <w:szCs w:val="20"/>
        </w:rPr>
        <w:t>Service Provider</w:t>
      </w:r>
      <w:r w:rsidRPr="005044C1">
        <w:rPr>
          <w:rFonts w:ascii="Arial" w:hAnsi="Arial" w:cs="Arial"/>
          <w:color w:val="000000"/>
          <w:sz w:val="20"/>
          <w:szCs w:val="20"/>
        </w:rPr>
        <w:t xml:space="preserve"> shall ensure that the </w:t>
      </w:r>
      <w:r>
        <w:rPr>
          <w:rFonts w:ascii="Arial" w:hAnsi="Arial" w:cs="Arial"/>
          <w:color w:val="000000"/>
          <w:sz w:val="20"/>
          <w:szCs w:val="20"/>
        </w:rPr>
        <w:t>Chauffeurs deployed for Services</w:t>
      </w:r>
      <w:r w:rsidRPr="005044C1">
        <w:rPr>
          <w:rFonts w:ascii="Arial" w:hAnsi="Arial" w:cs="Arial"/>
          <w:color w:val="000000"/>
          <w:sz w:val="20"/>
          <w:szCs w:val="20"/>
        </w:rPr>
        <w:t xml:space="preserve"> have not been previously convicted by a Court of Law and for purpose of security reasons shall obtain and forward to Mobitel a </w:t>
      </w:r>
      <w:r w:rsidRPr="005044C1">
        <w:rPr>
          <w:rFonts w:ascii="Arial" w:hAnsi="Arial" w:cs="Arial"/>
          <w:color w:val="000000"/>
          <w:sz w:val="20"/>
          <w:szCs w:val="20"/>
        </w:rPr>
        <w:lastRenderedPageBreak/>
        <w:t xml:space="preserve">copy of the National Identity Card and character Certificate from the relevant Grama Niladharee for each </w:t>
      </w:r>
      <w:r>
        <w:rPr>
          <w:rFonts w:ascii="Arial" w:hAnsi="Arial" w:cs="Arial"/>
          <w:color w:val="000000"/>
          <w:sz w:val="20"/>
          <w:szCs w:val="20"/>
        </w:rPr>
        <w:t xml:space="preserve">Chauffeur </w:t>
      </w:r>
      <w:r w:rsidRPr="005044C1">
        <w:rPr>
          <w:rFonts w:ascii="Arial" w:hAnsi="Arial" w:cs="Arial"/>
          <w:color w:val="000000"/>
          <w:sz w:val="20"/>
          <w:szCs w:val="20"/>
        </w:rPr>
        <w:t xml:space="preserve">before deploying them for Services of Mobitel. </w:t>
      </w:r>
    </w:p>
    <w:p w14:paraId="4448F306" w14:textId="77777777" w:rsidR="00A147D9" w:rsidRDefault="00A147D9" w:rsidP="00A147D9">
      <w:pPr>
        <w:pStyle w:val="ListParagraph"/>
        <w:widowControl w:val="0"/>
        <w:tabs>
          <w:tab w:val="left" w:pos="1606"/>
        </w:tabs>
        <w:autoSpaceDE w:val="0"/>
        <w:autoSpaceDN w:val="0"/>
        <w:adjustRightInd w:val="0"/>
        <w:ind w:left="600" w:right="19"/>
        <w:rPr>
          <w:rFonts w:ascii="Arial" w:hAnsi="Arial" w:cs="Arial"/>
          <w:color w:val="000000"/>
          <w:sz w:val="20"/>
          <w:szCs w:val="20"/>
        </w:rPr>
      </w:pPr>
    </w:p>
    <w:p w14:paraId="3DA003F2" w14:textId="77777777" w:rsidR="00A147D9" w:rsidRPr="005044C1"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5044C1">
        <w:rPr>
          <w:rFonts w:ascii="Arial" w:hAnsi="Arial" w:cs="Arial"/>
          <w:color w:val="000000"/>
          <w:sz w:val="20"/>
          <w:szCs w:val="20"/>
        </w:rPr>
        <w:t xml:space="preserve">The </w:t>
      </w:r>
      <w:r>
        <w:rPr>
          <w:rFonts w:ascii="Arial" w:hAnsi="Arial" w:cs="Arial"/>
          <w:color w:val="000000"/>
          <w:sz w:val="20"/>
          <w:szCs w:val="20"/>
        </w:rPr>
        <w:t>Service Provider</w:t>
      </w:r>
      <w:r w:rsidRPr="005044C1">
        <w:rPr>
          <w:rFonts w:ascii="Arial" w:hAnsi="Arial" w:cs="Arial"/>
          <w:color w:val="000000"/>
          <w:sz w:val="20"/>
          <w:szCs w:val="20"/>
        </w:rPr>
        <w:t xml:space="preserve"> shall notify Mobitel of new </w:t>
      </w:r>
      <w:r>
        <w:rPr>
          <w:rFonts w:ascii="Arial" w:hAnsi="Arial" w:cs="Arial"/>
          <w:color w:val="000000"/>
          <w:sz w:val="20"/>
          <w:szCs w:val="20"/>
        </w:rPr>
        <w:t>Chauffeurs</w:t>
      </w:r>
      <w:r w:rsidRPr="005044C1">
        <w:rPr>
          <w:rFonts w:ascii="Arial" w:hAnsi="Arial" w:cs="Arial"/>
          <w:color w:val="000000"/>
          <w:sz w:val="20"/>
          <w:szCs w:val="20"/>
        </w:rPr>
        <w:t xml:space="preserve"> assigned for Services of Mobitel at least one (1) working day prior to the date on which the </w:t>
      </w:r>
      <w:r>
        <w:rPr>
          <w:rFonts w:ascii="Arial" w:hAnsi="Arial" w:cs="Arial"/>
          <w:color w:val="000000"/>
          <w:sz w:val="20"/>
          <w:szCs w:val="20"/>
        </w:rPr>
        <w:t>Chauffeur</w:t>
      </w:r>
      <w:r w:rsidRPr="005044C1">
        <w:rPr>
          <w:rFonts w:ascii="Arial" w:hAnsi="Arial" w:cs="Arial"/>
          <w:color w:val="000000"/>
          <w:sz w:val="20"/>
          <w:szCs w:val="20"/>
        </w:rPr>
        <w:t xml:space="preserve"> commences </w:t>
      </w:r>
      <w:r>
        <w:rPr>
          <w:rFonts w:ascii="Arial" w:hAnsi="Arial" w:cs="Arial"/>
          <w:color w:val="000000"/>
          <w:sz w:val="20"/>
          <w:szCs w:val="20"/>
        </w:rPr>
        <w:t>services</w:t>
      </w:r>
      <w:r w:rsidRPr="005044C1">
        <w:rPr>
          <w:rFonts w:ascii="Arial" w:hAnsi="Arial" w:cs="Arial"/>
          <w:color w:val="000000"/>
          <w:sz w:val="20"/>
          <w:szCs w:val="20"/>
        </w:rPr>
        <w:t xml:space="preserve"> and shall provide copies of the documents referred to in clause </w:t>
      </w:r>
      <w:r>
        <w:rPr>
          <w:rFonts w:ascii="Arial" w:hAnsi="Arial" w:cs="Arial"/>
          <w:color w:val="000000"/>
          <w:sz w:val="20"/>
          <w:szCs w:val="20"/>
        </w:rPr>
        <w:t xml:space="preserve">4.17 </w:t>
      </w:r>
      <w:r w:rsidRPr="005044C1">
        <w:rPr>
          <w:rFonts w:ascii="Arial" w:hAnsi="Arial" w:cs="Arial"/>
          <w:color w:val="000000"/>
          <w:sz w:val="20"/>
          <w:szCs w:val="20"/>
        </w:rPr>
        <w:t>above to Mobitel.</w:t>
      </w:r>
    </w:p>
    <w:p w14:paraId="3EC441CA" w14:textId="77777777" w:rsidR="00A147D9" w:rsidRDefault="00A147D9" w:rsidP="00A147D9">
      <w:pPr>
        <w:pStyle w:val="ListParagraph"/>
        <w:widowControl w:val="0"/>
        <w:tabs>
          <w:tab w:val="left" w:pos="1606"/>
        </w:tabs>
        <w:autoSpaceDE w:val="0"/>
        <w:autoSpaceDN w:val="0"/>
        <w:adjustRightInd w:val="0"/>
        <w:ind w:left="600" w:right="19"/>
        <w:rPr>
          <w:rFonts w:ascii="Arial" w:hAnsi="Arial" w:cs="Arial"/>
          <w:color w:val="000000"/>
          <w:sz w:val="20"/>
          <w:szCs w:val="20"/>
        </w:rPr>
      </w:pPr>
    </w:p>
    <w:p w14:paraId="0A1CCB49" w14:textId="77777777" w:rsidR="00A147D9" w:rsidRPr="00B779AF"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Pr>
          <w:rFonts w:ascii="Arial" w:hAnsi="Arial" w:cs="Arial"/>
          <w:sz w:val="20"/>
          <w:szCs w:val="20"/>
        </w:rPr>
        <w:t xml:space="preserve">The Service Provider shall </w:t>
      </w:r>
      <w:r w:rsidRPr="00B779AF">
        <w:rPr>
          <w:rFonts w:ascii="Arial" w:hAnsi="Arial" w:cs="Arial"/>
          <w:sz w:val="20"/>
          <w:szCs w:val="20"/>
        </w:rPr>
        <w:t>at all times ensure the good behavior, efficiency and good conduct of the</w:t>
      </w:r>
      <w:r w:rsidRPr="00B779AF">
        <w:rPr>
          <w:rFonts w:ascii="Arial" w:hAnsi="Arial" w:cs="Arial"/>
          <w:color w:val="000000"/>
          <w:sz w:val="20"/>
          <w:szCs w:val="20"/>
        </w:rPr>
        <w:t xml:space="preserve"> </w:t>
      </w:r>
      <w:r>
        <w:rPr>
          <w:rFonts w:ascii="Arial" w:hAnsi="Arial" w:cs="Arial"/>
          <w:color w:val="000000"/>
          <w:sz w:val="20"/>
          <w:szCs w:val="20"/>
        </w:rPr>
        <w:t>Chauffeurs</w:t>
      </w:r>
      <w:r w:rsidRPr="00B779AF">
        <w:rPr>
          <w:rFonts w:ascii="Arial" w:hAnsi="Arial" w:cs="Arial"/>
          <w:color w:val="000000"/>
          <w:sz w:val="20"/>
          <w:szCs w:val="20"/>
        </w:rPr>
        <w:t xml:space="preserve"> and in particularly shall ensure that;</w:t>
      </w:r>
    </w:p>
    <w:p w14:paraId="0DAF6E63"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Services are available at requested times at the requested locations;</w:t>
      </w:r>
    </w:p>
    <w:p w14:paraId="1E2A8EA7"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Chauffeurs abstain from taking liquor and/or drugs while offering Services to Mobitel;</w:t>
      </w:r>
    </w:p>
    <w:p w14:paraId="61AF6978"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It does not deploy any Chauffeur who is using a medication that impairs judgment, reflexes or alertness;</w:t>
      </w:r>
    </w:p>
    <w:p w14:paraId="216E0167" w14:textId="21BA9649"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Chauffeurs perform Services in an efficient and diligent manner to the satisfaction of Mobitel;</w:t>
      </w:r>
    </w:p>
    <w:p w14:paraId="143899F9"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have the capability, experience and required licenses to drive the type/model of vehicle(s) provided by Mobitel from time to time (i.e. cars, double cabs, vans, automatic and manual vehicles etc) </w:t>
      </w:r>
    </w:p>
    <w:p w14:paraId="5A7798DB"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wear seat belts and require passengers to wear seat belts in accordance with the laws of Sri Lanka; </w:t>
      </w:r>
    </w:p>
    <w:p w14:paraId="392FFAA0"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do not use electronic devices (including “hands free” cell phones, texting, or any other electronic device) whilst driving; If the Chauffeur needs to make or take a call or text message, the vehicle must be safely stopped and parked before using the electronic device; </w:t>
      </w:r>
    </w:p>
    <w:p w14:paraId="00AEA9A4"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drive the vehicle at speeds appropriate for road conditions; </w:t>
      </w:r>
    </w:p>
    <w:p w14:paraId="47AEA011"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comply with all laws and regulations applicable; </w:t>
      </w:r>
    </w:p>
    <w:p w14:paraId="113F7B74"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do not misuse any of the vehicle(s) of Mobitel or allow any other person to drive or use the vehicle(s) of Mobitel; </w:t>
      </w:r>
    </w:p>
    <w:p w14:paraId="4B6FD6D3"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do not use any of Mobitel’s vehicles for personal trips and/or for any other purpose not authorized by Mobitel and/or shall not allow any person not authorized by Mobitel to use the vehicle; </w:t>
      </w:r>
    </w:p>
    <w:p w14:paraId="1C9133A6"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do not make any modifications to the vehicles of Mobitel; </w:t>
      </w:r>
    </w:p>
    <w:p w14:paraId="0977165D"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return the vehicle(s) to Mobitel/Mobitel’s premises after ending the particular Service shift; </w:t>
      </w:r>
    </w:p>
    <w:p w14:paraId="38A1A3F6"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turn off the vehicle, remove the keys and lock the vehicle when it is left unattended; </w:t>
      </w:r>
    </w:p>
    <w:p w14:paraId="2C1BD45C"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verify whether the brakes, steering mechanism, tires/wheels, windshield wipers/washers, lights/reflector devices, horn, mirrors etc of the vehicles are in good operating condition before embarking on a trip/journey and shall inform any defects immediately to the authorized officer of Mobitel to determine whether the vehicle(s) is(are) safe to drive; </w:t>
      </w:r>
    </w:p>
    <w:p w14:paraId="42AE858B"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immediately report all accidents and/or violations to the Service Provider and Mobitel; </w:t>
      </w:r>
    </w:p>
    <w:p w14:paraId="3C460135"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Chauffeurs adhere to high standards of cleanliness, politeness, maintain customer satisfaction and good personal relationship; </w:t>
      </w:r>
    </w:p>
    <w:p w14:paraId="64A934AE" w14:textId="77777777" w:rsidR="00A147D9" w:rsidRPr="00A147D9" w:rsidRDefault="00A147D9" w:rsidP="00671222">
      <w:pPr>
        <w:pStyle w:val="ListParagraph"/>
        <w:numPr>
          <w:ilvl w:val="0"/>
          <w:numId w:val="24"/>
        </w:numPr>
        <w:rPr>
          <w:rFonts w:ascii="Arial" w:hAnsi="Arial" w:cs="Arial"/>
          <w:sz w:val="20"/>
          <w:szCs w:val="20"/>
        </w:rPr>
      </w:pPr>
      <w:r w:rsidRPr="00A147D9">
        <w:rPr>
          <w:rFonts w:ascii="Arial" w:hAnsi="Arial" w:cs="Arial"/>
          <w:sz w:val="20"/>
          <w:szCs w:val="20"/>
        </w:rPr>
        <w:t>The Chauffeurs do not loiter in any area of Mobitel except to the extent needed for the execution of the Services as and when required by Mobitel. The Service Provider shall ensure that the Chauffeurs do not obstruct and/or inconvenience in any way the employees of Mobitel or occupants of Mobitel’s premises in carrying out the day-to-day operations of Mobitel.  The Chauffeurs shall not use any office equipment such as copy machines, television sets, computers and typewriters and shall not tamper with any of Mobitel’s employee’s personal or company property;</w:t>
      </w:r>
    </w:p>
    <w:p w14:paraId="4A56DCAA" w14:textId="77777777" w:rsidR="00A147D9" w:rsidRPr="00A147D9" w:rsidRDefault="00A147D9" w:rsidP="00671222">
      <w:pPr>
        <w:pStyle w:val="ListParagraph"/>
        <w:numPr>
          <w:ilvl w:val="0"/>
          <w:numId w:val="24"/>
        </w:numPr>
        <w:rPr>
          <w:rFonts w:ascii="Arial" w:hAnsi="Arial" w:cs="Arial"/>
          <w:sz w:val="20"/>
          <w:szCs w:val="20"/>
        </w:rPr>
      </w:pPr>
      <w:r w:rsidRPr="00A147D9">
        <w:rPr>
          <w:rFonts w:ascii="Arial" w:hAnsi="Arial" w:cs="Arial"/>
          <w:sz w:val="20"/>
          <w:szCs w:val="20"/>
        </w:rPr>
        <w:t>The Chauffeurs shall not use any area of Mobitel’s premises for sleeping purposes;</w:t>
      </w:r>
    </w:p>
    <w:p w14:paraId="015C3D5A"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The Chauffeurs</w:t>
      </w:r>
      <w:r w:rsidRPr="00A147D9">
        <w:rPr>
          <w:rFonts w:ascii="Arial" w:hAnsi="Arial" w:cs="Arial"/>
          <w:sz w:val="20"/>
          <w:szCs w:val="20"/>
        </w:rPr>
        <w:t xml:space="preserve"> </w:t>
      </w:r>
      <w:r w:rsidRPr="00A147D9">
        <w:rPr>
          <w:rFonts w:ascii="Arial" w:hAnsi="Arial" w:cs="Arial"/>
          <w:color w:val="000000"/>
          <w:sz w:val="20"/>
          <w:szCs w:val="20"/>
        </w:rPr>
        <w:t>shall not discharge information pertaining to Mobitel, to external parties which has come to their knowledge in the course of providing Services to Mobitel;</w:t>
      </w:r>
    </w:p>
    <w:p w14:paraId="4AAA6622" w14:textId="77777777" w:rsidR="00A147D9" w:rsidRPr="00A147D9" w:rsidRDefault="00A147D9" w:rsidP="00671222">
      <w:pPr>
        <w:pStyle w:val="ListParagraph"/>
        <w:widowControl w:val="0"/>
        <w:numPr>
          <w:ilvl w:val="0"/>
          <w:numId w:val="24"/>
        </w:numPr>
        <w:tabs>
          <w:tab w:val="left" w:pos="1080"/>
        </w:tabs>
        <w:autoSpaceDE w:val="0"/>
        <w:autoSpaceDN w:val="0"/>
        <w:adjustRightInd w:val="0"/>
        <w:rPr>
          <w:rFonts w:ascii="Arial" w:hAnsi="Arial" w:cs="Arial"/>
          <w:color w:val="000000"/>
          <w:sz w:val="20"/>
          <w:szCs w:val="20"/>
        </w:rPr>
      </w:pPr>
      <w:r w:rsidRPr="00A147D9">
        <w:rPr>
          <w:rFonts w:ascii="Arial" w:hAnsi="Arial" w:cs="Arial"/>
          <w:color w:val="000000"/>
          <w:sz w:val="20"/>
          <w:szCs w:val="20"/>
        </w:rPr>
        <w:lastRenderedPageBreak/>
        <w:t>The Chauffeurs refrain from damaging or misusing property owned or possessed by Mobitel;</w:t>
      </w:r>
    </w:p>
    <w:p w14:paraId="061D084A" w14:textId="77777777" w:rsidR="00A147D9" w:rsidRPr="00A147D9" w:rsidRDefault="00A147D9" w:rsidP="00671222">
      <w:pPr>
        <w:pStyle w:val="ListParagraph"/>
        <w:widowControl w:val="0"/>
        <w:numPr>
          <w:ilvl w:val="0"/>
          <w:numId w:val="24"/>
        </w:numPr>
        <w:tabs>
          <w:tab w:val="left" w:pos="1080"/>
        </w:tabs>
        <w:autoSpaceDE w:val="0"/>
        <w:autoSpaceDN w:val="0"/>
        <w:adjustRightInd w:val="0"/>
        <w:rPr>
          <w:rFonts w:ascii="Arial" w:hAnsi="Arial" w:cs="Arial"/>
          <w:color w:val="000000"/>
          <w:sz w:val="20"/>
          <w:szCs w:val="20"/>
        </w:rPr>
      </w:pPr>
      <w:r w:rsidRPr="00A147D9">
        <w:rPr>
          <w:rFonts w:ascii="Arial" w:hAnsi="Arial" w:cs="Arial"/>
          <w:color w:val="000000"/>
          <w:sz w:val="20"/>
          <w:szCs w:val="20"/>
        </w:rPr>
        <w:t>All Chauffeurs shall at all times maintain cordial relations in their dealings in an exemplary manner with the employees of Mobitel.</w:t>
      </w:r>
    </w:p>
    <w:p w14:paraId="22D3A6F9" w14:textId="77777777" w:rsidR="00A147D9" w:rsidRPr="00A147D9" w:rsidRDefault="00A147D9" w:rsidP="00671222">
      <w:pPr>
        <w:pStyle w:val="ListParagraph"/>
        <w:widowControl w:val="0"/>
        <w:numPr>
          <w:ilvl w:val="0"/>
          <w:numId w:val="24"/>
        </w:numPr>
        <w:autoSpaceDE w:val="0"/>
        <w:autoSpaceDN w:val="0"/>
        <w:adjustRightInd w:val="0"/>
        <w:rPr>
          <w:rFonts w:ascii="Arial" w:hAnsi="Arial" w:cs="Arial"/>
          <w:color w:val="000000"/>
          <w:sz w:val="20"/>
          <w:szCs w:val="20"/>
        </w:rPr>
      </w:pPr>
      <w:r w:rsidRPr="00A147D9">
        <w:rPr>
          <w:rFonts w:ascii="Arial" w:hAnsi="Arial" w:cs="Arial"/>
          <w:color w:val="000000"/>
          <w:sz w:val="20"/>
          <w:szCs w:val="20"/>
        </w:rPr>
        <w:t xml:space="preserve">The Chauffeurs deployed by the Service Provider to provide Service shall not cause or permit any hazardous substance to be brought upon, kept, stored or used in or about the premises of Mobitel. If the presence of hazardous substance brought upon, kept, stored or used in or about the locations in violation of this clause results in contamination of the Mobitel’s premises or the property therein, the Service Provider shall pay for all actual costs of clean up and shall indemnify and hold harmless Mobitel and shall at the option of Mobitel defend Mobitel and its directors, employees, affiliates, agents, volunteers, and officers from and against any and all claims, demands, expenses (including reasonable attorney’s fees) costs, fines, penalties, and other liabilities of any and every kind and nature including but not limited to costs and expenses incurred in connection with any cleanup, remediation, removal or restoration work arising as a result of the presence of any such hazardous substances. </w:t>
      </w:r>
    </w:p>
    <w:p w14:paraId="2CB958C1" w14:textId="77777777" w:rsidR="00A147D9" w:rsidRPr="00B779AF" w:rsidRDefault="00A147D9" w:rsidP="00A147D9">
      <w:pPr>
        <w:widowControl w:val="0"/>
        <w:autoSpaceDE w:val="0"/>
        <w:autoSpaceDN w:val="0"/>
        <w:adjustRightInd w:val="0"/>
        <w:spacing w:line="276" w:lineRule="auto"/>
        <w:ind w:left="810"/>
        <w:jc w:val="both"/>
        <w:rPr>
          <w:rFonts w:ascii="Arial" w:hAnsi="Arial" w:cs="Arial"/>
          <w:color w:val="000000"/>
          <w:sz w:val="20"/>
          <w:szCs w:val="20"/>
        </w:rPr>
      </w:pPr>
    </w:p>
    <w:p w14:paraId="5D8EA3BA" w14:textId="77777777"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F237C8">
        <w:rPr>
          <w:rFonts w:ascii="Arial" w:hAnsi="Arial" w:cs="Arial"/>
          <w:color w:val="000000"/>
          <w:sz w:val="20"/>
          <w:szCs w:val="20"/>
        </w:rPr>
        <w:t xml:space="preserve">The </w:t>
      </w:r>
      <w:r>
        <w:rPr>
          <w:rFonts w:ascii="Arial" w:hAnsi="Arial" w:cs="Arial"/>
          <w:color w:val="000000"/>
          <w:sz w:val="20"/>
          <w:szCs w:val="20"/>
        </w:rPr>
        <w:t>Service Provider</w:t>
      </w:r>
      <w:r w:rsidRPr="00F237C8">
        <w:rPr>
          <w:rFonts w:ascii="Arial" w:hAnsi="Arial" w:cs="Arial"/>
          <w:color w:val="000000"/>
          <w:sz w:val="20"/>
          <w:szCs w:val="20"/>
        </w:rPr>
        <w:t xml:space="preserve"> warrants that all </w:t>
      </w:r>
      <w:r>
        <w:rPr>
          <w:rFonts w:ascii="Arial" w:hAnsi="Arial" w:cs="Arial"/>
          <w:color w:val="000000"/>
          <w:sz w:val="20"/>
          <w:szCs w:val="20"/>
        </w:rPr>
        <w:t xml:space="preserve">Chauffeurs </w:t>
      </w:r>
      <w:r w:rsidRPr="00F237C8">
        <w:rPr>
          <w:rFonts w:ascii="Arial" w:hAnsi="Arial" w:cs="Arial"/>
          <w:color w:val="000000"/>
          <w:sz w:val="20"/>
          <w:szCs w:val="20"/>
        </w:rPr>
        <w:t xml:space="preserve">provided shall be employees of the </w:t>
      </w:r>
      <w:r>
        <w:rPr>
          <w:rFonts w:ascii="Arial" w:hAnsi="Arial" w:cs="Arial"/>
          <w:color w:val="000000"/>
          <w:sz w:val="20"/>
          <w:szCs w:val="20"/>
        </w:rPr>
        <w:t>Service Provider</w:t>
      </w:r>
      <w:r w:rsidRPr="00F237C8">
        <w:rPr>
          <w:rFonts w:ascii="Arial" w:hAnsi="Arial" w:cs="Arial"/>
          <w:color w:val="000000"/>
          <w:sz w:val="20"/>
          <w:szCs w:val="20"/>
        </w:rPr>
        <w:t xml:space="preserve">. It is specifically agreed and understood by and between the Parties to this Agreement that the </w:t>
      </w:r>
      <w:r>
        <w:rPr>
          <w:rFonts w:ascii="Arial" w:hAnsi="Arial" w:cs="Arial"/>
          <w:color w:val="000000"/>
          <w:sz w:val="20"/>
          <w:szCs w:val="20"/>
        </w:rPr>
        <w:t>Service Provider</w:t>
      </w:r>
      <w:r w:rsidRPr="00F237C8">
        <w:rPr>
          <w:rFonts w:ascii="Arial" w:hAnsi="Arial" w:cs="Arial"/>
          <w:color w:val="000000"/>
          <w:sz w:val="20"/>
          <w:szCs w:val="20"/>
        </w:rPr>
        <w:t xml:space="preserve"> shall for all intents and purposes be the employer of the </w:t>
      </w:r>
      <w:r>
        <w:rPr>
          <w:rFonts w:ascii="Arial" w:hAnsi="Arial" w:cs="Arial"/>
          <w:color w:val="000000"/>
          <w:sz w:val="20"/>
          <w:szCs w:val="20"/>
        </w:rPr>
        <w:t>Chauffeurs</w:t>
      </w:r>
      <w:r w:rsidRPr="00F237C8">
        <w:rPr>
          <w:rFonts w:ascii="Arial" w:hAnsi="Arial" w:cs="Arial"/>
          <w:color w:val="000000"/>
          <w:sz w:val="20"/>
          <w:szCs w:val="20"/>
        </w:rPr>
        <w:t>. The</w:t>
      </w:r>
      <w:r>
        <w:rPr>
          <w:rFonts w:ascii="Arial" w:hAnsi="Arial" w:cs="Arial"/>
          <w:color w:val="000000"/>
          <w:sz w:val="20"/>
          <w:szCs w:val="20"/>
        </w:rPr>
        <w:t xml:space="preserve"> Service Provider’s</w:t>
      </w:r>
      <w:r w:rsidRPr="005044C1">
        <w:rPr>
          <w:rFonts w:ascii="Arial" w:hAnsi="Arial" w:cs="Arial"/>
          <w:color w:val="000000"/>
          <w:sz w:val="20"/>
          <w:szCs w:val="20"/>
        </w:rPr>
        <w:t xml:space="preserve"> </w:t>
      </w:r>
      <w:r>
        <w:rPr>
          <w:rFonts w:ascii="Arial" w:hAnsi="Arial" w:cs="Arial"/>
          <w:color w:val="000000"/>
          <w:sz w:val="20"/>
          <w:szCs w:val="20"/>
        </w:rPr>
        <w:t>Chauffeurs</w:t>
      </w:r>
      <w:r w:rsidRPr="005044C1">
        <w:rPr>
          <w:rFonts w:ascii="Arial" w:hAnsi="Arial" w:cs="Arial"/>
          <w:color w:val="000000"/>
          <w:sz w:val="20"/>
          <w:szCs w:val="20"/>
        </w:rPr>
        <w:t xml:space="preserve"> </w:t>
      </w:r>
      <w:r w:rsidRPr="00B779AF">
        <w:rPr>
          <w:rFonts w:ascii="Arial" w:hAnsi="Arial" w:cs="Arial"/>
          <w:color w:val="000000"/>
          <w:sz w:val="20"/>
          <w:szCs w:val="20"/>
        </w:rPr>
        <w:t xml:space="preserve">shall not at any time have claims of employment against Mobitel or to any other right or privilege employees of Mobitel are entitled to. Also being so deployed to offer Services to Mobitel, the </w:t>
      </w:r>
      <w:r>
        <w:rPr>
          <w:rFonts w:ascii="Arial" w:hAnsi="Arial" w:cs="Arial"/>
          <w:color w:val="000000"/>
          <w:sz w:val="20"/>
          <w:szCs w:val="20"/>
        </w:rPr>
        <w:t>Chauffeurs</w:t>
      </w:r>
      <w:r w:rsidRPr="00B779AF">
        <w:rPr>
          <w:rFonts w:ascii="Arial" w:hAnsi="Arial" w:cs="Arial"/>
          <w:color w:val="000000"/>
          <w:sz w:val="20"/>
          <w:szCs w:val="20"/>
        </w:rPr>
        <w:t xml:space="preserve"> will not have any preferential rights or claims to any employment with Mobitel.</w:t>
      </w:r>
    </w:p>
    <w:p w14:paraId="442BF894" w14:textId="77777777" w:rsidR="00A147D9"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65EC0FB8" w14:textId="77777777" w:rsidR="00A147D9" w:rsidRPr="005044C1"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5044C1">
        <w:rPr>
          <w:rFonts w:ascii="Arial" w:hAnsi="Arial" w:cs="Arial"/>
          <w:color w:val="000000"/>
          <w:sz w:val="20"/>
          <w:szCs w:val="20"/>
        </w:rPr>
        <w:t xml:space="preserve">The </w:t>
      </w:r>
      <w:r>
        <w:rPr>
          <w:rFonts w:ascii="Arial" w:hAnsi="Arial" w:cs="Arial"/>
          <w:color w:val="000000"/>
          <w:sz w:val="20"/>
          <w:szCs w:val="20"/>
        </w:rPr>
        <w:t>Service Provider</w:t>
      </w:r>
      <w:r w:rsidRPr="005044C1">
        <w:rPr>
          <w:rFonts w:ascii="Arial" w:hAnsi="Arial" w:cs="Arial"/>
          <w:color w:val="000000"/>
          <w:sz w:val="20"/>
          <w:szCs w:val="20"/>
        </w:rPr>
        <w:t xml:space="preserve"> shall be liable to pay compensation under the Workmen’s Compensation Ordinance to the </w:t>
      </w:r>
      <w:r>
        <w:rPr>
          <w:rFonts w:ascii="Arial" w:hAnsi="Arial" w:cs="Arial"/>
          <w:color w:val="000000"/>
          <w:sz w:val="20"/>
          <w:szCs w:val="20"/>
        </w:rPr>
        <w:t>Chauffeurs</w:t>
      </w:r>
      <w:r w:rsidRPr="009B1E42">
        <w:rPr>
          <w:rFonts w:ascii="Arial" w:hAnsi="Arial" w:cs="Arial"/>
          <w:color w:val="000000"/>
          <w:sz w:val="20"/>
          <w:szCs w:val="20"/>
        </w:rPr>
        <w:t xml:space="preserve"> </w:t>
      </w:r>
      <w:r w:rsidRPr="005044C1">
        <w:rPr>
          <w:rFonts w:ascii="Arial" w:hAnsi="Arial" w:cs="Arial"/>
          <w:color w:val="000000"/>
          <w:sz w:val="20"/>
          <w:szCs w:val="20"/>
        </w:rPr>
        <w:t xml:space="preserve">for any injury or death resulting from any accident or other causes whilst providing Services </w:t>
      </w:r>
      <w:r>
        <w:rPr>
          <w:rFonts w:ascii="Arial" w:hAnsi="Arial" w:cs="Arial"/>
          <w:color w:val="000000"/>
          <w:sz w:val="20"/>
          <w:szCs w:val="20"/>
        </w:rPr>
        <w:t>to Mobitel</w:t>
      </w:r>
      <w:r w:rsidRPr="005044C1">
        <w:rPr>
          <w:rFonts w:ascii="Arial" w:hAnsi="Arial" w:cs="Arial"/>
          <w:color w:val="000000"/>
          <w:sz w:val="20"/>
          <w:szCs w:val="20"/>
        </w:rPr>
        <w:t>.</w:t>
      </w:r>
    </w:p>
    <w:p w14:paraId="2C23EA66" w14:textId="77777777" w:rsidR="00A147D9" w:rsidRPr="005044C1"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78E41BC0" w14:textId="77777777" w:rsidR="00A147D9" w:rsidRPr="005044C1"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5044C1">
        <w:rPr>
          <w:rFonts w:ascii="Arial" w:hAnsi="Arial" w:cs="Arial"/>
          <w:color w:val="000000"/>
          <w:sz w:val="20"/>
          <w:szCs w:val="20"/>
        </w:rPr>
        <w:t xml:space="preserve">Service Provider shall ensure that the Services are available wherever and whenever </w:t>
      </w:r>
      <w:r w:rsidRPr="0042051A">
        <w:rPr>
          <w:rFonts w:ascii="Arial" w:hAnsi="Arial" w:cs="Arial"/>
          <w:color w:val="000000"/>
          <w:sz w:val="20"/>
          <w:szCs w:val="20"/>
        </w:rPr>
        <w:t xml:space="preserve">Mobitel </w:t>
      </w:r>
      <w:r w:rsidRPr="005044C1">
        <w:rPr>
          <w:rFonts w:ascii="Arial" w:hAnsi="Arial" w:cs="Arial"/>
          <w:color w:val="000000"/>
          <w:sz w:val="20"/>
          <w:szCs w:val="20"/>
        </w:rPr>
        <w:t>desires its Services.</w:t>
      </w:r>
    </w:p>
    <w:p w14:paraId="620986A4" w14:textId="77777777" w:rsidR="00A147D9" w:rsidRDefault="00A147D9" w:rsidP="00A147D9">
      <w:pPr>
        <w:pStyle w:val="ListParagraph"/>
        <w:rPr>
          <w:rFonts w:ascii="Arial" w:hAnsi="Arial" w:cs="Arial"/>
          <w:color w:val="000000"/>
          <w:sz w:val="20"/>
          <w:szCs w:val="20"/>
        </w:rPr>
      </w:pPr>
    </w:p>
    <w:p w14:paraId="227F1F04" w14:textId="77777777" w:rsidR="00A147D9" w:rsidRPr="004E60FC"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Pr>
          <w:rFonts w:ascii="Arial" w:hAnsi="Arial" w:cs="Arial"/>
          <w:color w:val="000000"/>
          <w:sz w:val="20"/>
          <w:szCs w:val="20"/>
        </w:rPr>
        <w:t xml:space="preserve">The Service Provider shall duly pay all amounts payable to Chauffeurs for rendering Services to Mobitel including without limitation the fees payable for Services rendered to Mobitel after Normal Service Hours (overtime) and Bata for overnight journeys undertaken by the </w:t>
      </w:r>
      <w:r w:rsidRPr="004E60FC">
        <w:rPr>
          <w:rFonts w:ascii="Arial" w:hAnsi="Arial" w:cs="Arial"/>
          <w:color w:val="000000"/>
          <w:sz w:val="20"/>
          <w:szCs w:val="20"/>
        </w:rPr>
        <w:t>Chauffeurs</w:t>
      </w:r>
      <w:r>
        <w:rPr>
          <w:rFonts w:ascii="Arial" w:hAnsi="Arial" w:cs="Arial"/>
          <w:color w:val="000000"/>
          <w:sz w:val="20"/>
          <w:szCs w:val="20"/>
        </w:rPr>
        <w:t xml:space="preserve">. For avoidance of doubt, Mobitel is not responsible for making any payments to the Chauffeurs and all payments under this Agreement shall be paid to the Service Provider. </w:t>
      </w:r>
    </w:p>
    <w:p w14:paraId="01D5A357" w14:textId="77777777" w:rsidR="00A147D9" w:rsidRPr="004E60FC" w:rsidRDefault="00A147D9" w:rsidP="00A147D9">
      <w:pPr>
        <w:pStyle w:val="ListParagraph"/>
        <w:ind w:hanging="720"/>
        <w:rPr>
          <w:rFonts w:ascii="Arial" w:hAnsi="Arial" w:cs="Arial"/>
          <w:color w:val="000000"/>
          <w:sz w:val="20"/>
          <w:szCs w:val="20"/>
        </w:rPr>
      </w:pPr>
    </w:p>
    <w:p w14:paraId="7BE7EDA2" w14:textId="77777777"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sz w:val="20"/>
        </w:rPr>
      </w:pPr>
      <w:r>
        <w:rPr>
          <w:rFonts w:ascii="Arial" w:hAnsi="Arial" w:cs="Arial"/>
          <w:sz w:val="20"/>
        </w:rPr>
        <w:t xml:space="preserve">The </w:t>
      </w:r>
      <w:r>
        <w:rPr>
          <w:rFonts w:ascii="Arial" w:hAnsi="Arial" w:cs="Arial"/>
          <w:color w:val="000000"/>
          <w:sz w:val="20"/>
          <w:szCs w:val="20"/>
        </w:rPr>
        <w:t xml:space="preserve">Service Provider </w:t>
      </w:r>
      <w:r>
        <w:rPr>
          <w:rFonts w:ascii="Arial" w:hAnsi="Arial" w:cs="Arial"/>
          <w:sz w:val="20"/>
        </w:rPr>
        <w:t>shall ensure that the Chauffeurs comply with the health and safety regulations and/or guidelines implemented by Mobitel when entering and/or whilst on Mobitel premises, at the Service Provider’s cost.</w:t>
      </w:r>
    </w:p>
    <w:p w14:paraId="0B94666E" w14:textId="77777777" w:rsidR="00A147D9" w:rsidRDefault="00A147D9" w:rsidP="00A147D9">
      <w:pPr>
        <w:pStyle w:val="ListParagraph"/>
        <w:ind w:hanging="720"/>
        <w:rPr>
          <w:rFonts w:ascii="Arial" w:hAnsi="Arial" w:cs="Arial"/>
          <w:sz w:val="20"/>
        </w:rPr>
      </w:pPr>
    </w:p>
    <w:p w14:paraId="572A36D8" w14:textId="77777777"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sz w:val="20"/>
        </w:rPr>
      </w:pPr>
      <w:r>
        <w:rPr>
          <w:rFonts w:ascii="Arial" w:hAnsi="Arial" w:cs="Arial"/>
          <w:sz w:val="20"/>
        </w:rPr>
        <w:t xml:space="preserve">The Service Provider shall routinely conduct medical examinations (including without limitation </w:t>
      </w:r>
      <w:r w:rsidRPr="007344CE">
        <w:rPr>
          <w:rFonts w:ascii="Arial" w:hAnsi="Arial" w:cs="Arial"/>
          <w:bCs/>
          <w:iCs/>
          <w:color w:val="000000"/>
          <w:sz w:val="20"/>
        </w:rPr>
        <w:t>Rapid Antigen tests</w:t>
      </w:r>
      <w:r>
        <w:rPr>
          <w:rFonts w:ascii="Arial" w:hAnsi="Arial" w:cs="Arial"/>
          <w:bCs/>
          <w:iCs/>
          <w:color w:val="000000"/>
          <w:sz w:val="20"/>
        </w:rPr>
        <w:t>/PCR)</w:t>
      </w:r>
      <w:r w:rsidRPr="007344CE">
        <w:rPr>
          <w:rFonts w:ascii="Arial" w:hAnsi="Arial" w:cs="Arial"/>
          <w:bCs/>
          <w:iCs/>
          <w:color w:val="000000"/>
          <w:sz w:val="20"/>
        </w:rPr>
        <w:t xml:space="preserve"> </w:t>
      </w:r>
      <w:r>
        <w:rPr>
          <w:rFonts w:ascii="Arial" w:hAnsi="Arial" w:cs="Arial"/>
          <w:sz w:val="20"/>
        </w:rPr>
        <w:t>on their Chauffeurs to ensure that their Chauffeurs have not contracted COVID- 19 or any other co</w:t>
      </w:r>
      <w:r w:rsidRPr="003F02F7">
        <w:rPr>
          <w:rFonts w:ascii="Arial" w:hAnsi="Arial" w:cs="Arial"/>
          <w:sz w:val="20"/>
        </w:rPr>
        <w:t>mmunicable disease</w:t>
      </w:r>
      <w:r>
        <w:rPr>
          <w:rFonts w:ascii="Arial" w:hAnsi="Arial" w:cs="Arial"/>
          <w:sz w:val="20"/>
        </w:rPr>
        <w:t>. The Service Provider shall not deploy any Chauffeur who has contracted COVID- 19 or any other co</w:t>
      </w:r>
      <w:r w:rsidRPr="003F02F7">
        <w:rPr>
          <w:rFonts w:ascii="Arial" w:hAnsi="Arial" w:cs="Arial"/>
          <w:sz w:val="20"/>
        </w:rPr>
        <w:t>mmunicable disease</w:t>
      </w:r>
      <w:r>
        <w:rPr>
          <w:rFonts w:ascii="Arial" w:hAnsi="Arial" w:cs="Arial"/>
          <w:sz w:val="20"/>
        </w:rPr>
        <w:t xml:space="preserve"> for performance of the Services.</w:t>
      </w:r>
    </w:p>
    <w:p w14:paraId="0986CEBE" w14:textId="77777777" w:rsidR="00A147D9" w:rsidRDefault="00A147D9" w:rsidP="00A147D9">
      <w:pPr>
        <w:pStyle w:val="ListParagraph"/>
        <w:ind w:hanging="720"/>
        <w:rPr>
          <w:rFonts w:ascii="Arial" w:hAnsi="Arial" w:cs="Arial"/>
          <w:sz w:val="20"/>
        </w:rPr>
      </w:pPr>
    </w:p>
    <w:p w14:paraId="13B61370" w14:textId="77777777" w:rsidR="00A147D9" w:rsidRPr="003F02F7"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sz w:val="20"/>
        </w:rPr>
      </w:pPr>
      <w:r>
        <w:rPr>
          <w:rFonts w:ascii="Arial" w:hAnsi="Arial" w:cs="Arial"/>
          <w:sz w:val="20"/>
        </w:rPr>
        <w:t xml:space="preserve">In the event it is confirmed that a Chauffeur of the Service Provider has contracted the COVID-19 or other communicable disease, the Service Provider shall forthwith inform Mobitel of the details pertaining to the confirmed case and any other details requested by Mobitel and shall forthwith take steps to quarantine its Chauffeurs/personnel who are close contacts to the confirmed case. </w:t>
      </w:r>
    </w:p>
    <w:p w14:paraId="4B145CF2" w14:textId="77777777" w:rsidR="00A147D9" w:rsidRPr="003F02F7" w:rsidRDefault="00A147D9" w:rsidP="00A147D9">
      <w:pPr>
        <w:pStyle w:val="BodyText"/>
        <w:widowControl w:val="0"/>
        <w:tabs>
          <w:tab w:val="left" w:pos="720"/>
          <w:tab w:val="left" w:pos="1080"/>
        </w:tabs>
        <w:spacing w:line="276" w:lineRule="auto"/>
        <w:ind w:left="720" w:hanging="720"/>
        <w:jc w:val="both"/>
        <w:outlineLvl w:val="4"/>
        <w:rPr>
          <w:rFonts w:ascii="Arial" w:hAnsi="Arial" w:cs="Arial"/>
          <w:sz w:val="20"/>
        </w:rPr>
      </w:pPr>
    </w:p>
    <w:p w14:paraId="673E7EA9" w14:textId="77777777" w:rsidR="00A147D9" w:rsidRPr="00A17411"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sz w:val="20"/>
        </w:rPr>
      </w:pPr>
      <w:r w:rsidRPr="00C8738B">
        <w:rPr>
          <w:rFonts w:ascii="Arial" w:hAnsi="Arial" w:cs="Arial"/>
          <w:sz w:val="20"/>
        </w:rPr>
        <w:lastRenderedPageBreak/>
        <w:t xml:space="preserve">The </w:t>
      </w:r>
      <w:r>
        <w:rPr>
          <w:rFonts w:ascii="Arial" w:hAnsi="Arial" w:cs="Arial"/>
          <w:sz w:val="20"/>
        </w:rPr>
        <w:t>Service Provider</w:t>
      </w:r>
      <w:r w:rsidRPr="00C8738B">
        <w:rPr>
          <w:rFonts w:ascii="Arial" w:hAnsi="Arial" w:cs="Arial"/>
          <w:sz w:val="20"/>
        </w:rPr>
        <w:t xml:space="preserve"> shall be solely responsible for the health, safety and security of its </w:t>
      </w:r>
      <w:r>
        <w:rPr>
          <w:rFonts w:ascii="Arial" w:hAnsi="Arial" w:cs="Arial"/>
          <w:sz w:val="20"/>
        </w:rPr>
        <w:t>Chauffeurs</w:t>
      </w:r>
      <w:r w:rsidRPr="00C8738B">
        <w:rPr>
          <w:rFonts w:ascii="Arial" w:hAnsi="Arial" w:cs="Arial"/>
          <w:sz w:val="20"/>
        </w:rPr>
        <w:t xml:space="preserve"> and shall at its cost provide adequate Personal Protective Equipment (i.e.surgical masks, gloves, eye shields) [PPE] and alcohol based sanitizers (at least 70% alcohol concentration) for use of </w:t>
      </w:r>
      <w:r>
        <w:rPr>
          <w:rFonts w:ascii="Arial" w:hAnsi="Arial" w:cs="Arial"/>
          <w:sz w:val="20"/>
        </w:rPr>
        <w:t>Chauffeurs</w:t>
      </w:r>
      <w:r w:rsidRPr="00C8738B">
        <w:rPr>
          <w:rFonts w:ascii="Arial" w:hAnsi="Arial" w:cs="Arial"/>
          <w:sz w:val="20"/>
        </w:rPr>
        <w:t xml:space="preserve">. The </w:t>
      </w:r>
      <w:r>
        <w:rPr>
          <w:rFonts w:ascii="Arial" w:hAnsi="Arial" w:cs="Arial"/>
          <w:color w:val="000000"/>
          <w:sz w:val="20"/>
          <w:szCs w:val="20"/>
        </w:rPr>
        <w:t xml:space="preserve">Service Provider </w:t>
      </w:r>
      <w:r w:rsidRPr="00C8738B">
        <w:rPr>
          <w:rFonts w:ascii="Arial" w:hAnsi="Arial" w:cs="Arial"/>
          <w:sz w:val="20"/>
        </w:rPr>
        <w:t>shall ensur</w:t>
      </w:r>
      <w:r>
        <w:rPr>
          <w:rFonts w:ascii="Arial" w:hAnsi="Arial" w:cs="Arial"/>
          <w:sz w:val="20"/>
        </w:rPr>
        <w:t xml:space="preserve">e the Chauffeurs </w:t>
      </w:r>
      <w:r w:rsidRPr="00C8738B">
        <w:rPr>
          <w:rFonts w:ascii="Arial" w:hAnsi="Arial" w:cs="Arial"/>
          <w:sz w:val="20"/>
        </w:rPr>
        <w:t xml:space="preserve">wear protective equipment and masks and are trained in its use. </w:t>
      </w:r>
    </w:p>
    <w:p w14:paraId="638E15EC" w14:textId="77777777" w:rsidR="00A147D9" w:rsidRDefault="00A147D9" w:rsidP="00A147D9">
      <w:pPr>
        <w:pStyle w:val="ListParagraph"/>
        <w:rPr>
          <w:rFonts w:ascii="Arial" w:hAnsi="Arial" w:cs="Arial"/>
          <w:sz w:val="20"/>
        </w:rPr>
      </w:pPr>
    </w:p>
    <w:p w14:paraId="5CEBFA97" w14:textId="77777777" w:rsidR="00A147D9" w:rsidRPr="00A93235"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A93235">
        <w:rPr>
          <w:rFonts w:ascii="Arial" w:hAnsi="Arial" w:cs="Arial"/>
          <w:color w:val="000000"/>
          <w:sz w:val="20"/>
          <w:szCs w:val="20"/>
        </w:rPr>
        <w:t>The Service Provider shall be responsible for any death, personal injury and/or property damage</w:t>
      </w:r>
      <w:r>
        <w:rPr>
          <w:rFonts w:ascii="Arial" w:hAnsi="Arial" w:cs="Arial"/>
          <w:color w:val="000000"/>
          <w:sz w:val="20"/>
          <w:szCs w:val="20"/>
        </w:rPr>
        <w:t xml:space="preserve"> (including death and/or personal injury to the Chauffeur and/or Mobitel employee and/or damage to Mobitel’s company property or its employee’s or visitor’s property) </w:t>
      </w:r>
      <w:r w:rsidRPr="00A93235">
        <w:rPr>
          <w:rFonts w:ascii="Arial" w:hAnsi="Arial" w:cs="Arial"/>
          <w:color w:val="000000"/>
          <w:sz w:val="20"/>
          <w:szCs w:val="20"/>
        </w:rPr>
        <w:t>caused by the act, omission</w:t>
      </w:r>
      <w:r>
        <w:rPr>
          <w:rFonts w:ascii="Arial" w:hAnsi="Arial" w:cs="Arial"/>
          <w:color w:val="000000"/>
          <w:sz w:val="20"/>
          <w:szCs w:val="20"/>
        </w:rPr>
        <w:t>, road accidents</w:t>
      </w:r>
      <w:r w:rsidRPr="00A93235">
        <w:rPr>
          <w:rFonts w:ascii="Arial" w:hAnsi="Arial" w:cs="Arial"/>
          <w:color w:val="000000"/>
          <w:sz w:val="20"/>
          <w:szCs w:val="20"/>
        </w:rPr>
        <w:t xml:space="preserve"> and/or negligence of the Chauffeurs as if they were the act, omission</w:t>
      </w:r>
      <w:r>
        <w:rPr>
          <w:rFonts w:ascii="Arial" w:hAnsi="Arial" w:cs="Arial"/>
          <w:color w:val="000000"/>
          <w:sz w:val="20"/>
          <w:szCs w:val="20"/>
        </w:rPr>
        <w:t>, accident</w:t>
      </w:r>
      <w:r w:rsidRPr="00A93235">
        <w:rPr>
          <w:rFonts w:ascii="Arial" w:hAnsi="Arial" w:cs="Arial"/>
          <w:color w:val="000000"/>
          <w:sz w:val="20"/>
          <w:szCs w:val="20"/>
        </w:rPr>
        <w:t xml:space="preserve"> and/or negligence of the Service Provider. </w:t>
      </w:r>
    </w:p>
    <w:p w14:paraId="63F9565C" w14:textId="77777777" w:rsidR="00A147D9" w:rsidRPr="00A93235"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6F72E9A6" w14:textId="77777777" w:rsidR="00A147D9" w:rsidRPr="005044C1"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3B1B13">
        <w:rPr>
          <w:rFonts w:ascii="Arial" w:hAnsi="Arial" w:cs="Arial"/>
          <w:color w:val="000000"/>
          <w:sz w:val="20"/>
          <w:szCs w:val="20"/>
        </w:rPr>
        <w:t>The Service Provider shall be liable for all accidents, damages, theft and like committed by the Chauffeurs and all the claims arising therefrom shall be borne by the Service Provider</w:t>
      </w:r>
      <w:r>
        <w:rPr>
          <w:rFonts w:ascii="Arial" w:hAnsi="Arial" w:cs="Arial"/>
          <w:color w:val="000000"/>
          <w:sz w:val="20"/>
          <w:szCs w:val="20"/>
        </w:rPr>
        <w:t>. The Service Provider shall indemnify Mobitel against all such claims and</w:t>
      </w:r>
      <w:r w:rsidRPr="003B1B13">
        <w:rPr>
          <w:rFonts w:ascii="Arial" w:hAnsi="Arial" w:cs="Arial"/>
          <w:color w:val="000000"/>
          <w:sz w:val="20"/>
          <w:szCs w:val="20"/>
        </w:rPr>
        <w:t xml:space="preserve"> liabilities. In the event if any damage occurs and any subsequent court case </w:t>
      </w:r>
      <w:r>
        <w:rPr>
          <w:rFonts w:ascii="Arial" w:hAnsi="Arial" w:cs="Arial"/>
          <w:color w:val="000000"/>
          <w:sz w:val="20"/>
          <w:szCs w:val="20"/>
        </w:rPr>
        <w:t xml:space="preserve">is </w:t>
      </w:r>
      <w:r w:rsidRPr="003B1B13">
        <w:rPr>
          <w:rFonts w:ascii="Arial" w:hAnsi="Arial" w:cs="Arial"/>
          <w:color w:val="000000"/>
          <w:sz w:val="20"/>
          <w:szCs w:val="20"/>
        </w:rPr>
        <w:t xml:space="preserve">filed against Mobitel to that effect, the </w:t>
      </w:r>
      <w:r>
        <w:rPr>
          <w:rFonts w:ascii="Arial" w:hAnsi="Arial" w:cs="Arial"/>
          <w:color w:val="000000"/>
          <w:sz w:val="20"/>
          <w:szCs w:val="20"/>
        </w:rPr>
        <w:t>Service Provider</w:t>
      </w:r>
      <w:r w:rsidRPr="003B1B13">
        <w:rPr>
          <w:rFonts w:ascii="Arial" w:hAnsi="Arial" w:cs="Arial"/>
          <w:color w:val="000000"/>
          <w:sz w:val="20"/>
          <w:szCs w:val="20"/>
        </w:rPr>
        <w:t xml:space="preserve"> shall be liable to pay for such damages including legal costs and attorney fees.</w:t>
      </w:r>
    </w:p>
    <w:p w14:paraId="267A8A87" w14:textId="77777777" w:rsidR="00A147D9" w:rsidRDefault="00A147D9" w:rsidP="00A147D9">
      <w:pPr>
        <w:pStyle w:val="ListParagraph"/>
        <w:rPr>
          <w:rFonts w:ascii="Arial" w:hAnsi="Arial" w:cs="Arial"/>
          <w:color w:val="000000"/>
          <w:sz w:val="20"/>
          <w:szCs w:val="20"/>
        </w:rPr>
      </w:pPr>
    </w:p>
    <w:p w14:paraId="46213562" w14:textId="77777777" w:rsidR="00A147D9" w:rsidRPr="005044C1"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9B1E42">
        <w:rPr>
          <w:rFonts w:ascii="Arial" w:hAnsi="Arial" w:cs="Arial"/>
          <w:sz w:val="20"/>
          <w:szCs w:val="20"/>
        </w:rPr>
        <w:t xml:space="preserve">The Service Provider shall ensure that Chauffeur’s services are immediately terminated/discontinued due to incompetency, disability, misappropriation or misconduct on the part of the Chauffeur. </w:t>
      </w:r>
    </w:p>
    <w:p w14:paraId="0309D05D" w14:textId="77777777" w:rsidR="00A147D9" w:rsidRDefault="00A147D9" w:rsidP="00A147D9">
      <w:pPr>
        <w:pStyle w:val="ListParagraph"/>
        <w:rPr>
          <w:rFonts w:ascii="Arial" w:hAnsi="Arial" w:cs="Arial"/>
          <w:color w:val="000000"/>
          <w:sz w:val="20"/>
          <w:szCs w:val="20"/>
        </w:rPr>
      </w:pPr>
    </w:p>
    <w:p w14:paraId="2A8B3882" w14:textId="77777777" w:rsidR="00A147D9" w:rsidRPr="00A93235"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A93235">
        <w:rPr>
          <w:rFonts w:ascii="Arial" w:hAnsi="Arial" w:cs="Arial"/>
          <w:color w:val="000000"/>
          <w:sz w:val="20"/>
          <w:szCs w:val="20"/>
        </w:rPr>
        <w:t xml:space="preserve">The Service Provider shall maintain true and correct records in connection with the supply of Services and all related transactions under this Agreement, and shall retain all such records for at least twenty-four (24) months after termination or expiry of this Agreement for any reason. </w:t>
      </w:r>
    </w:p>
    <w:p w14:paraId="3A0399F6" w14:textId="77777777" w:rsidR="00A147D9" w:rsidRPr="00A93235"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37364ED4" w14:textId="77777777" w:rsidR="00A147D9" w:rsidRPr="00A93235"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A93235">
        <w:rPr>
          <w:rFonts w:ascii="Arial" w:hAnsi="Arial" w:cs="Arial"/>
          <w:color w:val="000000"/>
          <w:sz w:val="20"/>
          <w:szCs w:val="20"/>
        </w:rPr>
        <w:t>The Service Provider shall permit and assist Mobitel representatives (at any time during the term of this Agreement and for a period of twenty-four (24) months following termination or expiry for any reason) to audit any and all records of the Service Provider for the purpose of determining whether there has been compliance with this Agreement.</w:t>
      </w:r>
    </w:p>
    <w:p w14:paraId="397AFA66" w14:textId="77777777" w:rsidR="00A147D9" w:rsidRPr="00A93235"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3DE4FDA9" w14:textId="77777777" w:rsidR="00A147D9" w:rsidRPr="00A93235"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A93235">
        <w:rPr>
          <w:rFonts w:ascii="Arial" w:hAnsi="Arial" w:cs="Arial"/>
          <w:color w:val="000000"/>
          <w:sz w:val="20"/>
          <w:szCs w:val="20"/>
        </w:rPr>
        <w:t xml:space="preserve">The Service Provider shall raise invoices only for the Services actually rendered </w:t>
      </w:r>
      <w:r>
        <w:rPr>
          <w:rFonts w:ascii="Arial" w:hAnsi="Arial" w:cs="Arial"/>
          <w:color w:val="000000"/>
          <w:sz w:val="20"/>
          <w:szCs w:val="20"/>
        </w:rPr>
        <w:t>by the Service Provider</w:t>
      </w:r>
      <w:r w:rsidRPr="00A93235">
        <w:rPr>
          <w:rFonts w:ascii="Arial" w:hAnsi="Arial" w:cs="Arial"/>
          <w:color w:val="000000"/>
          <w:sz w:val="20"/>
          <w:szCs w:val="20"/>
        </w:rPr>
        <w:t xml:space="preserve">. </w:t>
      </w:r>
    </w:p>
    <w:p w14:paraId="14E417BC" w14:textId="77777777" w:rsidR="00A147D9" w:rsidRPr="00A93235"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0D6F4AE3" w14:textId="77777777"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A93235">
        <w:rPr>
          <w:rFonts w:ascii="Arial" w:hAnsi="Arial" w:cs="Arial"/>
          <w:color w:val="000000"/>
          <w:sz w:val="20"/>
          <w:szCs w:val="20"/>
        </w:rPr>
        <w:t>The Service Provider shall defend and indemnify Mobitel in the case of any claim made against Mobitel and shall hold Mobitel and its directors, employees and agents harmless from and against all losses or exposure by reason of liability imposed by law upon Mobitel for damages caused to property or persons due to bodily injury including death sustained by any person in consequence of the performance of this Agreement by the Service Provider and/or its Service Personnel.</w:t>
      </w:r>
    </w:p>
    <w:p w14:paraId="019893CD" w14:textId="77777777" w:rsidR="00A147D9"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556ACED4" w14:textId="77777777" w:rsidR="00A147D9" w:rsidRPr="005044C1"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5044C1">
        <w:rPr>
          <w:rFonts w:ascii="Arial" w:hAnsi="Arial" w:cs="Arial"/>
          <w:color w:val="000000"/>
          <w:sz w:val="20"/>
          <w:szCs w:val="20"/>
        </w:rPr>
        <w:t xml:space="preserve">Performance Bond </w:t>
      </w:r>
    </w:p>
    <w:p w14:paraId="7D8D6D0F" w14:textId="77777777" w:rsidR="00A147D9" w:rsidRPr="005044C1"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r w:rsidRPr="005044C1">
        <w:rPr>
          <w:rFonts w:ascii="Arial" w:hAnsi="Arial" w:cs="Arial"/>
          <w:color w:val="000000"/>
          <w:sz w:val="20"/>
          <w:szCs w:val="20"/>
        </w:rPr>
        <w:t xml:space="preserve">The </w:t>
      </w:r>
      <w:r>
        <w:rPr>
          <w:rFonts w:ascii="Arial" w:hAnsi="Arial" w:cs="Arial"/>
          <w:color w:val="000000"/>
          <w:sz w:val="20"/>
          <w:szCs w:val="20"/>
        </w:rPr>
        <w:t>Service Provider</w:t>
      </w:r>
      <w:r w:rsidRPr="005044C1">
        <w:rPr>
          <w:rFonts w:ascii="Arial" w:hAnsi="Arial" w:cs="Arial"/>
          <w:color w:val="000000"/>
          <w:sz w:val="20"/>
          <w:szCs w:val="20"/>
        </w:rPr>
        <w:t xml:space="preserve"> shall furnish a Performance Bond amounting to </w:t>
      </w:r>
      <w:r>
        <w:rPr>
          <w:rFonts w:ascii="Arial" w:hAnsi="Arial" w:cs="Arial"/>
          <w:color w:val="000000"/>
          <w:sz w:val="20"/>
          <w:szCs w:val="20"/>
        </w:rPr>
        <w:t xml:space="preserve">10% of the contact price </w:t>
      </w:r>
      <w:r w:rsidRPr="005044C1">
        <w:rPr>
          <w:rFonts w:ascii="Arial" w:hAnsi="Arial" w:cs="Arial"/>
          <w:color w:val="000000"/>
          <w:sz w:val="20"/>
          <w:szCs w:val="20"/>
        </w:rPr>
        <w:t xml:space="preserve">in the form provided in </w:t>
      </w:r>
      <w:r w:rsidRPr="005044C1">
        <w:rPr>
          <w:rFonts w:ascii="Arial" w:hAnsi="Arial" w:cs="Arial"/>
          <w:b/>
          <w:bCs/>
          <w:color w:val="000000"/>
          <w:sz w:val="20"/>
          <w:szCs w:val="20"/>
          <w:u w:val="single"/>
        </w:rPr>
        <w:t>Annex 2</w:t>
      </w:r>
      <w:r w:rsidRPr="005044C1">
        <w:rPr>
          <w:rFonts w:ascii="Arial" w:hAnsi="Arial" w:cs="Arial"/>
          <w:color w:val="000000"/>
          <w:sz w:val="20"/>
          <w:szCs w:val="20"/>
        </w:rPr>
        <w:t xml:space="preserve"> on or before execution of this Contract. The </w:t>
      </w:r>
      <w:r>
        <w:rPr>
          <w:rFonts w:ascii="Arial" w:hAnsi="Arial" w:cs="Arial"/>
          <w:color w:val="000000"/>
          <w:sz w:val="20"/>
          <w:szCs w:val="20"/>
        </w:rPr>
        <w:t>Service Provider</w:t>
      </w:r>
      <w:r w:rsidRPr="005044C1">
        <w:rPr>
          <w:rFonts w:ascii="Arial" w:hAnsi="Arial" w:cs="Arial"/>
          <w:color w:val="000000"/>
          <w:sz w:val="20"/>
          <w:szCs w:val="20"/>
        </w:rPr>
        <w:t xml:space="preserve"> shall ensure that the Performance Bond is valid for th</w:t>
      </w:r>
      <w:r w:rsidRPr="00F3018A">
        <w:rPr>
          <w:rFonts w:ascii="Arial" w:hAnsi="Arial" w:cs="Arial"/>
          <w:color w:val="000000"/>
          <w:sz w:val="20"/>
          <w:szCs w:val="20"/>
        </w:rPr>
        <w:t>e entire term of this Agreement</w:t>
      </w:r>
      <w:r w:rsidRPr="005044C1">
        <w:rPr>
          <w:rFonts w:ascii="Arial" w:hAnsi="Arial" w:cs="Arial"/>
          <w:color w:val="000000"/>
          <w:sz w:val="20"/>
          <w:szCs w:val="20"/>
        </w:rPr>
        <w:t xml:space="preserve"> for its full value. Mobitel retains the right to </w:t>
      </w:r>
      <w:r>
        <w:rPr>
          <w:rFonts w:ascii="Arial" w:hAnsi="Arial" w:cs="Arial"/>
          <w:color w:val="000000"/>
          <w:sz w:val="20"/>
          <w:szCs w:val="20"/>
        </w:rPr>
        <w:t>forfeit</w:t>
      </w:r>
      <w:r w:rsidRPr="005044C1">
        <w:rPr>
          <w:rFonts w:ascii="Arial" w:hAnsi="Arial" w:cs="Arial"/>
          <w:color w:val="000000"/>
          <w:sz w:val="20"/>
          <w:szCs w:val="20"/>
        </w:rPr>
        <w:t xml:space="preserve"> and/or utilize the Performance Bond against the </w:t>
      </w:r>
      <w:r>
        <w:rPr>
          <w:rFonts w:ascii="Arial" w:hAnsi="Arial" w:cs="Arial"/>
          <w:color w:val="000000"/>
          <w:sz w:val="20"/>
          <w:szCs w:val="20"/>
        </w:rPr>
        <w:t>Service Provider’s</w:t>
      </w:r>
      <w:r w:rsidRPr="005044C1">
        <w:rPr>
          <w:rFonts w:ascii="Arial" w:hAnsi="Arial" w:cs="Arial"/>
          <w:color w:val="000000"/>
          <w:sz w:val="20"/>
          <w:szCs w:val="20"/>
        </w:rPr>
        <w:t xml:space="preserve"> failure to perform and/or complete its </w:t>
      </w:r>
      <w:r>
        <w:rPr>
          <w:rFonts w:ascii="Arial" w:hAnsi="Arial" w:cs="Arial"/>
          <w:color w:val="000000"/>
          <w:sz w:val="20"/>
          <w:szCs w:val="20"/>
        </w:rPr>
        <w:t xml:space="preserve">Services and/or </w:t>
      </w:r>
      <w:r w:rsidRPr="005044C1">
        <w:rPr>
          <w:rFonts w:ascii="Arial" w:hAnsi="Arial" w:cs="Arial"/>
          <w:color w:val="000000"/>
          <w:sz w:val="20"/>
          <w:szCs w:val="20"/>
        </w:rPr>
        <w:t xml:space="preserve">obligations under this Agreement. The Performance Bond shall be denominated in Sri Lankan Rupees and shall be in the form of an irrevocable and unconditional bank guarantee issued by a Bank located in Sri Lanka acceptable to Mobitel in the form set out in </w:t>
      </w:r>
      <w:r w:rsidRPr="005044C1">
        <w:rPr>
          <w:rFonts w:ascii="Arial" w:hAnsi="Arial" w:cs="Arial"/>
          <w:b/>
          <w:bCs/>
          <w:color w:val="000000"/>
          <w:sz w:val="20"/>
          <w:szCs w:val="20"/>
          <w:u w:val="single"/>
        </w:rPr>
        <w:t>Annex 2</w:t>
      </w:r>
      <w:r w:rsidRPr="005044C1">
        <w:rPr>
          <w:rFonts w:ascii="Arial" w:hAnsi="Arial" w:cs="Arial"/>
          <w:color w:val="000000"/>
          <w:sz w:val="20"/>
          <w:szCs w:val="20"/>
        </w:rPr>
        <w:t xml:space="preserve">. </w:t>
      </w:r>
    </w:p>
    <w:p w14:paraId="359DE025" w14:textId="77777777" w:rsidR="00A147D9" w:rsidRDefault="00A147D9" w:rsidP="00A147D9">
      <w:pPr>
        <w:pStyle w:val="ListParagraph"/>
        <w:rPr>
          <w:rFonts w:ascii="Arial" w:hAnsi="Arial" w:cs="Arial"/>
          <w:color w:val="000000"/>
          <w:sz w:val="20"/>
          <w:szCs w:val="20"/>
        </w:rPr>
      </w:pPr>
    </w:p>
    <w:p w14:paraId="04ACC37C" w14:textId="77777777" w:rsid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A93235">
        <w:rPr>
          <w:rFonts w:ascii="Arial" w:hAnsi="Arial" w:cs="Arial"/>
          <w:color w:val="000000"/>
          <w:sz w:val="20"/>
          <w:szCs w:val="20"/>
        </w:rPr>
        <w:t xml:space="preserve">The Service Provider shall ensure that the execution and performance of this Agreement is in </w:t>
      </w:r>
      <w:r w:rsidRPr="00A93235">
        <w:rPr>
          <w:rFonts w:ascii="Arial" w:hAnsi="Arial" w:cs="Arial"/>
          <w:color w:val="000000"/>
          <w:sz w:val="20"/>
          <w:szCs w:val="20"/>
        </w:rPr>
        <w:lastRenderedPageBreak/>
        <w:t>conformity with the applicable laws &amp; regulations and shall keep Mobitel indemnified of any liability claim, cost or obligation arising against Mobitel from a third party.</w:t>
      </w:r>
    </w:p>
    <w:p w14:paraId="72D42FEE" w14:textId="77777777" w:rsidR="00A147D9" w:rsidRDefault="00A147D9" w:rsidP="00A147D9">
      <w:pPr>
        <w:widowControl w:val="0"/>
        <w:autoSpaceDE w:val="0"/>
        <w:autoSpaceDN w:val="0"/>
        <w:adjustRightInd w:val="0"/>
        <w:spacing w:line="276" w:lineRule="auto"/>
        <w:ind w:left="720" w:right="19"/>
        <w:jc w:val="both"/>
        <w:rPr>
          <w:rFonts w:ascii="Arial" w:hAnsi="Arial" w:cs="Arial"/>
          <w:color w:val="000000"/>
          <w:sz w:val="20"/>
          <w:szCs w:val="20"/>
        </w:rPr>
      </w:pPr>
    </w:p>
    <w:p w14:paraId="62B0057E" w14:textId="08C5E216" w:rsidR="00A147D9" w:rsidRPr="00A147D9" w:rsidRDefault="00A147D9" w:rsidP="00671222">
      <w:pPr>
        <w:widowControl w:val="0"/>
        <w:numPr>
          <w:ilvl w:val="1"/>
          <w:numId w:val="18"/>
        </w:numPr>
        <w:autoSpaceDE w:val="0"/>
        <w:autoSpaceDN w:val="0"/>
        <w:adjustRightInd w:val="0"/>
        <w:spacing w:line="276" w:lineRule="auto"/>
        <w:ind w:left="720" w:right="19" w:hanging="720"/>
        <w:jc w:val="both"/>
        <w:rPr>
          <w:rFonts w:ascii="Arial" w:hAnsi="Arial" w:cs="Arial"/>
          <w:color w:val="000000"/>
          <w:sz w:val="20"/>
          <w:szCs w:val="20"/>
        </w:rPr>
      </w:pPr>
      <w:r w:rsidRPr="005044C1">
        <w:rPr>
          <w:rFonts w:ascii="Arial" w:hAnsi="Arial" w:cs="Arial"/>
          <w:color w:val="000000"/>
          <w:sz w:val="20"/>
          <w:szCs w:val="20"/>
        </w:rPr>
        <w:t>The Parties further agree that if any responsibility not specifically described in this Agreement is found to be an inherent, necessary or customary part of the Services and/or required for proper performance or provision of the Services, such responsibilities shall be implied and shall be complied by the Service Provider.</w:t>
      </w:r>
    </w:p>
    <w:p w14:paraId="15CF9CCD" w14:textId="77777777" w:rsidR="00A147D9" w:rsidRPr="004E60FC" w:rsidRDefault="00A147D9" w:rsidP="00A147D9">
      <w:pPr>
        <w:widowControl w:val="0"/>
        <w:autoSpaceDE w:val="0"/>
        <w:autoSpaceDN w:val="0"/>
        <w:adjustRightInd w:val="0"/>
        <w:spacing w:line="276" w:lineRule="auto"/>
        <w:ind w:right="19"/>
        <w:jc w:val="both"/>
        <w:rPr>
          <w:rFonts w:ascii="Arial" w:eastAsia="Calibri" w:hAnsi="Arial" w:cs="Arial"/>
          <w:color w:val="000000"/>
          <w:sz w:val="20"/>
          <w:szCs w:val="20"/>
        </w:rPr>
      </w:pPr>
    </w:p>
    <w:p w14:paraId="58BF18C5"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sz w:val="20"/>
          <w:szCs w:val="20"/>
        </w:rPr>
      </w:pPr>
      <w:r w:rsidRPr="004E60FC">
        <w:rPr>
          <w:rFonts w:ascii="Arial" w:hAnsi="Arial" w:cs="Arial"/>
          <w:b/>
          <w:sz w:val="20"/>
          <w:szCs w:val="20"/>
        </w:rPr>
        <w:t>RIGHTS AND OBLIGATIONS OF MOBITEL</w:t>
      </w:r>
      <w:r w:rsidRPr="004E60FC">
        <w:rPr>
          <w:rFonts w:ascii="Arial" w:hAnsi="Arial" w:cs="Arial"/>
          <w:sz w:val="20"/>
          <w:szCs w:val="20"/>
        </w:rPr>
        <w:t xml:space="preserve"> </w:t>
      </w:r>
    </w:p>
    <w:p w14:paraId="36263587" w14:textId="77777777" w:rsidR="00A147D9" w:rsidRPr="004E60FC" w:rsidRDefault="00A147D9" w:rsidP="00A147D9">
      <w:pPr>
        <w:widowControl w:val="0"/>
        <w:autoSpaceDE w:val="0"/>
        <w:autoSpaceDN w:val="0"/>
        <w:adjustRightInd w:val="0"/>
        <w:spacing w:line="276" w:lineRule="auto"/>
        <w:ind w:left="630" w:right="-61" w:hanging="630"/>
        <w:jc w:val="both"/>
        <w:rPr>
          <w:rFonts w:ascii="Arial" w:hAnsi="Arial" w:cs="Arial"/>
          <w:sz w:val="20"/>
          <w:szCs w:val="20"/>
        </w:rPr>
      </w:pPr>
    </w:p>
    <w:p w14:paraId="72E04E76" w14:textId="77777777" w:rsidR="00A147D9" w:rsidRPr="00CA7E5F"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CA7E5F">
        <w:rPr>
          <w:rFonts w:ascii="Arial" w:hAnsi="Arial" w:cs="Arial"/>
          <w:sz w:val="20"/>
          <w:szCs w:val="20"/>
        </w:rPr>
        <w:t xml:space="preserve">Mobitel shall make timely payments as per clause 6 below, in accordance with the actual usage of </w:t>
      </w:r>
      <w:r w:rsidRPr="00CA7E5F">
        <w:rPr>
          <w:rFonts w:ascii="Arial" w:hAnsi="Arial" w:cs="Arial"/>
          <w:color w:val="000000"/>
          <w:sz w:val="20"/>
          <w:szCs w:val="20"/>
        </w:rPr>
        <w:t>Services</w:t>
      </w:r>
      <w:r w:rsidRPr="00CA7E5F">
        <w:rPr>
          <w:rFonts w:ascii="Arial" w:hAnsi="Arial" w:cs="Arial"/>
          <w:sz w:val="20"/>
          <w:szCs w:val="20"/>
        </w:rPr>
        <w:t xml:space="preserve"> by Mobitel.</w:t>
      </w:r>
    </w:p>
    <w:p w14:paraId="222EFD94" w14:textId="77777777" w:rsidR="00A147D9" w:rsidRPr="00CA7E5F" w:rsidRDefault="00A147D9" w:rsidP="00A147D9">
      <w:pPr>
        <w:pStyle w:val="BodyTextIndent"/>
        <w:spacing w:line="276" w:lineRule="auto"/>
        <w:ind w:left="720"/>
        <w:rPr>
          <w:rFonts w:ascii="Arial" w:hAnsi="Arial" w:cs="Arial"/>
          <w:sz w:val="20"/>
          <w:szCs w:val="20"/>
          <w:lang w:val="x-none"/>
        </w:rPr>
      </w:pPr>
    </w:p>
    <w:p w14:paraId="7FC2E237"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Mobitel shall have the right to change the requirements of the </w:t>
      </w:r>
      <w:r>
        <w:rPr>
          <w:rFonts w:ascii="Arial" w:hAnsi="Arial" w:cs="Arial"/>
          <w:color w:val="000000"/>
          <w:sz w:val="20"/>
          <w:szCs w:val="20"/>
        </w:rPr>
        <w:t>Services</w:t>
      </w:r>
      <w:r w:rsidRPr="004E60FC">
        <w:rPr>
          <w:rFonts w:ascii="Arial" w:hAnsi="Arial" w:cs="Arial"/>
          <w:sz w:val="20"/>
          <w:szCs w:val="20"/>
        </w:rPr>
        <w:t xml:space="preserve"> from time to time with </w:t>
      </w:r>
      <w:r>
        <w:rPr>
          <w:rFonts w:ascii="Arial" w:hAnsi="Arial" w:cs="Arial"/>
          <w:sz w:val="20"/>
          <w:szCs w:val="20"/>
        </w:rPr>
        <w:t>15</w:t>
      </w:r>
      <w:r w:rsidRPr="004E60FC">
        <w:rPr>
          <w:rFonts w:ascii="Arial" w:hAnsi="Arial" w:cs="Arial"/>
          <w:sz w:val="20"/>
          <w:szCs w:val="20"/>
        </w:rPr>
        <w:t xml:space="preserve"> days’ notice in advance as per the actual requirements of Mobitel on the same </w:t>
      </w:r>
      <w:r>
        <w:rPr>
          <w:rFonts w:ascii="Arial" w:hAnsi="Arial" w:cs="Arial"/>
          <w:sz w:val="20"/>
          <w:szCs w:val="20"/>
        </w:rPr>
        <w:t xml:space="preserve">pricing and </w:t>
      </w:r>
      <w:r w:rsidRPr="004E60FC">
        <w:rPr>
          <w:rFonts w:ascii="Arial" w:hAnsi="Arial" w:cs="Arial"/>
          <w:sz w:val="20"/>
          <w:szCs w:val="20"/>
        </w:rPr>
        <w:t>payments terms</w:t>
      </w:r>
      <w:r>
        <w:rPr>
          <w:rFonts w:ascii="Arial" w:hAnsi="Arial" w:cs="Arial"/>
          <w:sz w:val="20"/>
          <w:szCs w:val="20"/>
        </w:rPr>
        <w:t xml:space="preserve"> herein</w:t>
      </w:r>
      <w:r w:rsidRPr="004E60FC">
        <w:rPr>
          <w:rFonts w:ascii="Arial" w:hAnsi="Arial" w:cs="Arial"/>
          <w:sz w:val="20"/>
          <w:szCs w:val="20"/>
        </w:rPr>
        <w:t xml:space="preserve">. There shall not be any additional </w:t>
      </w:r>
      <w:r>
        <w:rPr>
          <w:rFonts w:ascii="Arial" w:hAnsi="Arial" w:cs="Arial"/>
          <w:sz w:val="20"/>
          <w:szCs w:val="20"/>
        </w:rPr>
        <w:t>cost</w:t>
      </w:r>
      <w:r w:rsidRPr="004E60FC">
        <w:rPr>
          <w:rFonts w:ascii="Arial" w:hAnsi="Arial" w:cs="Arial"/>
          <w:sz w:val="20"/>
          <w:szCs w:val="20"/>
        </w:rPr>
        <w:t xml:space="preserve">/penalty charges applicable in the event of any reduction in the </w:t>
      </w:r>
      <w:r>
        <w:rPr>
          <w:rFonts w:ascii="Arial" w:hAnsi="Arial" w:cs="Arial"/>
          <w:color w:val="000000"/>
          <w:sz w:val="20"/>
          <w:szCs w:val="20"/>
        </w:rPr>
        <w:t>Service</w:t>
      </w:r>
      <w:r w:rsidRPr="004E60FC">
        <w:rPr>
          <w:rFonts w:ascii="Arial" w:hAnsi="Arial" w:cs="Arial"/>
          <w:sz w:val="20"/>
          <w:szCs w:val="20"/>
        </w:rPr>
        <w:t xml:space="preserve"> requirement</w:t>
      </w:r>
      <w:r>
        <w:rPr>
          <w:rFonts w:ascii="Arial" w:hAnsi="Arial" w:cs="Arial"/>
          <w:sz w:val="20"/>
          <w:szCs w:val="20"/>
        </w:rPr>
        <w:t>/Chauffeurs</w:t>
      </w:r>
      <w:r w:rsidRPr="004E60FC">
        <w:rPr>
          <w:rFonts w:ascii="Arial" w:hAnsi="Arial" w:cs="Arial"/>
          <w:sz w:val="20"/>
          <w:szCs w:val="20"/>
        </w:rPr>
        <w:t xml:space="preserve"> by Mobitel.</w:t>
      </w:r>
    </w:p>
    <w:p w14:paraId="726D54CF" w14:textId="77777777" w:rsidR="00A147D9" w:rsidRDefault="00A147D9" w:rsidP="00A147D9">
      <w:pPr>
        <w:pStyle w:val="BodyTextIndent"/>
        <w:spacing w:line="276" w:lineRule="auto"/>
        <w:ind w:left="720"/>
        <w:rPr>
          <w:rFonts w:ascii="Arial" w:hAnsi="Arial" w:cs="Arial"/>
          <w:sz w:val="20"/>
          <w:szCs w:val="20"/>
        </w:rPr>
      </w:pPr>
    </w:p>
    <w:p w14:paraId="675B7AB7"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Mobitel shall not be under any obligation to make any payment for </w:t>
      </w:r>
      <w:r>
        <w:rPr>
          <w:rFonts w:ascii="Arial" w:hAnsi="Arial" w:cs="Arial"/>
          <w:color w:val="000000"/>
          <w:sz w:val="20"/>
          <w:szCs w:val="20"/>
        </w:rPr>
        <w:t>Services</w:t>
      </w:r>
      <w:r w:rsidRPr="004E60FC">
        <w:rPr>
          <w:rFonts w:ascii="Arial" w:hAnsi="Arial" w:cs="Arial"/>
          <w:sz w:val="20"/>
          <w:szCs w:val="20"/>
        </w:rPr>
        <w:t xml:space="preserve"> not used by Mobitel regardless of the </w:t>
      </w:r>
      <w:r>
        <w:rPr>
          <w:rFonts w:ascii="Arial" w:hAnsi="Arial" w:cs="Arial"/>
          <w:color w:val="000000"/>
          <w:sz w:val="20"/>
          <w:szCs w:val="20"/>
        </w:rPr>
        <w:t>Service</w:t>
      </w:r>
      <w:r w:rsidRPr="004E60FC">
        <w:rPr>
          <w:rFonts w:ascii="Arial" w:hAnsi="Arial" w:cs="Arial"/>
          <w:sz w:val="20"/>
          <w:szCs w:val="20"/>
        </w:rPr>
        <w:t xml:space="preserve"> requirement provided under this Agreement. </w:t>
      </w:r>
    </w:p>
    <w:p w14:paraId="3B7F9F83" w14:textId="77777777" w:rsidR="00A147D9" w:rsidRDefault="00A147D9" w:rsidP="00A147D9">
      <w:pPr>
        <w:pStyle w:val="BodyTextIndent"/>
        <w:spacing w:line="276" w:lineRule="auto"/>
        <w:ind w:left="720"/>
        <w:rPr>
          <w:rFonts w:ascii="Arial" w:hAnsi="Arial" w:cs="Arial"/>
          <w:sz w:val="20"/>
          <w:szCs w:val="20"/>
        </w:rPr>
      </w:pPr>
    </w:p>
    <w:p w14:paraId="2A17470C"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807C13">
        <w:rPr>
          <w:rFonts w:ascii="Arial" w:hAnsi="Arial" w:cs="Arial"/>
          <w:sz w:val="20"/>
          <w:szCs w:val="20"/>
        </w:rPr>
        <w:t>The Parties agree that Mobitel reserves the right at any time to require the Service Provider to change or terminate the services of one or more Chauffeurs deployed for Mobitel’s Services, without assigning any reason thereto and the Service Provider shall forthwith remove any such Chauffeurs from the Services at the request of Mobitel and the Services of such Chauffeurs shall not be again provided to Mobitel. In such situations the service Provider shall replace the Chauffeur(s) with a suitable and competent replacement.</w:t>
      </w:r>
      <w:r>
        <w:rPr>
          <w:rFonts w:ascii="Arial" w:hAnsi="Arial" w:cs="Arial"/>
          <w:sz w:val="20"/>
          <w:szCs w:val="20"/>
        </w:rPr>
        <w:t xml:space="preserve"> </w:t>
      </w:r>
    </w:p>
    <w:p w14:paraId="5A0D64C2" w14:textId="77777777" w:rsidR="00A147D9" w:rsidRPr="00DF4C06" w:rsidRDefault="00A147D9" w:rsidP="00A147D9">
      <w:pPr>
        <w:pStyle w:val="ListParagraph"/>
        <w:rPr>
          <w:rFonts w:ascii="Arial" w:hAnsi="Arial" w:cs="Arial"/>
          <w:sz w:val="20"/>
          <w:szCs w:val="20"/>
        </w:rPr>
      </w:pPr>
    </w:p>
    <w:p w14:paraId="69596B11" w14:textId="2DDC3741" w:rsidR="00A147D9" w:rsidRP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942B36">
        <w:rPr>
          <w:rFonts w:ascii="Arial" w:hAnsi="Arial" w:cs="Arial"/>
          <w:sz w:val="20"/>
          <w:szCs w:val="20"/>
        </w:rPr>
        <w:t xml:space="preserve">Without prejudice to any other rights arising under this Agreement or otherwise, Mobitel shall be entitled to set off against or retain from any sums due to the Service Provider, any amounts falling due by the Service Provider to Mobitel under this Agreement or any other agreement between the Parties. </w:t>
      </w:r>
    </w:p>
    <w:p w14:paraId="266D47F0" w14:textId="77777777" w:rsidR="00A147D9" w:rsidRPr="004E60FC" w:rsidRDefault="00A147D9" w:rsidP="00A147D9">
      <w:pPr>
        <w:pStyle w:val="BodyTextIndent"/>
        <w:spacing w:line="276" w:lineRule="auto"/>
        <w:ind w:left="720"/>
        <w:rPr>
          <w:rFonts w:ascii="Arial" w:hAnsi="Arial" w:cs="Arial"/>
          <w:sz w:val="20"/>
          <w:szCs w:val="20"/>
        </w:rPr>
      </w:pPr>
    </w:p>
    <w:p w14:paraId="496D9715"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PAYMENT TERMS</w:t>
      </w:r>
    </w:p>
    <w:p w14:paraId="0C49D2C1" w14:textId="77777777" w:rsidR="00A147D9" w:rsidRPr="004E60FC" w:rsidRDefault="00A147D9" w:rsidP="00A147D9">
      <w:pPr>
        <w:widowControl w:val="0"/>
        <w:autoSpaceDE w:val="0"/>
        <w:autoSpaceDN w:val="0"/>
        <w:adjustRightInd w:val="0"/>
        <w:spacing w:line="276" w:lineRule="auto"/>
        <w:ind w:left="270" w:right="-61" w:hanging="270"/>
        <w:jc w:val="both"/>
        <w:rPr>
          <w:rFonts w:ascii="Arial" w:hAnsi="Arial" w:cs="Arial"/>
          <w:b/>
          <w:bCs/>
          <w:sz w:val="20"/>
          <w:szCs w:val="20"/>
        </w:rPr>
      </w:pPr>
    </w:p>
    <w:p w14:paraId="0726EC97"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4E60FC">
        <w:rPr>
          <w:rFonts w:ascii="Arial" w:hAnsi="Arial" w:cs="Arial"/>
          <w:color w:val="000000"/>
          <w:sz w:val="20"/>
          <w:szCs w:val="20"/>
        </w:rPr>
        <w:t xml:space="preserve">Mobitel shall make payment to the </w:t>
      </w:r>
      <w:r>
        <w:rPr>
          <w:rFonts w:ascii="Arial" w:hAnsi="Arial" w:cs="Arial"/>
          <w:color w:val="000000"/>
          <w:sz w:val="20"/>
          <w:szCs w:val="20"/>
        </w:rPr>
        <w:t xml:space="preserve">Service Provider </w:t>
      </w:r>
      <w:r w:rsidRPr="004E60FC">
        <w:rPr>
          <w:rFonts w:ascii="Arial" w:hAnsi="Arial" w:cs="Arial"/>
          <w:color w:val="000000"/>
          <w:sz w:val="20"/>
          <w:szCs w:val="20"/>
        </w:rPr>
        <w:t xml:space="preserve">at the rates as described in </w:t>
      </w:r>
      <w:r w:rsidRPr="005044C1">
        <w:rPr>
          <w:rFonts w:ascii="Arial" w:hAnsi="Arial" w:cs="Arial"/>
          <w:b/>
          <w:bCs/>
          <w:color w:val="000000"/>
          <w:sz w:val="20"/>
          <w:szCs w:val="20"/>
          <w:u w:val="single"/>
        </w:rPr>
        <w:t>Annex 1</w:t>
      </w:r>
      <w:r w:rsidRPr="004E60FC">
        <w:rPr>
          <w:rFonts w:ascii="Arial" w:hAnsi="Arial" w:cs="Arial"/>
          <w:color w:val="000000"/>
          <w:sz w:val="20"/>
          <w:szCs w:val="20"/>
        </w:rPr>
        <w:t xml:space="preserve"> hereto</w:t>
      </w:r>
      <w:r w:rsidRPr="004E60FC">
        <w:rPr>
          <w:rFonts w:ascii="Arial" w:hAnsi="Arial" w:cs="Arial"/>
          <w:snapToGrid w:val="0"/>
          <w:color w:val="000000"/>
          <w:sz w:val="20"/>
          <w:szCs w:val="20"/>
        </w:rPr>
        <w:t xml:space="preserve"> for the actual hours</w:t>
      </w:r>
      <w:r>
        <w:rPr>
          <w:rFonts w:ascii="Arial" w:hAnsi="Arial" w:cs="Arial"/>
          <w:snapToGrid w:val="0"/>
          <w:color w:val="000000"/>
          <w:sz w:val="20"/>
          <w:szCs w:val="20"/>
        </w:rPr>
        <w:t xml:space="preserve"> of Services provided</w:t>
      </w:r>
      <w:r w:rsidRPr="004E60FC">
        <w:rPr>
          <w:rFonts w:ascii="Arial" w:hAnsi="Arial" w:cs="Arial"/>
          <w:color w:val="000000"/>
          <w:sz w:val="20"/>
          <w:szCs w:val="20"/>
        </w:rPr>
        <w:t xml:space="preserve">. </w:t>
      </w:r>
    </w:p>
    <w:p w14:paraId="7B4F125A" w14:textId="77777777" w:rsidR="00A147D9" w:rsidRPr="004E60FC" w:rsidRDefault="00A147D9" w:rsidP="00A147D9">
      <w:pPr>
        <w:tabs>
          <w:tab w:val="left" w:pos="720"/>
        </w:tabs>
        <w:spacing w:line="276" w:lineRule="auto"/>
        <w:ind w:left="720"/>
        <w:jc w:val="both"/>
        <w:rPr>
          <w:rFonts w:ascii="Arial" w:hAnsi="Arial" w:cs="Arial"/>
          <w:color w:val="000000"/>
          <w:sz w:val="20"/>
          <w:szCs w:val="20"/>
        </w:rPr>
      </w:pPr>
    </w:p>
    <w:p w14:paraId="237FFB10"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4E60FC">
        <w:rPr>
          <w:rFonts w:ascii="Arial" w:hAnsi="Arial" w:cs="Arial"/>
          <w:color w:val="000000"/>
          <w:sz w:val="20"/>
          <w:szCs w:val="20"/>
        </w:rPr>
        <w:t xml:space="preserve"> The </w:t>
      </w:r>
      <w:r>
        <w:rPr>
          <w:rFonts w:ascii="Arial" w:hAnsi="Arial" w:cs="Arial"/>
          <w:color w:val="000000"/>
          <w:sz w:val="20"/>
          <w:szCs w:val="20"/>
        </w:rPr>
        <w:t xml:space="preserve">Service Provider </w:t>
      </w:r>
      <w:r w:rsidRPr="004E60FC">
        <w:rPr>
          <w:rFonts w:ascii="Arial" w:hAnsi="Arial" w:cs="Arial"/>
          <w:color w:val="000000"/>
          <w:sz w:val="20"/>
          <w:szCs w:val="20"/>
        </w:rPr>
        <w:t>shall raise invoices in the manner following;</w:t>
      </w:r>
    </w:p>
    <w:p w14:paraId="7FCF4BBB" w14:textId="77777777" w:rsidR="00A147D9" w:rsidRPr="004E60FC" w:rsidRDefault="00A147D9" w:rsidP="00671222">
      <w:pPr>
        <w:numPr>
          <w:ilvl w:val="0"/>
          <w:numId w:val="21"/>
        </w:numPr>
        <w:tabs>
          <w:tab w:val="left" w:pos="720"/>
        </w:tabs>
        <w:spacing w:line="276" w:lineRule="auto"/>
        <w:jc w:val="both"/>
        <w:rPr>
          <w:rFonts w:ascii="Arial" w:hAnsi="Arial" w:cs="Arial"/>
          <w:color w:val="000000"/>
          <w:sz w:val="20"/>
          <w:szCs w:val="20"/>
        </w:rPr>
      </w:pPr>
      <w:r w:rsidRPr="004E60FC">
        <w:rPr>
          <w:rFonts w:ascii="Arial" w:hAnsi="Arial" w:cs="Arial"/>
          <w:color w:val="000000"/>
          <w:sz w:val="20"/>
          <w:szCs w:val="20"/>
        </w:rPr>
        <w:t xml:space="preserve">The </w:t>
      </w:r>
      <w:r>
        <w:rPr>
          <w:rFonts w:ascii="Arial" w:hAnsi="Arial" w:cs="Arial"/>
          <w:color w:val="000000"/>
          <w:sz w:val="20"/>
          <w:szCs w:val="20"/>
        </w:rPr>
        <w:t xml:space="preserve">Service Provider </w:t>
      </w:r>
      <w:r w:rsidRPr="004E60FC">
        <w:rPr>
          <w:rFonts w:ascii="Arial" w:hAnsi="Arial" w:cs="Arial"/>
          <w:color w:val="000000"/>
          <w:sz w:val="20"/>
          <w:szCs w:val="20"/>
        </w:rPr>
        <w:t xml:space="preserve">shall raise invoices based on the basic monthly fee (excluding </w:t>
      </w:r>
      <w:r>
        <w:rPr>
          <w:rFonts w:ascii="Arial" w:hAnsi="Arial" w:cs="Arial"/>
          <w:color w:val="000000"/>
          <w:sz w:val="20"/>
          <w:szCs w:val="20"/>
        </w:rPr>
        <w:t>Overtime Service Fee</w:t>
      </w:r>
      <w:r w:rsidRPr="004E60FC">
        <w:rPr>
          <w:rFonts w:ascii="Arial" w:hAnsi="Arial" w:cs="Arial"/>
          <w:color w:val="000000"/>
          <w:sz w:val="20"/>
          <w:szCs w:val="20"/>
        </w:rPr>
        <w:t xml:space="preserve">, </w:t>
      </w:r>
      <w:r>
        <w:rPr>
          <w:rFonts w:ascii="Arial" w:hAnsi="Arial" w:cs="Arial"/>
          <w:color w:val="000000"/>
          <w:sz w:val="20"/>
          <w:szCs w:val="20"/>
        </w:rPr>
        <w:t>Overnight Service Fee</w:t>
      </w:r>
      <w:r w:rsidRPr="004E60FC">
        <w:rPr>
          <w:rFonts w:ascii="Arial" w:hAnsi="Arial" w:cs="Arial"/>
          <w:color w:val="000000"/>
          <w:sz w:val="20"/>
          <w:szCs w:val="20"/>
        </w:rPr>
        <w:t xml:space="preserve">, etc) of the </w:t>
      </w:r>
      <w:r w:rsidRPr="004E60FC">
        <w:rPr>
          <w:rFonts w:ascii="Arial" w:eastAsia="Calibri" w:hAnsi="Arial" w:cs="Arial"/>
          <w:color w:val="000000"/>
          <w:sz w:val="20"/>
          <w:szCs w:val="20"/>
        </w:rPr>
        <w:t>Chauffeur</w:t>
      </w:r>
      <w:r>
        <w:rPr>
          <w:rFonts w:ascii="Arial" w:eastAsia="Calibri" w:hAnsi="Arial" w:cs="Arial"/>
          <w:color w:val="000000"/>
          <w:sz w:val="20"/>
          <w:szCs w:val="20"/>
        </w:rPr>
        <w:t xml:space="preserve"> Service</w:t>
      </w:r>
      <w:r w:rsidRPr="004E60FC">
        <w:rPr>
          <w:rFonts w:ascii="Arial" w:eastAsia="Calibri" w:hAnsi="Arial" w:cs="Arial"/>
          <w:color w:val="000000"/>
          <w:sz w:val="20"/>
          <w:szCs w:val="20"/>
        </w:rPr>
        <w:t>s</w:t>
      </w:r>
      <w:r w:rsidRPr="004E60FC">
        <w:rPr>
          <w:rFonts w:ascii="Arial" w:hAnsi="Arial" w:cs="Arial"/>
          <w:color w:val="000000"/>
          <w:sz w:val="20"/>
          <w:szCs w:val="20"/>
        </w:rPr>
        <w:t xml:space="preserve"> and </w:t>
      </w:r>
      <w:r>
        <w:rPr>
          <w:rFonts w:ascii="Arial" w:hAnsi="Arial" w:cs="Arial"/>
          <w:color w:val="000000"/>
          <w:sz w:val="20"/>
          <w:szCs w:val="20"/>
        </w:rPr>
        <w:t xml:space="preserve">shall </w:t>
      </w:r>
      <w:r w:rsidRPr="004E60FC">
        <w:rPr>
          <w:rFonts w:ascii="Arial" w:hAnsi="Arial" w:cs="Arial"/>
          <w:color w:val="000000"/>
          <w:sz w:val="20"/>
          <w:szCs w:val="20"/>
        </w:rPr>
        <w:t>forward the same to Mobitel on the Fifteenth (15</w:t>
      </w:r>
      <w:r w:rsidRPr="004E60FC">
        <w:rPr>
          <w:rFonts w:ascii="Arial" w:hAnsi="Arial" w:cs="Arial"/>
          <w:color w:val="000000"/>
          <w:sz w:val="20"/>
          <w:szCs w:val="20"/>
          <w:vertAlign w:val="superscript"/>
        </w:rPr>
        <w:t>th</w:t>
      </w:r>
      <w:r w:rsidRPr="004E60FC">
        <w:rPr>
          <w:rFonts w:ascii="Arial" w:hAnsi="Arial" w:cs="Arial"/>
          <w:color w:val="000000"/>
          <w:sz w:val="20"/>
          <w:szCs w:val="20"/>
        </w:rPr>
        <w:t xml:space="preserve">) day of the month in respect of the number of Chauffeurs </w:t>
      </w:r>
      <w:r>
        <w:rPr>
          <w:rFonts w:ascii="Arial" w:hAnsi="Arial" w:cs="Arial"/>
          <w:color w:val="000000"/>
          <w:sz w:val="20"/>
          <w:szCs w:val="20"/>
        </w:rPr>
        <w:t>deployed</w:t>
      </w:r>
      <w:r w:rsidRPr="004E60FC">
        <w:rPr>
          <w:rFonts w:ascii="Arial" w:hAnsi="Arial" w:cs="Arial"/>
          <w:color w:val="000000"/>
          <w:sz w:val="20"/>
          <w:szCs w:val="20"/>
        </w:rPr>
        <w:t xml:space="preserve"> for the month as an “advance payment” and Mobitel shall accordingly settle </w:t>
      </w:r>
      <w:r>
        <w:rPr>
          <w:rFonts w:ascii="Arial" w:hAnsi="Arial" w:cs="Arial"/>
          <w:color w:val="000000"/>
          <w:sz w:val="20"/>
          <w:szCs w:val="20"/>
        </w:rPr>
        <w:t xml:space="preserve">undisputed </w:t>
      </w:r>
      <w:r w:rsidRPr="004E60FC">
        <w:rPr>
          <w:rFonts w:ascii="Arial" w:hAnsi="Arial" w:cs="Arial"/>
          <w:color w:val="000000"/>
          <w:sz w:val="20"/>
          <w:szCs w:val="20"/>
        </w:rPr>
        <w:t>invoice</w:t>
      </w:r>
      <w:r>
        <w:rPr>
          <w:rFonts w:ascii="Arial" w:hAnsi="Arial" w:cs="Arial"/>
          <w:color w:val="000000"/>
          <w:sz w:val="20"/>
          <w:szCs w:val="20"/>
        </w:rPr>
        <w:t>s</w:t>
      </w:r>
      <w:r w:rsidRPr="004E60FC">
        <w:rPr>
          <w:rFonts w:ascii="Arial" w:hAnsi="Arial" w:cs="Arial"/>
          <w:color w:val="000000"/>
          <w:sz w:val="20"/>
          <w:szCs w:val="20"/>
        </w:rPr>
        <w:t xml:space="preserve"> within </w:t>
      </w:r>
      <w:r>
        <w:rPr>
          <w:rFonts w:ascii="Arial" w:hAnsi="Arial" w:cs="Arial"/>
          <w:color w:val="000000"/>
          <w:sz w:val="20"/>
          <w:szCs w:val="20"/>
        </w:rPr>
        <w:t>45</w:t>
      </w:r>
      <w:r w:rsidRPr="004E60FC">
        <w:rPr>
          <w:rFonts w:ascii="Arial" w:hAnsi="Arial" w:cs="Arial"/>
          <w:color w:val="000000"/>
          <w:sz w:val="20"/>
          <w:szCs w:val="20"/>
        </w:rPr>
        <w:t xml:space="preserve"> days from the date of receipt of the invoice</w:t>
      </w:r>
      <w:r>
        <w:rPr>
          <w:rFonts w:ascii="Arial" w:hAnsi="Arial" w:cs="Arial"/>
          <w:color w:val="000000"/>
          <w:sz w:val="20"/>
          <w:szCs w:val="20"/>
        </w:rPr>
        <w:t>s</w:t>
      </w:r>
      <w:r w:rsidRPr="004E60FC">
        <w:rPr>
          <w:rFonts w:ascii="Arial" w:hAnsi="Arial" w:cs="Arial"/>
          <w:color w:val="000000"/>
          <w:sz w:val="20"/>
          <w:szCs w:val="20"/>
        </w:rPr>
        <w:t xml:space="preserve"> raised by the </w:t>
      </w:r>
      <w:r>
        <w:rPr>
          <w:rFonts w:ascii="Arial" w:hAnsi="Arial" w:cs="Arial"/>
          <w:color w:val="000000"/>
          <w:sz w:val="20"/>
          <w:szCs w:val="20"/>
        </w:rPr>
        <w:t>Service Provider</w:t>
      </w:r>
      <w:r w:rsidRPr="004E60FC">
        <w:rPr>
          <w:rFonts w:ascii="Arial" w:hAnsi="Arial" w:cs="Arial"/>
          <w:color w:val="000000"/>
          <w:sz w:val="20"/>
          <w:szCs w:val="20"/>
        </w:rPr>
        <w:t>.</w:t>
      </w:r>
    </w:p>
    <w:p w14:paraId="4E994A9B" w14:textId="02BE458B" w:rsidR="00A147D9" w:rsidRPr="004E60FC" w:rsidRDefault="00A147D9" w:rsidP="00671222">
      <w:pPr>
        <w:numPr>
          <w:ilvl w:val="0"/>
          <w:numId w:val="21"/>
        </w:numPr>
        <w:tabs>
          <w:tab w:val="left" w:pos="1080"/>
        </w:tabs>
        <w:spacing w:line="276" w:lineRule="auto"/>
        <w:jc w:val="both"/>
        <w:rPr>
          <w:rFonts w:ascii="Arial" w:hAnsi="Arial" w:cs="Arial"/>
          <w:color w:val="000000"/>
          <w:sz w:val="20"/>
          <w:szCs w:val="20"/>
        </w:rPr>
      </w:pPr>
      <w:r w:rsidRPr="004E60FC">
        <w:rPr>
          <w:rFonts w:ascii="Arial" w:hAnsi="Arial" w:cs="Arial"/>
          <w:color w:val="000000"/>
          <w:sz w:val="20"/>
          <w:szCs w:val="20"/>
        </w:rPr>
        <w:t xml:space="preserve">The </w:t>
      </w:r>
      <w:r>
        <w:rPr>
          <w:rFonts w:ascii="Arial" w:hAnsi="Arial" w:cs="Arial"/>
          <w:color w:val="000000"/>
          <w:sz w:val="20"/>
          <w:szCs w:val="20"/>
        </w:rPr>
        <w:t xml:space="preserve">Service Provider </w:t>
      </w:r>
      <w:r w:rsidRPr="004E60FC">
        <w:rPr>
          <w:rFonts w:ascii="Arial" w:hAnsi="Arial" w:cs="Arial"/>
          <w:color w:val="000000"/>
          <w:sz w:val="20"/>
          <w:szCs w:val="20"/>
        </w:rPr>
        <w:t>shall raise invoices for any, Overtime</w:t>
      </w:r>
      <w:r>
        <w:rPr>
          <w:rFonts w:ascii="Arial" w:hAnsi="Arial" w:cs="Arial"/>
          <w:color w:val="000000"/>
          <w:sz w:val="20"/>
          <w:szCs w:val="20"/>
        </w:rPr>
        <w:t xml:space="preserve"> Service Fees, </w:t>
      </w:r>
      <w:r w:rsidRPr="004E60FC">
        <w:rPr>
          <w:rFonts w:ascii="Arial" w:hAnsi="Arial" w:cs="Arial"/>
          <w:color w:val="000000"/>
          <w:sz w:val="20"/>
          <w:szCs w:val="20"/>
        </w:rPr>
        <w:t xml:space="preserve">Overnight </w:t>
      </w:r>
      <w:r>
        <w:rPr>
          <w:rFonts w:ascii="Arial" w:hAnsi="Arial" w:cs="Arial"/>
          <w:color w:val="000000"/>
          <w:sz w:val="20"/>
          <w:szCs w:val="20"/>
        </w:rPr>
        <w:t xml:space="preserve">Service Fees </w:t>
      </w:r>
      <w:r w:rsidRPr="004E60FC">
        <w:rPr>
          <w:rFonts w:ascii="Arial" w:hAnsi="Arial" w:cs="Arial"/>
          <w:color w:val="000000"/>
          <w:sz w:val="20"/>
          <w:szCs w:val="20"/>
        </w:rPr>
        <w:t xml:space="preserve">&amp; meal allowances as per the records of the actual Services rendered as approved by Mobitel for a given month as a “balance payment” within One (1) week of receiving the attendance sheets </w:t>
      </w:r>
      <w:r>
        <w:rPr>
          <w:rFonts w:ascii="Arial" w:hAnsi="Arial" w:cs="Arial"/>
          <w:color w:val="000000"/>
          <w:sz w:val="20"/>
          <w:szCs w:val="20"/>
        </w:rPr>
        <w:t xml:space="preserve">from the Service Provider </w:t>
      </w:r>
      <w:r w:rsidRPr="004E60FC">
        <w:rPr>
          <w:rFonts w:ascii="Arial" w:hAnsi="Arial" w:cs="Arial"/>
          <w:color w:val="000000"/>
          <w:sz w:val="20"/>
          <w:szCs w:val="20"/>
        </w:rPr>
        <w:t xml:space="preserve">and Mobitel shall accordingly settle the </w:t>
      </w:r>
      <w:r>
        <w:rPr>
          <w:rFonts w:ascii="Arial" w:hAnsi="Arial" w:cs="Arial"/>
          <w:color w:val="000000"/>
          <w:sz w:val="20"/>
          <w:szCs w:val="20"/>
        </w:rPr>
        <w:t>undisputed</w:t>
      </w:r>
      <w:r w:rsidRPr="004E60FC">
        <w:rPr>
          <w:rFonts w:ascii="Arial" w:hAnsi="Arial" w:cs="Arial"/>
          <w:color w:val="000000"/>
          <w:sz w:val="20"/>
          <w:szCs w:val="20"/>
        </w:rPr>
        <w:t xml:space="preserve"> invoices within </w:t>
      </w:r>
      <w:r>
        <w:rPr>
          <w:rFonts w:ascii="Arial" w:hAnsi="Arial" w:cs="Arial"/>
          <w:color w:val="000000"/>
          <w:sz w:val="20"/>
          <w:szCs w:val="20"/>
        </w:rPr>
        <w:t>45</w:t>
      </w:r>
      <w:r w:rsidRPr="004E60FC">
        <w:rPr>
          <w:rFonts w:ascii="Arial" w:hAnsi="Arial" w:cs="Arial"/>
          <w:color w:val="000000"/>
          <w:sz w:val="20"/>
          <w:szCs w:val="20"/>
        </w:rPr>
        <w:t xml:space="preserve"> days from the date of receipt of the invoices raised by the </w:t>
      </w:r>
      <w:r>
        <w:rPr>
          <w:rFonts w:ascii="Arial" w:hAnsi="Arial" w:cs="Arial"/>
          <w:color w:val="000000"/>
          <w:sz w:val="20"/>
          <w:szCs w:val="20"/>
        </w:rPr>
        <w:t xml:space="preserve">Service </w:t>
      </w:r>
      <w:r>
        <w:rPr>
          <w:rFonts w:ascii="Arial" w:hAnsi="Arial" w:cs="Arial"/>
          <w:color w:val="000000"/>
          <w:sz w:val="20"/>
          <w:szCs w:val="20"/>
        </w:rPr>
        <w:t>Provider.</w:t>
      </w:r>
      <w:r w:rsidRPr="004E60FC">
        <w:rPr>
          <w:rFonts w:ascii="Arial" w:hAnsi="Arial" w:cs="Arial"/>
          <w:color w:val="000000"/>
          <w:sz w:val="20"/>
          <w:szCs w:val="20"/>
        </w:rPr>
        <w:t xml:space="preserve"> </w:t>
      </w:r>
    </w:p>
    <w:p w14:paraId="69CFF7F2" w14:textId="77777777" w:rsidR="00A147D9" w:rsidRPr="004E60FC" w:rsidRDefault="00A147D9" w:rsidP="00A147D9">
      <w:pPr>
        <w:tabs>
          <w:tab w:val="left" w:pos="720"/>
        </w:tabs>
        <w:spacing w:line="276" w:lineRule="auto"/>
        <w:ind w:left="720"/>
        <w:jc w:val="both"/>
        <w:rPr>
          <w:rFonts w:ascii="Arial" w:hAnsi="Arial" w:cs="Arial"/>
          <w:color w:val="000000"/>
          <w:sz w:val="20"/>
          <w:szCs w:val="20"/>
        </w:rPr>
      </w:pPr>
    </w:p>
    <w:p w14:paraId="6A67DE5F"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4E60FC">
        <w:rPr>
          <w:rFonts w:ascii="Arial" w:hAnsi="Arial" w:cs="Arial"/>
          <w:color w:val="000000"/>
          <w:sz w:val="20"/>
          <w:szCs w:val="20"/>
        </w:rPr>
        <w:t xml:space="preserve">The </w:t>
      </w:r>
      <w:r>
        <w:rPr>
          <w:rFonts w:ascii="Arial" w:hAnsi="Arial" w:cs="Arial"/>
          <w:color w:val="000000"/>
          <w:sz w:val="20"/>
          <w:szCs w:val="20"/>
        </w:rPr>
        <w:t xml:space="preserve">Service Provider </w:t>
      </w:r>
      <w:r w:rsidRPr="004E60FC">
        <w:rPr>
          <w:rFonts w:ascii="Arial" w:hAnsi="Arial" w:cs="Arial"/>
          <w:color w:val="000000"/>
          <w:sz w:val="20"/>
          <w:szCs w:val="20"/>
        </w:rPr>
        <w:t xml:space="preserve">shall raise invoices on a monthly basis as per the records of the </w:t>
      </w:r>
      <w:r>
        <w:rPr>
          <w:rFonts w:ascii="Arial" w:hAnsi="Arial" w:cs="Arial"/>
          <w:color w:val="000000"/>
          <w:sz w:val="20"/>
          <w:szCs w:val="20"/>
        </w:rPr>
        <w:t xml:space="preserve">Services </w:t>
      </w:r>
      <w:r w:rsidRPr="004E60FC">
        <w:rPr>
          <w:rFonts w:ascii="Arial" w:hAnsi="Arial" w:cs="Arial"/>
          <w:color w:val="000000"/>
          <w:sz w:val="20"/>
          <w:szCs w:val="20"/>
        </w:rPr>
        <w:t>actual</w:t>
      </w:r>
      <w:r>
        <w:rPr>
          <w:rFonts w:ascii="Arial" w:hAnsi="Arial" w:cs="Arial"/>
          <w:color w:val="000000"/>
          <w:sz w:val="20"/>
          <w:szCs w:val="20"/>
        </w:rPr>
        <w:t xml:space="preserve">ly </w:t>
      </w:r>
      <w:r w:rsidRPr="004E60FC">
        <w:rPr>
          <w:rFonts w:ascii="Arial" w:hAnsi="Arial" w:cs="Arial"/>
          <w:color w:val="000000"/>
          <w:sz w:val="20"/>
          <w:szCs w:val="20"/>
        </w:rPr>
        <w:t xml:space="preserve">rendered as approved by Mobitel. </w:t>
      </w:r>
    </w:p>
    <w:p w14:paraId="2DCACC16" w14:textId="77777777" w:rsidR="00A147D9" w:rsidRPr="004E60FC" w:rsidRDefault="00A147D9" w:rsidP="00A147D9">
      <w:pPr>
        <w:tabs>
          <w:tab w:val="left" w:pos="720"/>
        </w:tabs>
        <w:spacing w:line="276" w:lineRule="auto"/>
        <w:ind w:left="720"/>
        <w:jc w:val="both"/>
        <w:rPr>
          <w:rFonts w:ascii="Arial" w:hAnsi="Arial" w:cs="Arial"/>
          <w:color w:val="000000"/>
          <w:sz w:val="20"/>
          <w:szCs w:val="20"/>
        </w:rPr>
      </w:pPr>
    </w:p>
    <w:p w14:paraId="58043F35"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4E60FC">
        <w:rPr>
          <w:rFonts w:ascii="Arial" w:hAnsi="Arial" w:cs="Arial"/>
          <w:color w:val="000000"/>
          <w:sz w:val="20"/>
          <w:szCs w:val="20"/>
        </w:rPr>
        <w:lastRenderedPageBreak/>
        <w:t xml:space="preserve">Mobitel shall undertake to make prompt payment </w:t>
      </w:r>
      <w:r>
        <w:rPr>
          <w:rFonts w:ascii="Arial" w:hAnsi="Arial" w:cs="Arial"/>
          <w:color w:val="000000"/>
          <w:sz w:val="20"/>
          <w:szCs w:val="20"/>
        </w:rPr>
        <w:t>of undisputed invoices</w:t>
      </w:r>
      <w:r w:rsidRPr="004E60FC">
        <w:rPr>
          <w:rFonts w:ascii="Arial" w:hAnsi="Arial" w:cs="Arial"/>
          <w:color w:val="000000"/>
          <w:sz w:val="20"/>
          <w:szCs w:val="20"/>
        </w:rPr>
        <w:t xml:space="preserve"> for the Services within </w:t>
      </w:r>
      <w:r>
        <w:rPr>
          <w:rFonts w:ascii="Arial" w:hAnsi="Arial" w:cs="Arial"/>
          <w:color w:val="000000"/>
          <w:sz w:val="20"/>
          <w:szCs w:val="20"/>
        </w:rPr>
        <w:t>45</w:t>
      </w:r>
      <w:r w:rsidRPr="004E60FC">
        <w:rPr>
          <w:rFonts w:ascii="Arial" w:hAnsi="Arial" w:cs="Arial"/>
          <w:color w:val="000000"/>
          <w:sz w:val="20"/>
          <w:szCs w:val="20"/>
        </w:rPr>
        <w:t xml:space="preserve"> days from the date of receipt of the invoices raised by the </w:t>
      </w:r>
      <w:r>
        <w:rPr>
          <w:rFonts w:ascii="Arial" w:hAnsi="Arial" w:cs="Arial"/>
          <w:color w:val="000000"/>
          <w:sz w:val="20"/>
          <w:szCs w:val="20"/>
        </w:rPr>
        <w:t>Service Provider</w:t>
      </w:r>
      <w:r w:rsidRPr="004E60FC">
        <w:rPr>
          <w:rFonts w:ascii="Arial" w:hAnsi="Arial" w:cs="Arial"/>
          <w:color w:val="000000"/>
          <w:sz w:val="20"/>
          <w:szCs w:val="20"/>
        </w:rPr>
        <w:t xml:space="preserve">. </w:t>
      </w:r>
    </w:p>
    <w:p w14:paraId="35F9BE94" w14:textId="77777777" w:rsidR="00A147D9" w:rsidRPr="004E60FC" w:rsidRDefault="00A147D9" w:rsidP="00A147D9">
      <w:pPr>
        <w:pStyle w:val="ListParagraph"/>
        <w:rPr>
          <w:rFonts w:ascii="Arial" w:hAnsi="Arial" w:cs="Arial"/>
          <w:color w:val="000000"/>
          <w:sz w:val="20"/>
          <w:szCs w:val="20"/>
        </w:rPr>
      </w:pPr>
    </w:p>
    <w:p w14:paraId="491103F0"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4E60FC">
        <w:rPr>
          <w:rFonts w:ascii="Arial" w:hAnsi="Arial" w:cs="Arial"/>
          <w:color w:val="000000"/>
          <w:sz w:val="20"/>
          <w:szCs w:val="20"/>
        </w:rPr>
        <w:t>Mobitel will describe Escalation Levels and name, addresses, Telephone numbers and Email addresses of the persons authorized to contact for payments.</w:t>
      </w:r>
    </w:p>
    <w:p w14:paraId="2CD0F5AA" w14:textId="77777777" w:rsidR="00A147D9" w:rsidRPr="004E60FC" w:rsidRDefault="00A147D9" w:rsidP="00A147D9">
      <w:pPr>
        <w:pStyle w:val="ListParagraph"/>
        <w:widowControl w:val="0"/>
        <w:autoSpaceDE w:val="0"/>
        <w:autoSpaceDN w:val="0"/>
        <w:adjustRightInd w:val="0"/>
        <w:ind w:right="19"/>
        <w:rPr>
          <w:rFonts w:ascii="Arial" w:hAnsi="Arial" w:cs="Arial"/>
          <w:color w:val="000000"/>
          <w:sz w:val="20"/>
          <w:szCs w:val="20"/>
        </w:rPr>
      </w:pPr>
    </w:p>
    <w:p w14:paraId="676D4EAD"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4E60FC">
        <w:rPr>
          <w:rFonts w:ascii="Arial" w:hAnsi="Arial" w:cs="Arial"/>
          <w:color w:val="000000"/>
          <w:sz w:val="20"/>
          <w:szCs w:val="20"/>
        </w:rPr>
        <w:t>No other costs, payments and expenses would be borne by Mobitel unless specifically mentioned in this Agreement or mutually agreed in writing in advance.</w:t>
      </w:r>
    </w:p>
    <w:p w14:paraId="67702D78" w14:textId="77777777" w:rsidR="00A147D9" w:rsidRPr="004E60FC" w:rsidRDefault="00A147D9" w:rsidP="00A147D9">
      <w:pPr>
        <w:pStyle w:val="ListParagraph"/>
        <w:widowControl w:val="0"/>
        <w:autoSpaceDE w:val="0"/>
        <w:autoSpaceDN w:val="0"/>
        <w:adjustRightInd w:val="0"/>
        <w:ind w:right="19"/>
        <w:rPr>
          <w:rFonts w:ascii="Arial" w:hAnsi="Arial" w:cs="Arial"/>
          <w:color w:val="000000"/>
          <w:sz w:val="20"/>
          <w:szCs w:val="20"/>
        </w:rPr>
      </w:pPr>
    </w:p>
    <w:p w14:paraId="558D40A4" w14:textId="0FF72DF2"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4E60FC">
        <w:rPr>
          <w:rFonts w:ascii="Arial" w:hAnsi="Arial" w:cs="Arial"/>
          <w:color w:val="000000"/>
          <w:sz w:val="20"/>
          <w:szCs w:val="20"/>
        </w:rPr>
        <w:t xml:space="preserve">All other tax liabilities including Withholding Tax arising in connection with or out of the Agreement transactions pertaining to the </w:t>
      </w:r>
      <w:r>
        <w:rPr>
          <w:rFonts w:ascii="Arial" w:hAnsi="Arial" w:cs="Arial"/>
          <w:color w:val="000000"/>
          <w:sz w:val="20"/>
          <w:szCs w:val="20"/>
        </w:rPr>
        <w:t>Service Provider</w:t>
      </w:r>
      <w:r w:rsidRPr="004E60FC">
        <w:rPr>
          <w:rFonts w:ascii="Arial" w:hAnsi="Arial" w:cs="Arial"/>
          <w:color w:val="000000"/>
          <w:sz w:val="20"/>
          <w:szCs w:val="20"/>
        </w:rPr>
        <w:t xml:space="preserve"> shall be the responsibility of the </w:t>
      </w:r>
      <w:r>
        <w:rPr>
          <w:rFonts w:ascii="Arial" w:hAnsi="Arial" w:cs="Arial"/>
          <w:color w:val="000000"/>
          <w:sz w:val="20"/>
          <w:szCs w:val="20"/>
        </w:rPr>
        <w:t xml:space="preserve">Service </w:t>
      </w:r>
      <w:r>
        <w:rPr>
          <w:rFonts w:ascii="Arial" w:hAnsi="Arial" w:cs="Arial"/>
          <w:color w:val="000000"/>
          <w:sz w:val="20"/>
          <w:szCs w:val="20"/>
        </w:rPr>
        <w:t>Provider.</w:t>
      </w:r>
      <w:r w:rsidRPr="004E60FC">
        <w:rPr>
          <w:rFonts w:ascii="Arial" w:hAnsi="Arial" w:cs="Arial"/>
          <w:color w:val="000000"/>
          <w:sz w:val="20"/>
          <w:szCs w:val="20"/>
        </w:rPr>
        <w:t xml:space="preserve">   </w:t>
      </w:r>
    </w:p>
    <w:p w14:paraId="26F5AA92" w14:textId="77777777" w:rsidR="00A147D9" w:rsidRDefault="00A147D9" w:rsidP="00A147D9">
      <w:pPr>
        <w:pStyle w:val="ListParagraph"/>
        <w:widowControl w:val="0"/>
        <w:autoSpaceDE w:val="0"/>
        <w:autoSpaceDN w:val="0"/>
        <w:adjustRightInd w:val="0"/>
        <w:ind w:right="19"/>
        <w:rPr>
          <w:rFonts w:ascii="Arial" w:hAnsi="Arial" w:cs="Arial"/>
          <w:color w:val="000000"/>
          <w:sz w:val="20"/>
          <w:szCs w:val="20"/>
        </w:rPr>
      </w:pPr>
    </w:p>
    <w:p w14:paraId="399D7875"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5044C1">
        <w:rPr>
          <w:rFonts w:ascii="Arial" w:hAnsi="Arial" w:cs="Arial"/>
          <w:color w:val="000000"/>
          <w:sz w:val="20"/>
          <w:szCs w:val="20"/>
        </w:rPr>
        <w:t xml:space="preserve">If Mobitel is required by any law or regulation, free and clear of any deduction or withholding taxes of whatever nature imposed by any taxing or government authority, Mobitel shall make any such deduction or any withholding taxes out of the payments due to the </w:t>
      </w:r>
      <w:r>
        <w:rPr>
          <w:rFonts w:ascii="Arial" w:hAnsi="Arial" w:cs="Arial"/>
          <w:color w:val="000000"/>
          <w:sz w:val="20"/>
          <w:szCs w:val="20"/>
        </w:rPr>
        <w:t>Service Provider</w:t>
      </w:r>
      <w:r w:rsidRPr="005044C1">
        <w:rPr>
          <w:rFonts w:ascii="Arial" w:hAnsi="Arial" w:cs="Arial"/>
          <w:color w:val="000000"/>
          <w:sz w:val="20"/>
          <w:szCs w:val="20"/>
        </w:rPr>
        <w:t xml:space="preserve"> at the prevailing rate at the time of payment and Mobitel shall provide the </w:t>
      </w:r>
      <w:r>
        <w:rPr>
          <w:rFonts w:ascii="Arial" w:hAnsi="Arial" w:cs="Arial"/>
          <w:color w:val="000000"/>
          <w:sz w:val="20"/>
          <w:szCs w:val="20"/>
        </w:rPr>
        <w:t>Service Provider</w:t>
      </w:r>
      <w:r w:rsidRPr="009B1E42">
        <w:rPr>
          <w:rFonts w:ascii="Arial" w:hAnsi="Arial" w:cs="Arial"/>
          <w:color w:val="000000"/>
          <w:sz w:val="20"/>
          <w:szCs w:val="20"/>
        </w:rPr>
        <w:t xml:space="preserve"> </w:t>
      </w:r>
      <w:r w:rsidRPr="005044C1">
        <w:rPr>
          <w:rFonts w:ascii="Arial" w:hAnsi="Arial" w:cs="Arial"/>
          <w:color w:val="000000"/>
          <w:sz w:val="20"/>
          <w:szCs w:val="20"/>
        </w:rPr>
        <w:t xml:space="preserve">with a Receipt or other evidence from the Department of Inland Revenue in respect of such withholding. For avoidance of doubt, Mobitel shall not bear any additional cost resulting from any such deduction or any withholding taxes as stated above and such deduction, withholding tax and any cost relating to the same shall be borne by the </w:t>
      </w:r>
      <w:r>
        <w:rPr>
          <w:rFonts w:ascii="Arial" w:hAnsi="Arial" w:cs="Arial"/>
          <w:color w:val="000000"/>
          <w:sz w:val="20"/>
          <w:szCs w:val="20"/>
        </w:rPr>
        <w:t>Service Provider</w:t>
      </w:r>
      <w:r w:rsidRPr="005044C1">
        <w:rPr>
          <w:rFonts w:ascii="Arial" w:hAnsi="Arial" w:cs="Arial"/>
          <w:color w:val="000000"/>
          <w:sz w:val="20"/>
          <w:szCs w:val="20"/>
        </w:rPr>
        <w:t>.</w:t>
      </w:r>
    </w:p>
    <w:p w14:paraId="6922FD0A" w14:textId="77777777" w:rsidR="00A147D9" w:rsidRPr="004E60FC" w:rsidRDefault="00A147D9" w:rsidP="00A147D9">
      <w:pPr>
        <w:tabs>
          <w:tab w:val="left" w:pos="720"/>
        </w:tabs>
        <w:spacing w:line="276" w:lineRule="auto"/>
        <w:ind w:left="720"/>
        <w:jc w:val="both"/>
        <w:rPr>
          <w:rFonts w:ascii="Arial" w:hAnsi="Arial" w:cs="Arial"/>
          <w:color w:val="000000"/>
          <w:sz w:val="20"/>
          <w:szCs w:val="20"/>
        </w:rPr>
      </w:pPr>
    </w:p>
    <w:p w14:paraId="7E524EFB" w14:textId="77777777" w:rsidR="00A147D9" w:rsidRPr="004E60FC" w:rsidRDefault="00A147D9" w:rsidP="00A147D9">
      <w:pPr>
        <w:widowControl w:val="0"/>
        <w:autoSpaceDE w:val="0"/>
        <w:autoSpaceDN w:val="0"/>
        <w:adjustRightInd w:val="0"/>
        <w:spacing w:line="276" w:lineRule="auto"/>
        <w:ind w:right="-61"/>
        <w:jc w:val="both"/>
        <w:rPr>
          <w:rFonts w:ascii="Arial" w:hAnsi="Arial" w:cs="Arial"/>
          <w:sz w:val="20"/>
          <w:szCs w:val="20"/>
        </w:rPr>
      </w:pPr>
      <w:r w:rsidRPr="004E60FC">
        <w:rPr>
          <w:rFonts w:ascii="Arial" w:hAnsi="Arial" w:cs="Arial"/>
          <w:sz w:val="20"/>
          <w:szCs w:val="20"/>
        </w:rPr>
        <w:t xml:space="preserve"> </w:t>
      </w:r>
    </w:p>
    <w:p w14:paraId="36ACF808"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 xml:space="preserve">RENEWAL OF AGREEMENT </w:t>
      </w:r>
    </w:p>
    <w:p w14:paraId="24B426B2" w14:textId="77777777" w:rsidR="00A147D9" w:rsidRPr="004E60FC" w:rsidRDefault="00A147D9" w:rsidP="00A147D9">
      <w:pPr>
        <w:spacing w:line="276" w:lineRule="auto"/>
        <w:jc w:val="both"/>
        <w:rPr>
          <w:rFonts w:ascii="Arial" w:hAnsi="Arial" w:cs="Arial"/>
          <w:b/>
          <w:sz w:val="20"/>
          <w:szCs w:val="20"/>
        </w:rPr>
      </w:pPr>
    </w:p>
    <w:p w14:paraId="2E3D41B3"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In the event Mobitel </w:t>
      </w:r>
      <w:r>
        <w:rPr>
          <w:rFonts w:ascii="Arial" w:hAnsi="Arial" w:cs="Arial"/>
          <w:sz w:val="20"/>
          <w:szCs w:val="20"/>
        </w:rPr>
        <w:t xml:space="preserve">makes </w:t>
      </w:r>
      <w:r w:rsidRPr="004E60FC">
        <w:rPr>
          <w:rFonts w:ascii="Arial" w:hAnsi="Arial" w:cs="Arial"/>
          <w:sz w:val="20"/>
          <w:szCs w:val="20"/>
        </w:rPr>
        <w:t xml:space="preserve">a written request to the </w:t>
      </w:r>
      <w:r>
        <w:rPr>
          <w:rFonts w:ascii="Arial" w:hAnsi="Arial" w:cs="Arial"/>
          <w:sz w:val="20"/>
          <w:szCs w:val="20"/>
        </w:rPr>
        <w:t xml:space="preserve">Service Provider </w:t>
      </w:r>
      <w:r w:rsidRPr="004E60FC">
        <w:rPr>
          <w:rFonts w:ascii="Arial" w:hAnsi="Arial" w:cs="Arial"/>
          <w:sz w:val="20"/>
          <w:szCs w:val="20"/>
        </w:rPr>
        <w:t xml:space="preserve">for the renewal of this Agreement not less than </w:t>
      </w:r>
      <w:r>
        <w:rPr>
          <w:rFonts w:ascii="Arial" w:hAnsi="Arial" w:cs="Arial"/>
          <w:sz w:val="20"/>
          <w:szCs w:val="20"/>
        </w:rPr>
        <w:t>one</w:t>
      </w:r>
      <w:r w:rsidRPr="004E60FC">
        <w:rPr>
          <w:rFonts w:ascii="Arial" w:hAnsi="Arial" w:cs="Arial"/>
          <w:sz w:val="20"/>
          <w:szCs w:val="20"/>
        </w:rPr>
        <w:t xml:space="preserve"> month prior to the expiration of th</w:t>
      </w:r>
      <w:r>
        <w:rPr>
          <w:rFonts w:ascii="Arial" w:hAnsi="Arial" w:cs="Arial"/>
          <w:sz w:val="20"/>
          <w:szCs w:val="20"/>
        </w:rPr>
        <w:t>is Contract</w:t>
      </w:r>
      <w:r w:rsidRPr="004E60FC">
        <w:rPr>
          <w:rFonts w:ascii="Arial" w:hAnsi="Arial" w:cs="Arial"/>
          <w:sz w:val="20"/>
          <w:szCs w:val="20"/>
        </w:rPr>
        <w:t xml:space="preserve">, the </w:t>
      </w:r>
      <w:r>
        <w:rPr>
          <w:rFonts w:ascii="Arial" w:hAnsi="Arial" w:cs="Arial"/>
          <w:sz w:val="20"/>
          <w:szCs w:val="20"/>
        </w:rPr>
        <w:t xml:space="preserve">Service Provider </w:t>
      </w:r>
      <w:r w:rsidRPr="004E60FC">
        <w:rPr>
          <w:rFonts w:ascii="Arial" w:hAnsi="Arial" w:cs="Arial"/>
          <w:sz w:val="20"/>
          <w:szCs w:val="20"/>
        </w:rPr>
        <w:t xml:space="preserve"> shall continue to </w:t>
      </w:r>
      <w:r>
        <w:rPr>
          <w:rFonts w:ascii="Arial" w:hAnsi="Arial" w:cs="Arial"/>
          <w:sz w:val="20"/>
          <w:szCs w:val="20"/>
        </w:rPr>
        <w:t>provide Services</w:t>
      </w:r>
      <w:r w:rsidRPr="004E60FC">
        <w:rPr>
          <w:rFonts w:ascii="Arial" w:hAnsi="Arial" w:cs="Arial"/>
          <w:sz w:val="20"/>
          <w:szCs w:val="20"/>
        </w:rPr>
        <w:t xml:space="preserve"> to Mobitel on the same terms and conditions</w:t>
      </w:r>
      <w:r>
        <w:rPr>
          <w:rFonts w:ascii="Arial" w:hAnsi="Arial" w:cs="Arial"/>
          <w:sz w:val="20"/>
          <w:szCs w:val="20"/>
        </w:rPr>
        <w:t xml:space="preserve"> (including the pricing and payment terms)</w:t>
      </w:r>
      <w:r w:rsidRPr="004E60FC">
        <w:rPr>
          <w:rFonts w:ascii="Arial" w:hAnsi="Arial" w:cs="Arial"/>
          <w:sz w:val="20"/>
          <w:szCs w:val="20"/>
        </w:rPr>
        <w:t xml:space="preserve"> as are herein contained.</w:t>
      </w:r>
    </w:p>
    <w:p w14:paraId="7F0E2AFE" w14:textId="77777777" w:rsidR="00A147D9" w:rsidRPr="0062768F" w:rsidRDefault="00A147D9" w:rsidP="00A147D9">
      <w:pPr>
        <w:widowControl w:val="0"/>
        <w:autoSpaceDE w:val="0"/>
        <w:autoSpaceDN w:val="0"/>
        <w:adjustRightInd w:val="0"/>
        <w:spacing w:line="276" w:lineRule="auto"/>
        <w:ind w:right="19"/>
        <w:jc w:val="both"/>
        <w:rPr>
          <w:rFonts w:ascii="Arial" w:hAnsi="Arial" w:cs="Arial"/>
          <w:sz w:val="20"/>
          <w:szCs w:val="20"/>
          <w:lang w:val="x-none"/>
        </w:rPr>
      </w:pPr>
    </w:p>
    <w:p w14:paraId="5D94509A"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TERMINATION OF THE AGREEMENT</w:t>
      </w:r>
    </w:p>
    <w:p w14:paraId="1DE50761" w14:textId="77777777" w:rsidR="00A147D9" w:rsidRPr="004E60FC" w:rsidRDefault="00A147D9" w:rsidP="00A147D9">
      <w:pPr>
        <w:widowControl w:val="0"/>
        <w:autoSpaceDE w:val="0"/>
        <w:autoSpaceDN w:val="0"/>
        <w:adjustRightInd w:val="0"/>
        <w:spacing w:line="276" w:lineRule="auto"/>
        <w:ind w:left="270" w:right="-61" w:hanging="270"/>
        <w:jc w:val="both"/>
        <w:rPr>
          <w:rFonts w:ascii="Arial" w:hAnsi="Arial" w:cs="Arial"/>
          <w:b/>
          <w:bCs/>
          <w:sz w:val="20"/>
          <w:szCs w:val="20"/>
        </w:rPr>
      </w:pPr>
    </w:p>
    <w:p w14:paraId="7658C922"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Pr>
          <w:rFonts w:ascii="Arial" w:hAnsi="Arial" w:cs="Arial"/>
          <w:sz w:val="20"/>
          <w:szCs w:val="20"/>
        </w:rPr>
        <w:t>Mobitel</w:t>
      </w:r>
      <w:r w:rsidRPr="004E60FC">
        <w:rPr>
          <w:rFonts w:ascii="Arial" w:hAnsi="Arial" w:cs="Arial"/>
          <w:sz w:val="20"/>
          <w:szCs w:val="20"/>
        </w:rPr>
        <w:t xml:space="preserve"> shall have the right to </w:t>
      </w:r>
      <w:r>
        <w:rPr>
          <w:rFonts w:ascii="Arial" w:hAnsi="Arial" w:cs="Arial"/>
          <w:sz w:val="20"/>
          <w:szCs w:val="20"/>
        </w:rPr>
        <w:t xml:space="preserve">forthwith </w:t>
      </w:r>
      <w:r w:rsidRPr="004E60FC">
        <w:rPr>
          <w:rFonts w:ascii="Arial" w:hAnsi="Arial" w:cs="Arial"/>
          <w:sz w:val="20"/>
          <w:szCs w:val="20"/>
        </w:rPr>
        <w:t>terminate this Agreement by giving notice in writing addressed to the other Party at its last known address, in case of happening or occurrence of the following events:</w:t>
      </w:r>
    </w:p>
    <w:p w14:paraId="472926B2" w14:textId="6B8792A1" w:rsidR="00A147D9" w:rsidRPr="004D0D42" w:rsidRDefault="00A147D9" w:rsidP="00671222">
      <w:pPr>
        <w:pStyle w:val="ListParagraph"/>
        <w:widowControl w:val="0"/>
        <w:numPr>
          <w:ilvl w:val="2"/>
          <w:numId w:val="16"/>
        </w:numPr>
        <w:autoSpaceDE w:val="0"/>
        <w:autoSpaceDN w:val="0"/>
        <w:adjustRightInd w:val="0"/>
        <w:spacing w:after="0"/>
        <w:ind w:right="19"/>
        <w:contextualSpacing w:val="0"/>
        <w:rPr>
          <w:rFonts w:ascii="Arial" w:hAnsi="Arial" w:cs="Arial"/>
          <w:sz w:val="20"/>
          <w:szCs w:val="20"/>
        </w:rPr>
      </w:pPr>
      <w:r w:rsidRPr="004D0D42">
        <w:rPr>
          <w:rFonts w:ascii="Arial" w:hAnsi="Arial" w:cs="Arial"/>
          <w:sz w:val="20"/>
          <w:szCs w:val="20"/>
        </w:rPr>
        <w:t xml:space="preserve">Insolvency of the Service </w:t>
      </w:r>
      <w:r w:rsidRPr="004D0D42">
        <w:rPr>
          <w:rFonts w:ascii="Arial" w:hAnsi="Arial" w:cs="Arial"/>
          <w:sz w:val="20"/>
          <w:szCs w:val="20"/>
        </w:rPr>
        <w:t>Provider;</w:t>
      </w:r>
    </w:p>
    <w:p w14:paraId="10BE528F" w14:textId="77777777" w:rsidR="00A147D9" w:rsidRPr="005044C1" w:rsidRDefault="00A147D9" w:rsidP="00671222">
      <w:pPr>
        <w:pStyle w:val="ListParagraph"/>
        <w:widowControl w:val="0"/>
        <w:numPr>
          <w:ilvl w:val="2"/>
          <w:numId w:val="16"/>
        </w:numPr>
        <w:autoSpaceDE w:val="0"/>
        <w:autoSpaceDN w:val="0"/>
        <w:adjustRightInd w:val="0"/>
        <w:spacing w:after="0"/>
        <w:ind w:right="19"/>
        <w:contextualSpacing w:val="0"/>
        <w:rPr>
          <w:rFonts w:ascii="Arial" w:hAnsi="Arial" w:cs="Arial"/>
          <w:sz w:val="20"/>
          <w:szCs w:val="20"/>
        </w:rPr>
      </w:pPr>
      <w:r>
        <w:rPr>
          <w:rFonts w:ascii="Arial" w:hAnsi="Arial" w:cs="Arial"/>
          <w:sz w:val="20"/>
          <w:szCs w:val="20"/>
        </w:rPr>
        <w:t xml:space="preserve">the Service Provider </w:t>
      </w:r>
      <w:r w:rsidRPr="004D0D42">
        <w:rPr>
          <w:rFonts w:ascii="Arial" w:hAnsi="Arial" w:cs="Arial"/>
          <w:sz w:val="20"/>
          <w:szCs w:val="20"/>
        </w:rPr>
        <w:t xml:space="preserve">ceases to carry on </w:t>
      </w:r>
      <w:r>
        <w:rPr>
          <w:rFonts w:ascii="Arial" w:hAnsi="Arial" w:cs="Arial"/>
          <w:sz w:val="20"/>
          <w:szCs w:val="20"/>
        </w:rPr>
        <w:t xml:space="preserve">its </w:t>
      </w:r>
      <w:r w:rsidRPr="004D0D42">
        <w:rPr>
          <w:rFonts w:ascii="Arial" w:hAnsi="Arial" w:cs="Arial"/>
          <w:sz w:val="20"/>
          <w:szCs w:val="20"/>
        </w:rPr>
        <w:t>business</w:t>
      </w:r>
      <w:r>
        <w:rPr>
          <w:rFonts w:ascii="Arial" w:hAnsi="Arial" w:cs="Arial"/>
          <w:sz w:val="20"/>
          <w:szCs w:val="20"/>
        </w:rPr>
        <w:t>;</w:t>
      </w:r>
    </w:p>
    <w:p w14:paraId="7071EDE5" w14:textId="77777777" w:rsidR="00A147D9" w:rsidRPr="004D0D42" w:rsidRDefault="00A147D9" w:rsidP="00671222">
      <w:pPr>
        <w:pStyle w:val="ListParagraph"/>
        <w:widowControl w:val="0"/>
        <w:numPr>
          <w:ilvl w:val="2"/>
          <w:numId w:val="16"/>
        </w:numPr>
        <w:autoSpaceDE w:val="0"/>
        <w:autoSpaceDN w:val="0"/>
        <w:adjustRightInd w:val="0"/>
        <w:spacing w:after="0"/>
        <w:ind w:right="19"/>
        <w:contextualSpacing w:val="0"/>
        <w:rPr>
          <w:rFonts w:ascii="Arial" w:hAnsi="Arial" w:cs="Arial"/>
          <w:sz w:val="20"/>
          <w:szCs w:val="20"/>
        </w:rPr>
      </w:pPr>
      <w:r w:rsidRPr="004D0D42">
        <w:rPr>
          <w:rFonts w:ascii="Arial" w:hAnsi="Arial" w:cs="Arial"/>
          <w:sz w:val="20"/>
          <w:szCs w:val="20"/>
        </w:rPr>
        <w:t xml:space="preserve">if the </w:t>
      </w:r>
      <w:r>
        <w:rPr>
          <w:rFonts w:ascii="Arial" w:hAnsi="Arial" w:cs="Arial"/>
          <w:sz w:val="20"/>
          <w:szCs w:val="20"/>
        </w:rPr>
        <w:t>Service Provider</w:t>
      </w:r>
      <w:r w:rsidRPr="004D0D42">
        <w:rPr>
          <w:rFonts w:ascii="Arial" w:hAnsi="Arial" w:cs="Arial"/>
          <w:sz w:val="20"/>
          <w:szCs w:val="20"/>
        </w:rPr>
        <w:t xml:space="preserve"> fails to </w:t>
      </w:r>
      <w:r w:rsidRPr="005044C1">
        <w:rPr>
          <w:rFonts w:ascii="Arial" w:hAnsi="Arial" w:cs="Arial"/>
          <w:sz w:val="20"/>
          <w:szCs w:val="20"/>
        </w:rPr>
        <w:t xml:space="preserve">perform or commits a breach of the </w:t>
      </w:r>
      <w:r>
        <w:rPr>
          <w:rFonts w:ascii="Arial" w:hAnsi="Arial" w:cs="Arial"/>
          <w:sz w:val="20"/>
          <w:szCs w:val="20"/>
        </w:rPr>
        <w:t>Service Provider’s</w:t>
      </w:r>
      <w:r w:rsidRPr="005044C1">
        <w:rPr>
          <w:rFonts w:ascii="Arial" w:hAnsi="Arial" w:cs="Arial"/>
          <w:sz w:val="20"/>
          <w:szCs w:val="20"/>
        </w:rPr>
        <w:t xml:space="preserve"> obligations </w:t>
      </w:r>
      <w:r>
        <w:rPr>
          <w:rFonts w:ascii="Arial" w:hAnsi="Arial" w:cs="Arial"/>
          <w:sz w:val="20"/>
          <w:szCs w:val="20"/>
        </w:rPr>
        <w:t xml:space="preserve">in this Agreement </w:t>
      </w:r>
      <w:r w:rsidRPr="005044C1">
        <w:rPr>
          <w:rFonts w:ascii="Arial" w:hAnsi="Arial" w:cs="Arial"/>
          <w:sz w:val="20"/>
          <w:szCs w:val="20"/>
        </w:rPr>
        <w:t>and fails to rectify or remedy the</w:t>
      </w:r>
      <w:r>
        <w:rPr>
          <w:rFonts w:ascii="Arial" w:hAnsi="Arial" w:cs="Arial"/>
          <w:sz w:val="20"/>
          <w:szCs w:val="20"/>
        </w:rPr>
        <w:t xml:space="preserve"> breach to the</w:t>
      </w:r>
      <w:r w:rsidRPr="005044C1">
        <w:rPr>
          <w:rFonts w:ascii="Arial" w:hAnsi="Arial" w:cs="Arial"/>
          <w:sz w:val="20"/>
          <w:szCs w:val="20"/>
        </w:rPr>
        <w:t xml:space="preserve"> satisfaction of Mobitel within </w:t>
      </w:r>
      <w:r>
        <w:rPr>
          <w:rFonts w:ascii="Arial" w:hAnsi="Arial" w:cs="Arial"/>
          <w:sz w:val="20"/>
          <w:szCs w:val="20"/>
        </w:rPr>
        <w:t>the period specified by Mobitel</w:t>
      </w:r>
      <w:r w:rsidRPr="0042051A">
        <w:rPr>
          <w:rFonts w:ascii="Arial" w:hAnsi="Arial" w:cs="Arial"/>
          <w:sz w:val="20"/>
          <w:szCs w:val="20"/>
        </w:rPr>
        <w:t>;</w:t>
      </w:r>
    </w:p>
    <w:p w14:paraId="5DC06200" w14:textId="77777777" w:rsidR="00A147D9" w:rsidRPr="004D0D42" w:rsidRDefault="00A147D9" w:rsidP="00671222">
      <w:pPr>
        <w:pStyle w:val="ListParagraph"/>
        <w:widowControl w:val="0"/>
        <w:numPr>
          <w:ilvl w:val="2"/>
          <w:numId w:val="16"/>
        </w:numPr>
        <w:autoSpaceDE w:val="0"/>
        <w:autoSpaceDN w:val="0"/>
        <w:adjustRightInd w:val="0"/>
        <w:spacing w:after="0"/>
        <w:ind w:right="19"/>
        <w:contextualSpacing w:val="0"/>
        <w:rPr>
          <w:rFonts w:ascii="Arial" w:hAnsi="Arial" w:cs="Arial"/>
          <w:sz w:val="20"/>
          <w:szCs w:val="20"/>
        </w:rPr>
      </w:pPr>
      <w:r w:rsidRPr="004D0D42">
        <w:rPr>
          <w:rFonts w:ascii="Arial" w:hAnsi="Arial" w:cs="Arial"/>
          <w:sz w:val="20"/>
          <w:szCs w:val="20"/>
        </w:rPr>
        <w:t xml:space="preserve">If the </w:t>
      </w:r>
      <w:r>
        <w:rPr>
          <w:rFonts w:ascii="Arial" w:hAnsi="Arial" w:cs="Arial"/>
          <w:sz w:val="20"/>
          <w:szCs w:val="20"/>
        </w:rPr>
        <w:t xml:space="preserve">Service Provider </w:t>
      </w:r>
      <w:r w:rsidRPr="004D0D42">
        <w:rPr>
          <w:rFonts w:ascii="Arial" w:hAnsi="Arial" w:cs="Arial"/>
          <w:sz w:val="20"/>
          <w:szCs w:val="20"/>
        </w:rPr>
        <w:t xml:space="preserve">enters into an arrangement or composition with its creditor(s) or if a receiver of the </w:t>
      </w:r>
      <w:r>
        <w:rPr>
          <w:rFonts w:ascii="Arial" w:hAnsi="Arial" w:cs="Arial"/>
          <w:sz w:val="20"/>
          <w:szCs w:val="20"/>
        </w:rPr>
        <w:t xml:space="preserve">Service Provider’s </w:t>
      </w:r>
      <w:r w:rsidRPr="004D0D42">
        <w:rPr>
          <w:rFonts w:ascii="Arial" w:hAnsi="Arial" w:cs="Arial"/>
          <w:sz w:val="20"/>
          <w:szCs w:val="20"/>
        </w:rPr>
        <w:t>property or any part thereof, is appointed.</w:t>
      </w:r>
    </w:p>
    <w:p w14:paraId="387C84EC" w14:textId="77777777" w:rsidR="00A147D9" w:rsidRPr="004D0D42" w:rsidRDefault="00A147D9" w:rsidP="00671222">
      <w:pPr>
        <w:pStyle w:val="ListParagraph"/>
        <w:widowControl w:val="0"/>
        <w:numPr>
          <w:ilvl w:val="2"/>
          <w:numId w:val="16"/>
        </w:numPr>
        <w:autoSpaceDE w:val="0"/>
        <w:autoSpaceDN w:val="0"/>
        <w:adjustRightInd w:val="0"/>
        <w:spacing w:after="0"/>
        <w:ind w:right="19"/>
        <w:contextualSpacing w:val="0"/>
        <w:rPr>
          <w:rFonts w:ascii="Arial" w:hAnsi="Arial" w:cs="Arial"/>
          <w:sz w:val="20"/>
          <w:szCs w:val="20"/>
        </w:rPr>
      </w:pPr>
      <w:r w:rsidRPr="004D0D42">
        <w:rPr>
          <w:rFonts w:ascii="Arial" w:hAnsi="Arial" w:cs="Arial"/>
          <w:sz w:val="20"/>
          <w:szCs w:val="20"/>
        </w:rPr>
        <w:t xml:space="preserve">If any petition for winding up is presented in any Court against the </w:t>
      </w:r>
      <w:r>
        <w:rPr>
          <w:rFonts w:ascii="Arial" w:hAnsi="Arial" w:cs="Arial"/>
          <w:sz w:val="20"/>
          <w:szCs w:val="20"/>
        </w:rPr>
        <w:t xml:space="preserve">Service Provider </w:t>
      </w:r>
      <w:r w:rsidRPr="004D0D42">
        <w:rPr>
          <w:rFonts w:ascii="Arial" w:hAnsi="Arial" w:cs="Arial"/>
          <w:sz w:val="20"/>
          <w:szCs w:val="20"/>
        </w:rPr>
        <w:t xml:space="preserve">or a resolution is passed to wind-up </w:t>
      </w:r>
      <w:r>
        <w:rPr>
          <w:rFonts w:ascii="Arial" w:hAnsi="Arial" w:cs="Arial"/>
          <w:sz w:val="20"/>
          <w:szCs w:val="20"/>
        </w:rPr>
        <w:t xml:space="preserve">the Service Provider’s </w:t>
      </w:r>
      <w:r w:rsidRPr="004D0D42">
        <w:rPr>
          <w:rFonts w:ascii="Arial" w:hAnsi="Arial" w:cs="Arial"/>
          <w:sz w:val="20"/>
          <w:szCs w:val="20"/>
        </w:rPr>
        <w:t xml:space="preserve">business. </w:t>
      </w:r>
    </w:p>
    <w:p w14:paraId="1C04334B" w14:textId="77777777" w:rsidR="00A147D9" w:rsidRPr="004D0D42" w:rsidRDefault="00A147D9" w:rsidP="00671222">
      <w:pPr>
        <w:pStyle w:val="ListParagraph"/>
        <w:widowControl w:val="0"/>
        <w:numPr>
          <w:ilvl w:val="2"/>
          <w:numId w:val="16"/>
        </w:numPr>
        <w:autoSpaceDE w:val="0"/>
        <w:autoSpaceDN w:val="0"/>
        <w:adjustRightInd w:val="0"/>
        <w:spacing w:after="0"/>
        <w:ind w:right="19"/>
        <w:contextualSpacing w:val="0"/>
        <w:rPr>
          <w:rFonts w:ascii="Arial" w:hAnsi="Arial" w:cs="Arial"/>
          <w:sz w:val="20"/>
          <w:szCs w:val="20"/>
        </w:rPr>
      </w:pPr>
      <w:r w:rsidRPr="004D0D42">
        <w:rPr>
          <w:rFonts w:ascii="Arial" w:hAnsi="Arial" w:cs="Arial"/>
          <w:sz w:val="20"/>
          <w:szCs w:val="20"/>
        </w:rPr>
        <w:t xml:space="preserve">Failure of </w:t>
      </w:r>
      <w:r>
        <w:rPr>
          <w:rFonts w:ascii="Arial" w:hAnsi="Arial" w:cs="Arial"/>
          <w:sz w:val="20"/>
          <w:szCs w:val="20"/>
        </w:rPr>
        <w:t>any</w:t>
      </w:r>
      <w:r w:rsidRPr="004D0D42">
        <w:rPr>
          <w:rFonts w:ascii="Arial" w:hAnsi="Arial" w:cs="Arial"/>
          <w:sz w:val="20"/>
          <w:szCs w:val="20"/>
        </w:rPr>
        <w:t xml:space="preserve"> Party to obtain or maintain any license or the suspension or revocation of any license necessary for the conduct of the Party of its business pursuant to this Agreement.</w:t>
      </w:r>
    </w:p>
    <w:p w14:paraId="68308AC0" w14:textId="77777777" w:rsidR="00A147D9" w:rsidRPr="004D0D42" w:rsidRDefault="00A147D9" w:rsidP="00671222">
      <w:pPr>
        <w:pStyle w:val="ListParagraph"/>
        <w:widowControl w:val="0"/>
        <w:numPr>
          <w:ilvl w:val="2"/>
          <w:numId w:val="16"/>
        </w:numPr>
        <w:autoSpaceDE w:val="0"/>
        <w:autoSpaceDN w:val="0"/>
        <w:adjustRightInd w:val="0"/>
        <w:spacing w:after="0"/>
        <w:ind w:right="19"/>
        <w:contextualSpacing w:val="0"/>
        <w:rPr>
          <w:rFonts w:ascii="Arial" w:hAnsi="Arial" w:cs="Arial"/>
          <w:sz w:val="20"/>
          <w:szCs w:val="20"/>
        </w:rPr>
      </w:pPr>
      <w:r w:rsidRPr="004D0D42">
        <w:rPr>
          <w:rFonts w:ascii="Arial" w:hAnsi="Arial" w:cs="Arial"/>
          <w:sz w:val="20"/>
          <w:szCs w:val="20"/>
        </w:rPr>
        <w:t xml:space="preserve">If the </w:t>
      </w:r>
      <w:r>
        <w:rPr>
          <w:rFonts w:ascii="Arial" w:hAnsi="Arial" w:cs="Arial"/>
          <w:sz w:val="20"/>
          <w:szCs w:val="20"/>
        </w:rPr>
        <w:t xml:space="preserve">Service Provider </w:t>
      </w:r>
      <w:r w:rsidRPr="004D0D42">
        <w:rPr>
          <w:rFonts w:ascii="Arial" w:hAnsi="Arial" w:cs="Arial"/>
          <w:sz w:val="20"/>
          <w:szCs w:val="20"/>
        </w:rPr>
        <w:t xml:space="preserve">commits any violation of any laws, rules or regulations of the land, which </w:t>
      </w:r>
      <w:r>
        <w:rPr>
          <w:rFonts w:ascii="Arial" w:hAnsi="Arial" w:cs="Arial"/>
          <w:sz w:val="20"/>
          <w:szCs w:val="20"/>
        </w:rPr>
        <w:t>is (</w:t>
      </w:r>
      <w:r w:rsidRPr="004D0D42">
        <w:rPr>
          <w:rFonts w:ascii="Arial" w:hAnsi="Arial" w:cs="Arial"/>
          <w:sz w:val="20"/>
          <w:szCs w:val="20"/>
        </w:rPr>
        <w:t>are</w:t>
      </w:r>
      <w:r>
        <w:rPr>
          <w:rFonts w:ascii="Arial" w:hAnsi="Arial" w:cs="Arial"/>
          <w:sz w:val="20"/>
          <w:szCs w:val="20"/>
        </w:rPr>
        <w:t>)</w:t>
      </w:r>
      <w:r w:rsidRPr="004D0D42">
        <w:rPr>
          <w:rFonts w:ascii="Arial" w:hAnsi="Arial" w:cs="Arial"/>
          <w:sz w:val="20"/>
          <w:szCs w:val="20"/>
        </w:rPr>
        <w:t xml:space="preserve"> material to this Agreement.</w:t>
      </w:r>
      <w:r>
        <w:rPr>
          <w:rFonts w:ascii="Arial" w:hAnsi="Arial" w:cs="Arial"/>
          <w:sz w:val="20"/>
          <w:szCs w:val="20"/>
        </w:rPr>
        <w:t xml:space="preserve"> </w:t>
      </w:r>
    </w:p>
    <w:p w14:paraId="2947E508" w14:textId="77777777" w:rsidR="00A147D9" w:rsidRPr="004E60FC" w:rsidRDefault="00A147D9" w:rsidP="00A147D9">
      <w:pPr>
        <w:pStyle w:val="ListParagraph"/>
        <w:rPr>
          <w:rFonts w:ascii="Arial" w:hAnsi="Arial" w:cs="Arial"/>
          <w:snapToGrid w:val="0"/>
          <w:sz w:val="20"/>
          <w:szCs w:val="20"/>
        </w:rPr>
      </w:pPr>
    </w:p>
    <w:p w14:paraId="462A325B"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C803BD">
        <w:rPr>
          <w:rFonts w:ascii="Arial" w:hAnsi="Arial" w:cs="Arial"/>
          <w:sz w:val="20"/>
          <w:szCs w:val="20"/>
        </w:rPr>
        <w:t xml:space="preserve">Mobitel shall have the right to terminate or suspend this Agreement at any time by giving the other Party one (1) month prior written notice of such termination or suspension without assigning any reason for such termination or suspension. </w:t>
      </w:r>
    </w:p>
    <w:p w14:paraId="5BDAADB7" w14:textId="77777777" w:rsidR="00A147D9" w:rsidRPr="00C803BD" w:rsidRDefault="00A147D9" w:rsidP="00A147D9">
      <w:pPr>
        <w:pStyle w:val="ListParagraph"/>
        <w:widowControl w:val="0"/>
        <w:autoSpaceDE w:val="0"/>
        <w:autoSpaceDN w:val="0"/>
        <w:adjustRightInd w:val="0"/>
        <w:ind w:right="19"/>
        <w:rPr>
          <w:rFonts w:ascii="Arial" w:hAnsi="Arial" w:cs="Arial"/>
          <w:sz w:val="20"/>
          <w:szCs w:val="20"/>
        </w:rPr>
      </w:pPr>
    </w:p>
    <w:p w14:paraId="6F472B75"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5044C1">
        <w:rPr>
          <w:rFonts w:ascii="Arial" w:hAnsi="Arial" w:cs="Arial"/>
          <w:sz w:val="20"/>
          <w:szCs w:val="20"/>
        </w:rPr>
        <w:t>In the event of any order from any State Agency/Department/Authority</w:t>
      </w:r>
      <w:r>
        <w:rPr>
          <w:rFonts w:ascii="Arial" w:hAnsi="Arial" w:cs="Arial"/>
          <w:sz w:val="20"/>
          <w:szCs w:val="20"/>
        </w:rPr>
        <w:t>/Court/Tribunal</w:t>
      </w:r>
      <w:r w:rsidRPr="005044C1">
        <w:rPr>
          <w:rFonts w:ascii="Arial" w:hAnsi="Arial" w:cs="Arial"/>
          <w:sz w:val="20"/>
          <w:szCs w:val="20"/>
        </w:rPr>
        <w:t xml:space="preserve"> received by </w:t>
      </w:r>
      <w:r w:rsidRPr="0042051A">
        <w:rPr>
          <w:rFonts w:ascii="Arial" w:hAnsi="Arial" w:cs="Arial"/>
          <w:sz w:val="20"/>
          <w:szCs w:val="20"/>
        </w:rPr>
        <w:lastRenderedPageBreak/>
        <w:t xml:space="preserve">Mobitel </w:t>
      </w:r>
      <w:r w:rsidRPr="005044C1">
        <w:rPr>
          <w:rFonts w:ascii="Arial" w:hAnsi="Arial" w:cs="Arial"/>
          <w:sz w:val="20"/>
          <w:szCs w:val="20"/>
        </w:rPr>
        <w:t xml:space="preserve">to terminate this Agreement it shall be lawful for </w:t>
      </w:r>
      <w:r w:rsidRPr="0042051A">
        <w:rPr>
          <w:rFonts w:ascii="Arial" w:hAnsi="Arial" w:cs="Arial"/>
          <w:sz w:val="20"/>
          <w:szCs w:val="20"/>
        </w:rPr>
        <w:t xml:space="preserve">Mobitel </w:t>
      </w:r>
      <w:r w:rsidRPr="005044C1">
        <w:rPr>
          <w:rFonts w:ascii="Arial" w:hAnsi="Arial" w:cs="Arial"/>
          <w:sz w:val="20"/>
          <w:szCs w:val="20"/>
        </w:rPr>
        <w:t xml:space="preserve">to terminate the Agreement without giving any prior notice to the Service Provider. </w:t>
      </w:r>
    </w:p>
    <w:p w14:paraId="185B0983" w14:textId="77777777" w:rsidR="00A147D9" w:rsidRDefault="00A147D9" w:rsidP="00A147D9">
      <w:pPr>
        <w:widowControl w:val="0"/>
        <w:autoSpaceDE w:val="0"/>
        <w:autoSpaceDN w:val="0"/>
        <w:adjustRightInd w:val="0"/>
        <w:spacing w:line="276" w:lineRule="auto"/>
        <w:ind w:left="709" w:right="446"/>
        <w:jc w:val="both"/>
        <w:rPr>
          <w:rFonts w:ascii="Arial" w:hAnsi="Arial" w:cs="Arial"/>
          <w:sz w:val="20"/>
          <w:szCs w:val="20"/>
        </w:rPr>
      </w:pPr>
      <w:r w:rsidRPr="004E60FC">
        <w:rPr>
          <w:rFonts w:ascii="Arial" w:hAnsi="Arial" w:cs="Arial"/>
          <w:sz w:val="20"/>
          <w:szCs w:val="20"/>
        </w:rPr>
        <w:t xml:space="preserve"> </w:t>
      </w:r>
    </w:p>
    <w:p w14:paraId="7788B08A"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D0272B">
        <w:rPr>
          <w:rFonts w:ascii="Arial" w:hAnsi="Arial" w:cs="Arial"/>
          <w:sz w:val="20"/>
          <w:szCs w:val="20"/>
        </w:rPr>
        <w:t xml:space="preserve">In the event of early termination, the Service Provider shall </w:t>
      </w:r>
      <w:r>
        <w:rPr>
          <w:rFonts w:ascii="Arial" w:hAnsi="Arial" w:cs="Arial"/>
          <w:sz w:val="20"/>
          <w:szCs w:val="20"/>
        </w:rPr>
        <w:t xml:space="preserve">promptly </w:t>
      </w:r>
      <w:r w:rsidRPr="00D0272B">
        <w:rPr>
          <w:rFonts w:ascii="Arial" w:hAnsi="Arial" w:cs="Arial"/>
          <w:sz w:val="20"/>
          <w:szCs w:val="20"/>
        </w:rPr>
        <w:t xml:space="preserve">refund to Mobitel any advance payments </w:t>
      </w:r>
      <w:r>
        <w:rPr>
          <w:rFonts w:ascii="Arial" w:hAnsi="Arial" w:cs="Arial"/>
          <w:sz w:val="20"/>
          <w:szCs w:val="20"/>
        </w:rPr>
        <w:t>received</w:t>
      </w:r>
      <w:r w:rsidRPr="00D0272B">
        <w:rPr>
          <w:rFonts w:ascii="Arial" w:hAnsi="Arial" w:cs="Arial"/>
          <w:sz w:val="20"/>
          <w:szCs w:val="20"/>
        </w:rPr>
        <w:t xml:space="preserve"> on a prorated basis for Services not </w:t>
      </w:r>
      <w:r>
        <w:rPr>
          <w:rFonts w:ascii="Arial" w:hAnsi="Arial" w:cs="Arial"/>
          <w:sz w:val="20"/>
          <w:szCs w:val="20"/>
        </w:rPr>
        <w:t xml:space="preserve">rendered. </w:t>
      </w:r>
    </w:p>
    <w:p w14:paraId="51E9A90D" w14:textId="77777777" w:rsidR="00A147D9" w:rsidRDefault="00A147D9" w:rsidP="00A147D9">
      <w:pPr>
        <w:pStyle w:val="ListParagraph"/>
        <w:rPr>
          <w:rFonts w:ascii="Arial" w:hAnsi="Arial" w:cs="Arial"/>
          <w:sz w:val="20"/>
          <w:szCs w:val="20"/>
        </w:rPr>
      </w:pPr>
    </w:p>
    <w:p w14:paraId="0C072893"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5044C1">
        <w:rPr>
          <w:rFonts w:ascii="Arial" w:hAnsi="Arial" w:cs="Arial"/>
          <w:sz w:val="20"/>
          <w:szCs w:val="20"/>
        </w:rPr>
        <w:t>Termination or expiry of this Agreement shall be made without prejudice to the accrued rights and liabilities of the Parties at the date of termination or expiry, unless waived in writing by mutual agreement of the Parties.</w:t>
      </w:r>
      <w:r>
        <w:rPr>
          <w:rFonts w:ascii="Arial" w:hAnsi="Arial" w:cs="Arial"/>
          <w:sz w:val="20"/>
          <w:szCs w:val="20"/>
        </w:rPr>
        <w:t xml:space="preserve"> </w:t>
      </w:r>
    </w:p>
    <w:p w14:paraId="09AC4282" w14:textId="77777777" w:rsidR="00A147D9" w:rsidRPr="005044C1" w:rsidRDefault="00A147D9" w:rsidP="00A147D9">
      <w:pPr>
        <w:widowControl w:val="0"/>
        <w:autoSpaceDE w:val="0"/>
        <w:autoSpaceDN w:val="0"/>
        <w:adjustRightInd w:val="0"/>
        <w:spacing w:line="276" w:lineRule="auto"/>
        <w:ind w:left="720" w:right="446"/>
        <w:jc w:val="both"/>
        <w:rPr>
          <w:rFonts w:ascii="Arial" w:hAnsi="Arial" w:cs="Arial"/>
          <w:sz w:val="20"/>
          <w:szCs w:val="20"/>
        </w:rPr>
      </w:pPr>
    </w:p>
    <w:p w14:paraId="3080240F"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5044C1">
        <w:rPr>
          <w:rFonts w:ascii="Arial" w:hAnsi="Arial" w:cs="Arial"/>
          <w:sz w:val="20"/>
          <w:szCs w:val="20"/>
        </w:rPr>
        <w:t xml:space="preserve">Each Party undertakes that on termination or expiry of this Agreement, it shall return and deliver to the other Party all records, correspondence, forms, documents and other effects or property belonging to the other Party or relating to its business. </w:t>
      </w:r>
    </w:p>
    <w:p w14:paraId="3EF41B15" w14:textId="77777777" w:rsidR="00A147D9" w:rsidRDefault="00A147D9" w:rsidP="00A147D9">
      <w:pPr>
        <w:pStyle w:val="ListParagraph"/>
        <w:rPr>
          <w:rFonts w:ascii="Arial" w:hAnsi="Arial" w:cs="Arial"/>
          <w:sz w:val="20"/>
          <w:szCs w:val="20"/>
        </w:rPr>
      </w:pPr>
    </w:p>
    <w:p w14:paraId="35BFC0FB"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9B1E42">
        <w:rPr>
          <w:rFonts w:ascii="Arial" w:hAnsi="Arial" w:cs="Arial"/>
          <w:sz w:val="20"/>
          <w:szCs w:val="20"/>
        </w:rPr>
        <w:t xml:space="preserve">The Service Provider is not entitled to claim any damages </w:t>
      </w:r>
      <w:r>
        <w:rPr>
          <w:rFonts w:ascii="Arial" w:hAnsi="Arial" w:cs="Arial"/>
          <w:sz w:val="20"/>
          <w:szCs w:val="20"/>
        </w:rPr>
        <w:t>from Mobitel for terminating this Contract as per the provisions of the Contract</w:t>
      </w:r>
      <w:r w:rsidRPr="009B1E42">
        <w:rPr>
          <w:rFonts w:ascii="Arial" w:hAnsi="Arial" w:cs="Arial"/>
          <w:sz w:val="20"/>
          <w:szCs w:val="20"/>
        </w:rPr>
        <w:t>.</w:t>
      </w:r>
    </w:p>
    <w:p w14:paraId="185B3A8C" w14:textId="77777777" w:rsidR="00A147D9" w:rsidRPr="000E18E1" w:rsidRDefault="00A147D9" w:rsidP="00A147D9">
      <w:pPr>
        <w:pStyle w:val="ListParagraph"/>
        <w:rPr>
          <w:rFonts w:ascii="Arial" w:hAnsi="Arial" w:cs="Arial"/>
          <w:sz w:val="20"/>
          <w:szCs w:val="20"/>
        </w:rPr>
      </w:pPr>
    </w:p>
    <w:p w14:paraId="7EE1CCC5" w14:textId="77777777" w:rsidR="00A147D9" w:rsidRPr="009B1E42"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Pr>
          <w:rFonts w:ascii="Arial" w:hAnsi="Arial" w:cs="Arial"/>
          <w:sz w:val="20"/>
          <w:szCs w:val="20"/>
        </w:rPr>
        <w:t xml:space="preserve">Mobitel’s rights against the Service Provider, indemnity obligations, limitation of liability, governing law and dispute resolution, clauses on intellectual property, confidentiality obligations and any clause which its nature is intended to survive shall survive the termination or expiry of this Agreement. </w:t>
      </w:r>
    </w:p>
    <w:p w14:paraId="37799F72" w14:textId="77777777" w:rsidR="00A147D9" w:rsidRPr="005044C1" w:rsidRDefault="00A147D9" w:rsidP="00A147D9">
      <w:pPr>
        <w:widowControl w:val="0"/>
        <w:autoSpaceDE w:val="0"/>
        <w:autoSpaceDN w:val="0"/>
        <w:adjustRightInd w:val="0"/>
        <w:spacing w:line="276" w:lineRule="auto"/>
        <w:ind w:left="720" w:right="446"/>
        <w:jc w:val="both"/>
        <w:rPr>
          <w:rFonts w:ascii="Arial" w:hAnsi="Arial" w:cs="Arial"/>
          <w:sz w:val="20"/>
          <w:szCs w:val="20"/>
        </w:rPr>
      </w:pPr>
    </w:p>
    <w:p w14:paraId="4FE6B83F" w14:textId="77777777" w:rsidR="00A147D9" w:rsidRPr="005044C1" w:rsidRDefault="00A147D9" w:rsidP="00A147D9">
      <w:pPr>
        <w:widowControl w:val="0"/>
        <w:autoSpaceDE w:val="0"/>
        <w:autoSpaceDN w:val="0"/>
        <w:adjustRightInd w:val="0"/>
        <w:spacing w:line="276" w:lineRule="auto"/>
        <w:ind w:left="720" w:right="446"/>
        <w:jc w:val="both"/>
        <w:rPr>
          <w:rFonts w:ascii="Arial" w:hAnsi="Arial" w:cs="Arial"/>
          <w:sz w:val="20"/>
          <w:szCs w:val="20"/>
        </w:rPr>
      </w:pPr>
    </w:p>
    <w:p w14:paraId="61372EF0"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INTELLECTUAL PROPERTY, TRADE MARKS, LOGOS &amp; TRADE NAMES</w:t>
      </w:r>
    </w:p>
    <w:p w14:paraId="1D10962A" w14:textId="77777777" w:rsidR="00A147D9" w:rsidRPr="004E60FC" w:rsidRDefault="00A147D9" w:rsidP="00A147D9">
      <w:pPr>
        <w:spacing w:line="276" w:lineRule="auto"/>
        <w:jc w:val="both"/>
        <w:rPr>
          <w:rFonts w:ascii="Arial" w:hAnsi="Arial" w:cs="Arial"/>
          <w:b/>
          <w:snapToGrid w:val="0"/>
          <w:sz w:val="20"/>
          <w:szCs w:val="20"/>
        </w:rPr>
      </w:pPr>
    </w:p>
    <w:p w14:paraId="205D8F18" w14:textId="397F991E" w:rsidR="00A147D9" w:rsidRPr="003251D2"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3251D2">
        <w:rPr>
          <w:rFonts w:ascii="Arial" w:hAnsi="Arial" w:cs="Arial"/>
          <w:sz w:val="20"/>
          <w:szCs w:val="20"/>
        </w:rPr>
        <w:t xml:space="preserve">The Intellectual Property rights of the Service </w:t>
      </w:r>
      <w:r w:rsidRPr="003251D2">
        <w:rPr>
          <w:rFonts w:ascii="Arial" w:hAnsi="Arial" w:cs="Arial"/>
          <w:sz w:val="20"/>
          <w:szCs w:val="20"/>
        </w:rPr>
        <w:t>Provider and</w:t>
      </w:r>
      <w:r w:rsidRPr="003251D2">
        <w:rPr>
          <w:rFonts w:ascii="Arial" w:hAnsi="Arial" w:cs="Arial"/>
          <w:sz w:val="20"/>
          <w:szCs w:val="20"/>
        </w:rPr>
        <w:t xml:space="preserve"> Mobitel shall remain their own and this Agreement shall not affect their respective intellectual property rights in any way unless mutually agreed upon otherwise in writing.</w:t>
      </w:r>
    </w:p>
    <w:p w14:paraId="40474A49" w14:textId="77777777" w:rsidR="00A147D9" w:rsidRPr="003251D2" w:rsidRDefault="00A147D9" w:rsidP="00A147D9">
      <w:pPr>
        <w:pStyle w:val="ListParagraph"/>
        <w:widowControl w:val="0"/>
        <w:autoSpaceDE w:val="0"/>
        <w:autoSpaceDN w:val="0"/>
        <w:adjustRightInd w:val="0"/>
        <w:ind w:right="19"/>
        <w:rPr>
          <w:rFonts w:ascii="Arial" w:hAnsi="Arial" w:cs="Arial"/>
          <w:sz w:val="20"/>
          <w:szCs w:val="20"/>
        </w:rPr>
      </w:pPr>
    </w:p>
    <w:p w14:paraId="09F99FB3" w14:textId="77777777" w:rsidR="00A147D9" w:rsidRPr="003251D2"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3251D2">
        <w:rPr>
          <w:rFonts w:ascii="Arial" w:hAnsi="Arial" w:cs="Arial"/>
          <w:sz w:val="20"/>
          <w:szCs w:val="20"/>
        </w:rPr>
        <w:t xml:space="preserve">Either Party shall not use the other Party’s trademarks, trade names, service marks, copyrights, patents, trade secrets, trade dress or Logos, etc. without the other Party’s prior written consent. </w:t>
      </w:r>
    </w:p>
    <w:p w14:paraId="48704CF3" w14:textId="77777777" w:rsidR="00A147D9" w:rsidRPr="003251D2" w:rsidRDefault="00A147D9" w:rsidP="00A147D9">
      <w:pPr>
        <w:pStyle w:val="ListParagraph"/>
        <w:widowControl w:val="0"/>
        <w:autoSpaceDE w:val="0"/>
        <w:autoSpaceDN w:val="0"/>
        <w:adjustRightInd w:val="0"/>
        <w:ind w:right="19"/>
        <w:rPr>
          <w:rFonts w:ascii="Arial" w:hAnsi="Arial" w:cs="Arial"/>
          <w:sz w:val="20"/>
          <w:szCs w:val="20"/>
        </w:rPr>
      </w:pPr>
    </w:p>
    <w:p w14:paraId="1744E597" w14:textId="77777777" w:rsidR="00A147D9" w:rsidRPr="003251D2"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3251D2">
        <w:rPr>
          <w:rFonts w:ascii="Arial" w:hAnsi="Arial" w:cs="Arial"/>
          <w:sz w:val="20"/>
          <w:szCs w:val="20"/>
        </w:rPr>
        <w:t>Each Party shall be responsible for bearing all liabilities, costs (including legal costs &amp; expenses), fine, penalty, demands or damages arising consequent to the breach of any of the above conditions/ clauses mentioned herein above.</w:t>
      </w:r>
    </w:p>
    <w:p w14:paraId="49288721" w14:textId="77777777" w:rsidR="00A147D9" w:rsidRPr="003251D2" w:rsidRDefault="00A147D9" w:rsidP="00A147D9">
      <w:pPr>
        <w:pStyle w:val="ListParagraph"/>
        <w:widowControl w:val="0"/>
        <w:autoSpaceDE w:val="0"/>
        <w:autoSpaceDN w:val="0"/>
        <w:adjustRightInd w:val="0"/>
        <w:ind w:right="19"/>
        <w:rPr>
          <w:rFonts w:ascii="Arial" w:hAnsi="Arial" w:cs="Arial"/>
          <w:sz w:val="20"/>
          <w:szCs w:val="20"/>
        </w:rPr>
      </w:pPr>
    </w:p>
    <w:p w14:paraId="32D4DC73" w14:textId="77777777" w:rsidR="00A147D9" w:rsidRPr="003251D2"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3251D2">
        <w:rPr>
          <w:rFonts w:ascii="Arial" w:hAnsi="Arial" w:cs="Arial"/>
          <w:sz w:val="20"/>
          <w:szCs w:val="20"/>
        </w:rPr>
        <w:t xml:space="preserve">This clause </w:t>
      </w:r>
      <w:r>
        <w:rPr>
          <w:rFonts w:ascii="Arial" w:hAnsi="Arial" w:cs="Arial"/>
          <w:sz w:val="20"/>
          <w:szCs w:val="20"/>
        </w:rPr>
        <w:t>9</w:t>
      </w:r>
      <w:r w:rsidRPr="003251D2">
        <w:rPr>
          <w:rFonts w:ascii="Arial" w:hAnsi="Arial" w:cs="Arial"/>
          <w:sz w:val="20"/>
          <w:szCs w:val="20"/>
        </w:rPr>
        <w:t xml:space="preserve"> shall survive the termination or expiry of this Agreement.</w:t>
      </w:r>
    </w:p>
    <w:p w14:paraId="2B19EAFD" w14:textId="77777777" w:rsidR="00A147D9" w:rsidRPr="004E60FC" w:rsidRDefault="00A147D9" w:rsidP="00A147D9">
      <w:pPr>
        <w:widowControl w:val="0"/>
        <w:autoSpaceDE w:val="0"/>
        <w:autoSpaceDN w:val="0"/>
        <w:adjustRightInd w:val="0"/>
        <w:spacing w:line="276" w:lineRule="auto"/>
        <w:ind w:left="720"/>
        <w:jc w:val="both"/>
        <w:rPr>
          <w:rStyle w:val="body1"/>
          <w:rFonts w:ascii="Arial" w:hAnsi="Arial" w:cs="Arial"/>
          <w:sz w:val="20"/>
          <w:szCs w:val="20"/>
        </w:rPr>
      </w:pPr>
    </w:p>
    <w:p w14:paraId="1C58C321"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FORCE MAJEURE</w:t>
      </w:r>
    </w:p>
    <w:p w14:paraId="14428CF4" w14:textId="77777777" w:rsidR="00A147D9" w:rsidRPr="004E60FC" w:rsidRDefault="00A147D9" w:rsidP="00A147D9">
      <w:pPr>
        <w:keepLines/>
        <w:tabs>
          <w:tab w:val="left" w:pos="360"/>
        </w:tabs>
        <w:spacing w:line="276" w:lineRule="auto"/>
        <w:jc w:val="both"/>
        <w:rPr>
          <w:rFonts w:ascii="Arial" w:hAnsi="Arial" w:cs="Arial"/>
          <w:b/>
          <w:snapToGrid w:val="0"/>
          <w:sz w:val="20"/>
          <w:szCs w:val="20"/>
        </w:rPr>
      </w:pPr>
    </w:p>
    <w:p w14:paraId="58261673"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lang w:val="en-GB"/>
        </w:rPr>
      </w:pPr>
      <w:r w:rsidRPr="005044C1">
        <w:rPr>
          <w:rFonts w:ascii="Arial" w:hAnsi="Arial" w:cs="Arial"/>
          <w:color w:val="000000"/>
          <w:sz w:val="20"/>
          <w:szCs w:val="20"/>
          <w:lang w:val="en-GB"/>
        </w:rPr>
        <w:t xml:space="preserve">Neither Party shall be liable for any failure of or delay in the performance of this Agreement for the period that such failure or delay is due to causes beyond its reasonable control and without its fault or negligence, including but not limited to Acts of God, fire, typhoons, flood, explosion, earthquake, or other natural forces, war whether declared or not, hostilities, act of the public enemy, lockout (other than lockouts by that Party), civil unrest, any strike or labour disturbance (other than any strike or labour disturbance caused by that Party’s personnel), electrical, internet, or telecommunication outage that is not caused by the obligated Party or government restrictions or any other event similar to those enumerated above (hereafter referred to as a “Force Majeure Event”). If a Force Majeure Event arises, the Party whose performance has been so affected shall immediately give notice to the other Party in writing of the reasons and circumstances of the Force Majeure Event and the likely duration of the delay or disruption thereby resulting and will take all reasonable steps to overcome the delay or disruption and shall do everything reasonably possible to resume performance. Accordingly, if any restriction(s) on movement is (are) imposed by government, </w:t>
      </w:r>
      <w:r>
        <w:rPr>
          <w:rFonts w:ascii="Arial" w:hAnsi="Arial" w:cs="Arial"/>
          <w:sz w:val="20"/>
          <w:szCs w:val="20"/>
        </w:rPr>
        <w:t>the Service Provider</w:t>
      </w:r>
      <w:r w:rsidRPr="005044C1">
        <w:rPr>
          <w:rFonts w:ascii="Arial" w:hAnsi="Arial" w:cs="Arial"/>
          <w:sz w:val="20"/>
          <w:szCs w:val="20"/>
        </w:rPr>
        <w:t xml:space="preserve"> </w:t>
      </w:r>
      <w:r w:rsidRPr="005044C1">
        <w:rPr>
          <w:rFonts w:ascii="Arial" w:hAnsi="Arial" w:cs="Arial"/>
          <w:color w:val="000000"/>
          <w:sz w:val="20"/>
          <w:szCs w:val="20"/>
          <w:lang w:val="en-GB"/>
        </w:rPr>
        <w:t xml:space="preserve">shall promptly at its </w:t>
      </w:r>
      <w:r w:rsidRPr="005044C1">
        <w:rPr>
          <w:rFonts w:ascii="Arial" w:hAnsi="Arial" w:cs="Arial"/>
          <w:color w:val="000000"/>
          <w:sz w:val="20"/>
          <w:szCs w:val="20"/>
          <w:lang w:val="en-GB"/>
        </w:rPr>
        <w:lastRenderedPageBreak/>
        <w:t>cost procure required passes (curfew passes etc) to facilitate movement and provision of Services as per this Agreement.</w:t>
      </w:r>
    </w:p>
    <w:p w14:paraId="48382141" w14:textId="77777777" w:rsidR="00A147D9" w:rsidRPr="005044C1" w:rsidRDefault="00A147D9" w:rsidP="00A147D9">
      <w:pPr>
        <w:pStyle w:val="xmsolistparagraph"/>
        <w:autoSpaceDE w:val="0"/>
        <w:autoSpaceDN w:val="0"/>
        <w:spacing w:line="276" w:lineRule="auto"/>
        <w:ind w:left="540" w:hanging="540"/>
        <w:jc w:val="both"/>
        <w:rPr>
          <w:rFonts w:ascii="Arial" w:eastAsia="Times New Roman" w:hAnsi="Arial" w:cs="Arial"/>
          <w:color w:val="000000"/>
          <w:sz w:val="20"/>
          <w:szCs w:val="20"/>
          <w:lang w:val="en-GB"/>
        </w:rPr>
      </w:pPr>
    </w:p>
    <w:p w14:paraId="2C608E89"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lang w:val="en-GB"/>
        </w:rPr>
      </w:pPr>
      <w:r w:rsidRPr="005044C1">
        <w:rPr>
          <w:rFonts w:ascii="Arial" w:hAnsi="Arial" w:cs="Arial"/>
          <w:color w:val="000000"/>
          <w:sz w:val="20"/>
          <w:szCs w:val="20"/>
          <w:lang w:val="en-GB"/>
        </w:rPr>
        <w:t>If the Party claiming the Force Majeure Event has duly complied with the requirement for prompt written notice and has taken all reasonable steps to overcome the delay/disruption and resume performance as per clause 1</w:t>
      </w:r>
      <w:r>
        <w:rPr>
          <w:rFonts w:ascii="Arial" w:hAnsi="Arial" w:cs="Arial"/>
          <w:color w:val="000000"/>
          <w:sz w:val="20"/>
          <w:szCs w:val="20"/>
          <w:lang w:val="en-GB"/>
        </w:rPr>
        <w:t>0</w:t>
      </w:r>
      <w:r w:rsidRPr="005044C1">
        <w:rPr>
          <w:rFonts w:ascii="Arial" w:hAnsi="Arial" w:cs="Arial"/>
          <w:color w:val="000000"/>
          <w:sz w:val="20"/>
          <w:szCs w:val="20"/>
          <w:lang w:val="en-GB"/>
        </w:rPr>
        <w:t xml:space="preserve">.1 above, its performance under this Agreement will be </w:t>
      </w:r>
      <w:r w:rsidRPr="00F3018A">
        <w:rPr>
          <w:rFonts w:ascii="Arial" w:hAnsi="Arial" w:cs="Arial"/>
          <w:color w:val="000000"/>
          <w:sz w:val="20"/>
          <w:szCs w:val="20"/>
          <w:lang w:val="en-GB"/>
        </w:rPr>
        <w:t>excused</w:t>
      </w:r>
      <w:r w:rsidRPr="005044C1">
        <w:rPr>
          <w:rFonts w:ascii="Arial" w:hAnsi="Arial" w:cs="Arial"/>
          <w:color w:val="000000"/>
          <w:sz w:val="20"/>
          <w:szCs w:val="20"/>
          <w:lang w:val="en-GB"/>
        </w:rPr>
        <w:t xml:space="preserve"> for the period that the Force Majeure Event continues and </w:t>
      </w:r>
      <w:r>
        <w:rPr>
          <w:rFonts w:ascii="Arial" w:hAnsi="Arial" w:cs="Arial"/>
          <w:color w:val="000000"/>
          <w:sz w:val="20"/>
          <w:szCs w:val="20"/>
          <w:lang w:val="en-GB"/>
        </w:rPr>
        <w:t xml:space="preserve">that Party shall not be considered to be in breach of this Contract. Further such </w:t>
      </w:r>
      <w:r w:rsidRPr="005044C1">
        <w:rPr>
          <w:rFonts w:ascii="Arial" w:hAnsi="Arial" w:cs="Arial"/>
          <w:color w:val="000000"/>
          <w:sz w:val="20"/>
          <w:szCs w:val="20"/>
          <w:lang w:val="en-GB"/>
        </w:rPr>
        <w:t>Party will have an extension of time for performance which is reasonable and in any event equal to the period of delay or stoppage caused by the Force Majeure Event.</w:t>
      </w:r>
    </w:p>
    <w:p w14:paraId="0F48E208" w14:textId="77777777" w:rsidR="00A147D9" w:rsidRPr="005044C1" w:rsidRDefault="00A147D9" w:rsidP="00A147D9">
      <w:pPr>
        <w:pStyle w:val="ListParagraph"/>
        <w:ind w:left="540" w:hanging="540"/>
        <w:rPr>
          <w:rFonts w:ascii="Arial" w:hAnsi="Arial" w:cs="Arial"/>
          <w:color w:val="000000"/>
          <w:sz w:val="20"/>
          <w:szCs w:val="20"/>
        </w:rPr>
      </w:pPr>
    </w:p>
    <w:p w14:paraId="7A141296"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lang w:val="en-GB"/>
        </w:rPr>
      </w:pPr>
      <w:r w:rsidRPr="005044C1">
        <w:rPr>
          <w:rFonts w:ascii="Arial" w:hAnsi="Arial" w:cs="Arial"/>
          <w:color w:val="000000"/>
          <w:sz w:val="20"/>
          <w:szCs w:val="20"/>
          <w:lang w:val="en-GB"/>
        </w:rPr>
        <w:t xml:space="preserve">Provided however, if the delay or stoppage continues for more than Twenty (20) days continuously, then the other Party may terminate this Agreement with immediate effect, with written notice serving on the Party claiming the Force Majeure. Neither Party shall be liable to the other for the termination due to Force Majeure. To the extent a Party is unable to perform its obligations due to Force Majeure Event, the other Party shall be released of its payment obligations to the same extent. </w:t>
      </w:r>
      <w:r>
        <w:rPr>
          <w:rFonts w:ascii="Arial" w:hAnsi="Arial" w:cs="Arial"/>
          <w:color w:val="000000"/>
          <w:sz w:val="20"/>
          <w:szCs w:val="20"/>
          <w:lang w:val="en-GB"/>
        </w:rPr>
        <w:t>The Service Provider</w:t>
      </w:r>
      <w:r w:rsidRPr="005044C1">
        <w:rPr>
          <w:rFonts w:ascii="Arial" w:hAnsi="Arial" w:cs="Arial"/>
          <w:color w:val="000000"/>
          <w:sz w:val="20"/>
          <w:szCs w:val="20"/>
          <w:lang w:val="en-GB"/>
        </w:rPr>
        <w:t xml:space="preserve"> shall </w:t>
      </w:r>
      <w:r>
        <w:rPr>
          <w:rFonts w:ascii="Arial" w:hAnsi="Arial" w:cs="Arial"/>
          <w:color w:val="000000"/>
          <w:sz w:val="20"/>
          <w:szCs w:val="20"/>
          <w:lang w:val="en-GB"/>
        </w:rPr>
        <w:t xml:space="preserve">promptly </w:t>
      </w:r>
      <w:r w:rsidRPr="005044C1">
        <w:rPr>
          <w:rFonts w:ascii="Arial" w:hAnsi="Arial" w:cs="Arial"/>
          <w:color w:val="000000"/>
          <w:sz w:val="20"/>
          <w:szCs w:val="20"/>
          <w:lang w:val="en-GB"/>
        </w:rPr>
        <w:t xml:space="preserve">refund to Mobitel amounts paid in advance on a prorated basis for Services which could not be rendered due to the Force Majeure Event. In the event </w:t>
      </w:r>
      <w:r>
        <w:rPr>
          <w:rFonts w:ascii="Arial" w:hAnsi="Arial" w:cs="Arial"/>
          <w:color w:val="000000"/>
          <w:sz w:val="20"/>
          <w:szCs w:val="20"/>
          <w:lang w:val="en-GB"/>
        </w:rPr>
        <w:t>the Service Provider</w:t>
      </w:r>
      <w:r w:rsidRPr="005044C1">
        <w:rPr>
          <w:rFonts w:ascii="Arial" w:hAnsi="Arial" w:cs="Arial"/>
          <w:color w:val="000000"/>
          <w:sz w:val="20"/>
          <w:szCs w:val="20"/>
          <w:lang w:val="en-GB"/>
        </w:rPr>
        <w:t xml:space="preserve"> becomes entitled to an extension of time to perform the Services as per clause 1</w:t>
      </w:r>
      <w:r>
        <w:rPr>
          <w:rFonts w:ascii="Arial" w:hAnsi="Arial" w:cs="Arial"/>
          <w:color w:val="000000"/>
          <w:sz w:val="20"/>
          <w:szCs w:val="20"/>
          <w:lang w:val="en-GB"/>
        </w:rPr>
        <w:t>0</w:t>
      </w:r>
      <w:r w:rsidRPr="005044C1">
        <w:rPr>
          <w:rFonts w:ascii="Arial" w:hAnsi="Arial" w:cs="Arial"/>
          <w:color w:val="000000"/>
          <w:sz w:val="20"/>
          <w:szCs w:val="20"/>
          <w:lang w:val="en-GB"/>
        </w:rPr>
        <w:t xml:space="preserve">.2, </w:t>
      </w:r>
      <w:r>
        <w:rPr>
          <w:rFonts w:ascii="Arial" w:hAnsi="Arial" w:cs="Arial"/>
          <w:color w:val="000000"/>
          <w:sz w:val="20"/>
          <w:szCs w:val="20"/>
          <w:lang w:val="en-GB"/>
        </w:rPr>
        <w:t>the Service Provider</w:t>
      </w:r>
      <w:r w:rsidRPr="005044C1">
        <w:rPr>
          <w:rFonts w:ascii="Arial" w:hAnsi="Arial" w:cs="Arial"/>
          <w:color w:val="000000"/>
          <w:sz w:val="20"/>
          <w:szCs w:val="20"/>
          <w:lang w:val="en-GB"/>
        </w:rPr>
        <w:t xml:space="preserve"> shall perform the Services during the extended period at no additional cost to </w:t>
      </w:r>
      <w:r w:rsidRPr="00F3018A">
        <w:rPr>
          <w:rFonts w:ascii="Arial" w:hAnsi="Arial" w:cs="Arial"/>
          <w:color w:val="000000"/>
          <w:sz w:val="20"/>
          <w:szCs w:val="20"/>
          <w:lang w:val="en-GB"/>
        </w:rPr>
        <w:t>Mobitel</w:t>
      </w:r>
      <w:r w:rsidRPr="005044C1">
        <w:rPr>
          <w:rFonts w:ascii="Arial" w:hAnsi="Arial" w:cs="Arial"/>
          <w:color w:val="000000"/>
          <w:sz w:val="20"/>
          <w:szCs w:val="20"/>
          <w:lang w:val="en-GB"/>
        </w:rPr>
        <w:t xml:space="preserve">. </w:t>
      </w:r>
    </w:p>
    <w:p w14:paraId="6F1A01D8" w14:textId="77777777" w:rsidR="00A147D9" w:rsidRPr="004E60FC" w:rsidRDefault="00A147D9" w:rsidP="00A147D9">
      <w:pPr>
        <w:keepLines/>
        <w:spacing w:line="276" w:lineRule="auto"/>
        <w:ind w:left="720" w:hanging="720"/>
        <w:jc w:val="both"/>
        <w:rPr>
          <w:rFonts w:ascii="Arial" w:hAnsi="Arial" w:cs="Arial"/>
          <w:sz w:val="20"/>
          <w:szCs w:val="20"/>
        </w:rPr>
      </w:pPr>
      <w:r w:rsidRPr="004E60FC">
        <w:rPr>
          <w:rFonts w:ascii="Arial" w:hAnsi="Arial" w:cs="Arial"/>
          <w:sz w:val="20"/>
          <w:szCs w:val="20"/>
        </w:rPr>
        <w:t>.</w:t>
      </w:r>
    </w:p>
    <w:p w14:paraId="53C5B753" w14:textId="77777777" w:rsidR="00A147D9" w:rsidRPr="004E60FC" w:rsidRDefault="00A147D9" w:rsidP="00A147D9">
      <w:pPr>
        <w:keepLines/>
        <w:spacing w:line="276" w:lineRule="auto"/>
        <w:jc w:val="both"/>
        <w:rPr>
          <w:rFonts w:ascii="Arial" w:hAnsi="Arial" w:cs="Arial"/>
          <w:b/>
          <w:sz w:val="20"/>
          <w:szCs w:val="20"/>
        </w:rPr>
      </w:pPr>
    </w:p>
    <w:p w14:paraId="6316CEBB"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napToGrid w:val="0"/>
          <w:sz w:val="20"/>
          <w:szCs w:val="20"/>
        </w:rPr>
      </w:pPr>
      <w:r w:rsidRPr="004E60FC">
        <w:rPr>
          <w:rFonts w:ascii="Arial" w:hAnsi="Arial" w:cs="Arial"/>
          <w:b/>
          <w:sz w:val="20"/>
          <w:szCs w:val="20"/>
        </w:rPr>
        <w:t>INDEMNIFICATION</w:t>
      </w:r>
      <w:r>
        <w:rPr>
          <w:rFonts w:ascii="Arial" w:hAnsi="Arial" w:cs="Arial"/>
          <w:b/>
          <w:sz w:val="20"/>
          <w:szCs w:val="20"/>
        </w:rPr>
        <w:t xml:space="preserve"> AND LIMITATION OF LIABILITY </w:t>
      </w:r>
    </w:p>
    <w:p w14:paraId="7D05C521" w14:textId="77777777" w:rsidR="00A147D9" w:rsidRPr="004E60FC" w:rsidRDefault="00A147D9" w:rsidP="00A147D9">
      <w:pPr>
        <w:keepLines/>
        <w:spacing w:line="276" w:lineRule="auto"/>
        <w:jc w:val="both"/>
        <w:rPr>
          <w:rFonts w:ascii="Arial" w:hAnsi="Arial" w:cs="Arial"/>
          <w:b/>
          <w:sz w:val="20"/>
          <w:szCs w:val="20"/>
        </w:rPr>
      </w:pPr>
    </w:p>
    <w:p w14:paraId="61688417"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5044C1">
        <w:rPr>
          <w:rFonts w:ascii="Arial" w:hAnsi="Arial" w:cs="Arial"/>
          <w:color w:val="000000"/>
          <w:sz w:val="20"/>
          <w:szCs w:val="20"/>
        </w:rPr>
        <w:t>The Service Provider shall indemnify, defend and hold harmless Mobitel, its directors, officers, employees and volunteers, against all injuries and/or deaths to persons (including any injury and/or deaths to its Chauffeurs), damages to property, loss, damages, claims, suits, liens, lien rights, liabilities, judgments, costs and expenses which may arise in any way directly or indirectly from (i) the Services (ii) any acts and/or omissions of or on behalf of the Service Provider, its Chauffeurs,  employees, contractors, sub-contractors, suppliers, agents and/or (iii) any breach or default under this Agreement by the Service Provider</w:t>
      </w:r>
      <w:r>
        <w:rPr>
          <w:rFonts w:ascii="Arial" w:hAnsi="Arial" w:cs="Arial"/>
          <w:color w:val="000000"/>
          <w:sz w:val="20"/>
          <w:szCs w:val="20"/>
        </w:rPr>
        <w:t xml:space="preserve"> of the terms, conditions, warranties and/or representations in this Agreement. </w:t>
      </w:r>
    </w:p>
    <w:p w14:paraId="01A03F00" w14:textId="77777777" w:rsidR="00A147D9" w:rsidRPr="005044C1" w:rsidRDefault="00A147D9" w:rsidP="00A147D9">
      <w:pPr>
        <w:tabs>
          <w:tab w:val="left" w:pos="720"/>
        </w:tabs>
        <w:spacing w:line="276" w:lineRule="auto"/>
        <w:ind w:left="720"/>
        <w:jc w:val="both"/>
        <w:rPr>
          <w:rFonts w:ascii="Arial" w:hAnsi="Arial" w:cs="Arial"/>
          <w:color w:val="000000"/>
          <w:sz w:val="20"/>
          <w:szCs w:val="20"/>
        </w:rPr>
      </w:pPr>
      <w:r w:rsidRPr="005044C1">
        <w:rPr>
          <w:rFonts w:ascii="Arial" w:hAnsi="Arial" w:cs="Arial"/>
          <w:color w:val="000000"/>
          <w:sz w:val="20"/>
          <w:szCs w:val="20"/>
        </w:rPr>
        <w:t xml:space="preserve">. </w:t>
      </w:r>
    </w:p>
    <w:p w14:paraId="7B9D91E7"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5044C1">
        <w:rPr>
          <w:rFonts w:ascii="Arial" w:hAnsi="Arial" w:cs="Arial"/>
          <w:color w:val="000000"/>
          <w:sz w:val="20"/>
          <w:szCs w:val="20"/>
        </w:rPr>
        <w:t>The Service Provider shall indemnify, defend and hold harmless Mobitel, its directors, officers, employees and volunteers, against</w:t>
      </w:r>
      <w:r w:rsidRPr="005044C1">
        <w:rPr>
          <w:rFonts w:ascii="Arial" w:eastAsiaTheme="minorHAnsi" w:hAnsi="Arial" w:cs="Arial"/>
          <w:color w:val="000000"/>
          <w:sz w:val="20"/>
          <w:szCs w:val="20"/>
        </w:rPr>
        <w:t xml:space="preserve"> any costs, charges, damages </w:t>
      </w:r>
      <w:r w:rsidRPr="005044C1">
        <w:rPr>
          <w:rFonts w:ascii="Arial" w:hAnsi="Arial" w:cs="Arial"/>
          <w:color w:val="000000"/>
          <w:sz w:val="20"/>
          <w:szCs w:val="20"/>
        </w:rPr>
        <w:t>and</w:t>
      </w:r>
      <w:r w:rsidRPr="005044C1">
        <w:rPr>
          <w:rFonts w:ascii="Arial" w:eastAsiaTheme="minorHAnsi" w:hAnsi="Arial" w:cs="Arial"/>
          <w:color w:val="000000"/>
          <w:sz w:val="20"/>
          <w:szCs w:val="20"/>
        </w:rPr>
        <w:t xml:space="preserve"> liabilities arising out of death(s), injuries, damages or loss to any person or property by or through the vehicles or the </w:t>
      </w:r>
      <w:r w:rsidRPr="005044C1">
        <w:rPr>
          <w:rFonts w:ascii="Arial" w:hAnsi="Arial" w:cs="Arial"/>
          <w:color w:val="000000"/>
          <w:sz w:val="20"/>
          <w:szCs w:val="20"/>
        </w:rPr>
        <w:t xml:space="preserve">Chauffeurs </w:t>
      </w:r>
      <w:r w:rsidRPr="005044C1">
        <w:rPr>
          <w:rFonts w:ascii="Arial" w:eastAsiaTheme="minorHAnsi" w:hAnsi="Arial" w:cs="Arial"/>
          <w:color w:val="000000"/>
          <w:sz w:val="20"/>
          <w:szCs w:val="20"/>
        </w:rPr>
        <w:t>of the Service Provider or any other party deployed by the Service Provider in connection with the Services</w:t>
      </w:r>
      <w:r w:rsidRPr="005044C1">
        <w:rPr>
          <w:rFonts w:ascii="Arial" w:hAnsi="Arial" w:cs="Arial"/>
          <w:color w:val="000000"/>
          <w:sz w:val="20"/>
          <w:szCs w:val="20"/>
        </w:rPr>
        <w:t xml:space="preserve">  </w:t>
      </w:r>
    </w:p>
    <w:p w14:paraId="66F33FE1" w14:textId="77777777" w:rsidR="00A147D9" w:rsidRPr="005044C1" w:rsidRDefault="00A147D9" w:rsidP="00A147D9">
      <w:pPr>
        <w:widowControl w:val="0"/>
        <w:tabs>
          <w:tab w:val="left" w:pos="450"/>
          <w:tab w:val="left" w:pos="990"/>
        </w:tabs>
        <w:autoSpaceDE w:val="0"/>
        <w:autoSpaceDN w:val="0"/>
        <w:adjustRightInd w:val="0"/>
        <w:spacing w:line="276" w:lineRule="auto"/>
        <w:ind w:left="450" w:hanging="450"/>
        <w:jc w:val="both"/>
        <w:rPr>
          <w:rFonts w:ascii="Arial" w:hAnsi="Arial" w:cs="Arial"/>
          <w:color w:val="000000"/>
          <w:sz w:val="20"/>
          <w:szCs w:val="20"/>
        </w:rPr>
      </w:pPr>
    </w:p>
    <w:p w14:paraId="1CE694F3"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5044C1">
        <w:rPr>
          <w:rFonts w:ascii="Arial" w:hAnsi="Arial" w:cs="Arial"/>
          <w:color w:val="000000"/>
          <w:sz w:val="20"/>
          <w:szCs w:val="20"/>
        </w:rPr>
        <w:t xml:space="preserve">The Service Provider shall be responsible for any loss or damage caused to Mobitel or a disruption caused to the business and/or operations of Mobitel or its property or any damage or loss caused to a third party or third party property due to an act or omission (including any acts of negligence, accidents, theft or misconduct) of the Chauffeurs deployed by it to provide Services to Mobitel and shall indemnify Mobitel </w:t>
      </w:r>
      <w:r w:rsidRPr="00F3018A">
        <w:rPr>
          <w:rFonts w:ascii="Arial" w:hAnsi="Arial" w:cs="Arial"/>
          <w:color w:val="000000"/>
          <w:sz w:val="20"/>
          <w:szCs w:val="20"/>
        </w:rPr>
        <w:t>a</w:t>
      </w:r>
      <w:r w:rsidRPr="005044C1">
        <w:rPr>
          <w:rFonts w:ascii="Arial" w:hAnsi="Arial" w:cs="Arial"/>
          <w:color w:val="000000"/>
          <w:sz w:val="20"/>
          <w:szCs w:val="20"/>
        </w:rPr>
        <w:t xml:space="preserve">gainst all liabilities, losses and damages arising therefrom. </w:t>
      </w:r>
    </w:p>
    <w:p w14:paraId="54ECEB91" w14:textId="77777777" w:rsidR="00A147D9" w:rsidRPr="005044C1" w:rsidRDefault="00A147D9" w:rsidP="00A147D9">
      <w:pPr>
        <w:tabs>
          <w:tab w:val="left" w:pos="720"/>
        </w:tabs>
        <w:spacing w:line="276" w:lineRule="auto"/>
        <w:ind w:left="720"/>
        <w:jc w:val="both"/>
        <w:rPr>
          <w:rFonts w:ascii="Arial" w:hAnsi="Arial" w:cs="Arial"/>
          <w:color w:val="000000"/>
          <w:sz w:val="20"/>
          <w:szCs w:val="20"/>
        </w:rPr>
      </w:pPr>
    </w:p>
    <w:p w14:paraId="201609D9"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5044C1">
        <w:rPr>
          <w:rFonts w:ascii="Arial" w:hAnsi="Arial" w:cs="Arial"/>
          <w:color w:val="000000"/>
          <w:sz w:val="20"/>
          <w:szCs w:val="20"/>
        </w:rPr>
        <w:t>In the event of Mobitel being called upon by any Court, Tribunal or statutory body to meet any claim, obligation or liability arising from a dispute between Mobitel and the Service Provider’s Chauffeurs or from third parties arising howsoever from the Service Provider’s and/or Chauffeurs’ performance of its obligations and/or Services hereunder, the Service Provider hereby agrees to indemnify and keep Mobitel indemnified and saved harmless</w:t>
      </w:r>
      <w:r>
        <w:rPr>
          <w:rFonts w:ascii="Arial" w:hAnsi="Arial" w:cs="Arial"/>
          <w:color w:val="000000"/>
          <w:sz w:val="20"/>
          <w:szCs w:val="20"/>
        </w:rPr>
        <w:t xml:space="preserve"> from all damages, liabilities and costs </w:t>
      </w:r>
      <w:r w:rsidRPr="005044C1">
        <w:rPr>
          <w:rFonts w:ascii="Arial" w:hAnsi="Arial" w:cs="Arial"/>
          <w:color w:val="000000"/>
          <w:sz w:val="20"/>
          <w:szCs w:val="20"/>
        </w:rPr>
        <w:t xml:space="preserve">including </w:t>
      </w:r>
      <w:r>
        <w:rPr>
          <w:rFonts w:ascii="Arial" w:hAnsi="Arial" w:cs="Arial"/>
          <w:color w:val="000000"/>
          <w:sz w:val="20"/>
          <w:szCs w:val="20"/>
        </w:rPr>
        <w:t xml:space="preserve">without limitation </w:t>
      </w:r>
      <w:r w:rsidRPr="005044C1">
        <w:rPr>
          <w:rFonts w:ascii="Arial" w:hAnsi="Arial" w:cs="Arial"/>
          <w:color w:val="000000"/>
          <w:sz w:val="20"/>
          <w:szCs w:val="20"/>
        </w:rPr>
        <w:t>any</w:t>
      </w:r>
      <w:r>
        <w:rPr>
          <w:rFonts w:ascii="Arial" w:hAnsi="Arial" w:cs="Arial"/>
          <w:color w:val="000000"/>
          <w:sz w:val="20"/>
          <w:szCs w:val="20"/>
        </w:rPr>
        <w:t xml:space="preserve"> compensation awarded,</w:t>
      </w:r>
      <w:r w:rsidRPr="005044C1">
        <w:rPr>
          <w:rFonts w:ascii="Arial" w:hAnsi="Arial" w:cs="Arial"/>
          <w:color w:val="000000"/>
          <w:sz w:val="20"/>
          <w:szCs w:val="20"/>
        </w:rPr>
        <w:t xml:space="preserve"> legal cost</w:t>
      </w:r>
      <w:r w:rsidRPr="00F3018A">
        <w:rPr>
          <w:rFonts w:ascii="Arial" w:hAnsi="Arial" w:cs="Arial"/>
          <w:color w:val="000000"/>
          <w:sz w:val="20"/>
          <w:szCs w:val="20"/>
        </w:rPr>
        <w:t xml:space="preserve">, attorney fees </w:t>
      </w:r>
      <w:r w:rsidRPr="005044C1">
        <w:rPr>
          <w:rFonts w:ascii="Arial" w:hAnsi="Arial" w:cs="Arial"/>
          <w:color w:val="000000"/>
          <w:sz w:val="20"/>
          <w:szCs w:val="20"/>
        </w:rPr>
        <w:t>and cost of other professional services.</w:t>
      </w:r>
      <w:r>
        <w:rPr>
          <w:rFonts w:ascii="Arial" w:hAnsi="Arial" w:cs="Arial"/>
          <w:color w:val="000000"/>
          <w:sz w:val="20"/>
          <w:szCs w:val="20"/>
        </w:rPr>
        <w:t xml:space="preserve"> </w:t>
      </w:r>
    </w:p>
    <w:p w14:paraId="08847A17" w14:textId="77777777" w:rsidR="00A147D9" w:rsidRPr="005044C1" w:rsidRDefault="00A147D9" w:rsidP="00A147D9">
      <w:pPr>
        <w:tabs>
          <w:tab w:val="left" w:pos="720"/>
        </w:tabs>
        <w:spacing w:line="276" w:lineRule="auto"/>
        <w:ind w:left="720"/>
        <w:jc w:val="both"/>
        <w:rPr>
          <w:rFonts w:ascii="Arial" w:hAnsi="Arial" w:cs="Arial"/>
          <w:color w:val="000000"/>
          <w:sz w:val="20"/>
          <w:szCs w:val="20"/>
        </w:rPr>
      </w:pPr>
    </w:p>
    <w:p w14:paraId="5D4C76EE"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color w:val="000000"/>
          <w:sz w:val="20"/>
          <w:szCs w:val="20"/>
        </w:rPr>
      </w:pPr>
      <w:r w:rsidRPr="005044C1">
        <w:rPr>
          <w:rFonts w:ascii="Arial" w:hAnsi="Arial" w:cs="Arial"/>
          <w:color w:val="000000"/>
          <w:sz w:val="20"/>
          <w:szCs w:val="20"/>
        </w:rPr>
        <w:t xml:space="preserve">The </w:t>
      </w:r>
      <w:r w:rsidRPr="00F3018A">
        <w:rPr>
          <w:rFonts w:ascii="Arial" w:hAnsi="Arial" w:cs="Arial"/>
          <w:color w:val="000000"/>
          <w:sz w:val="20"/>
          <w:szCs w:val="20"/>
        </w:rPr>
        <w:t>Service Provider</w:t>
      </w:r>
      <w:r w:rsidRPr="005044C1">
        <w:rPr>
          <w:rFonts w:ascii="Arial" w:hAnsi="Arial" w:cs="Arial"/>
          <w:color w:val="000000"/>
          <w:sz w:val="20"/>
          <w:szCs w:val="20"/>
        </w:rPr>
        <w:t xml:space="preserve"> shall ensure that the Service Personnel handles the property of Mobitel and </w:t>
      </w:r>
      <w:r w:rsidRPr="00F3018A">
        <w:rPr>
          <w:rFonts w:ascii="Arial" w:hAnsi="Arial" w:cs="Arial"/>
          <w:color w:val="000000"/>
          <w:sz w:val="20"/>
          <w:szCs w:val="20"/>
        </w:rPr>
        <w:t xml:space="preserve">those of </w:t>
      </w:r>
      <w:r w:rsidRPr="005044C1">
        <w:rPr>
          <w:rFonts w:ascii="Arial" w:hAnsi="Arial" w:cs="Arial"/>
          <w:color w:val="000000"/>
          <w:sz w:val="20"/>
          <w:szCs w:val="20"/>
        </w:rPr>
        <w:t xml:space="preserve">Mobitel’s employees, suppliers </w:t>
      </w:r>
      <w:r w:rsidRPr="00F3018A">
        <w:rPr>
          <w:rFonts w:ascii="Arial" w:hAnsi="Arial" w:cs="Arial"/>
          <w:color w:val="000000"/>
          <w:sz w:val="20"/>
          <w:szCs w:val="20"/>
        </w:rPr>
        <w:t>and/or</w:t>
      </w:r>
      <w:r w:rsidRPr="005044C1">
        <w:rPr>
          <w:rFonts w:ascii="Arial" w:hAnsi="Arial" w:cs="Arial"/>
          <w:color w:val="000000"/>
          <w:sz w:val="20"/>
          <w:szCs w:val="20"/>
        </w:rPr>
        <w:t xml:space="preserve"> customers with due care and diligence in the course of providing Services.  It shall be the responsibility of the </w:t>
      </w:r>
      <w:r w:rsidRPr="00F3018A">
        <w:rPr>
          <w:rFonts w:ascii="Arial" w:hAnsi="Arial" w:cs="Arial"/>
          <w:color w:val="000000"/>
          <w:sz w:val="20"/>
          <w:szCs w:val="20"/>
        </w:rPr>
        <w:t>Service Provider</w:t>
      </w:r>
      <w:r w:rsidRPr="005044C1">
        <w:rPr>
          <w:rFonts w:ascii="Arial" w:hAnsi="Arial" w:cs="Arial"/>
          <w:color w:val="000000"/>
          <w:sz w:val="20"/>
          <w:szCs w:val="20"/>
        </w:rPr>
        <w:t xml:space="preserve"> to repair, replace </w:t>
      </w:r>
      <w:r w:rsidRPr="00F3018A">
        <w:rPr>
          <w:rFonts w:ascii="Arial" w:hAnsi="Arial" w:cs="Arial"/>
          <w:color w:val="000000"/>
          <w:sz w:val="20"/>
          <w:szCs w:val="20"/>
        </w:rPr>
        <w:t>and</w:t>
      </w:r>
      <w:r w:rsidRPr="005044C1">
        <w:rPr>
          <w:rFonts w:ascii="Arial" w:hAnsi="Arial" w:cs="Arial"/>
          <w:color w:val="000000"/>
          <w:sz w:val="20"/>
          <w:szCs w:val="20"/>
        </w:rPr>
        <w:t xml:space="preserve"> indemnify </w:t>
      </w:r>
      <w:r w:rsidRPr="005044C1">
        <w:rPr>
          <w:rFonts w:ascii="Arial" w:hAnsi="Arial" w:cs="Arial"/>
          <w:color w:val="000000"/>
          <w:sz w:val="20"/>
          <w:szCs w:val="20"/>
        </w:rPr>
        <w:lastRenderedPageBreak/>
        <w:t xml:space="preserve">Mobitel and/or its employees, suppliers or customers for the full value of any loss, damage or injury caused by the Service Personnel resulting from any reason whatsoever, including negligence or dishonesty.  </w:t>
      </w:r>
    </w:p>
    <w:p w14:paraId="597B799A" w14:textId="77777777" w:rsidR="00A147D9" w:rsidRDefault="00A147D9" w:rsidP="00A147D9">
      <w:pPr>
        <w:pStyle w:val="ListParagraph"/>
        <w:rPr>
          <w:rFonts w:ascii="Arial" w:hAnsi="Arial" w:cs="Arial"/>
          <w:color w:val="000000"/>
          <w:sz w:val="20"/>
          <w:szCs w:val="20"/>
        </w:rPr>
      </w:pPr>
    </w:p>
    <w:p w14:paraId="70F4ED6C"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5044C1">
        <w:rPr>
          <w:rFonts w:ascii="Arial" w:hAnsi="Arial" w:cs="Arial"/>
          <w:sz w:val="20"/>
          <w:szCs w:val="20"/>
        </w:rPr>
        <w:t xml:space="preserve">In the event the </w:t>
      </w:r>
      <w:r>
        <w:rPr>
          <w:rFonts w:ascii="Arial" w:hAnsi="Arial" w:cs="Arial"/>
          <w:sz w:val="20"/>
          <w:szCs w:val="20"/>
        </w:rPr>
        <w:t>Service Provider</w:t>
      </w:r>
      <w:r w:rsidRPr="005044C1">
        <w:rPr>
          <w:rFonts w:ascii="Arial" w:hAnsi="Arial" w:cs="Arial"/>
          <w:sz w:val="20"/>
          <w:szCs w:val="20"/>
        </w:rPr>
        <w:t xml:space="preserve"> fails to replace at its own cost and expense the items which have been lost or damaged or </w:t>
      </w:r>
      <w:r w:rsidRPr="00F3018A">
        <w:rPr>
          <w:rFonts w:ascii="Arial" w:hAnsi="Arial" w:cs="Arial"/>
          <w:sz w:val="20"/>
          <w:szCs w:val="20"/>
        </w:rPr>
        <w:t>pay due co</w:t>
      </w:r>
      <w:r w:rsidRPr="005044C1">
        <w:rPr>
          <w:rFonts w:ascii="Arial" w:hAnsi="Arial" w:cs="Arial"/>
          <w:sz w:val="20"/>
          <w:szCs w:val="20"/>
        </w:rPr>
        <w:t>mpensation for injury or death, within two weeks of the said loss, breakage</w:t>
      </w:r>
      <w:r>
        <w:rPr>
          <w:rFonts w:ascii="Arial" w:hAnsi="Arial" w:cs="Arial"/>
          <w:sz w:val="20"/>
          <w:szCs w:val="20"/>
        </w:rPr>
        <w:t>, death</w:t>
      </w:r>
      <w:r w:rsidRPr="005044C1">
        <w:rPr>
          <w:rFonts w:ascii="Arial" w:hAnsi="Arial" w:cs="Arial"/>
          <w:sz w:val="20"/>
          <w:szCs w:val="20"/>
        </w:rPr>
        <w:t xml:space="preserve"> or injury, Mobitel shall be entitled to recover, without prejudice to any rights it may have under law or equity, the said loss or damage by deducting the value of the loss or damage from the monies lying to the credit of the </w:t>
      </w:r>
      <w:r>
        <w:rPr>
          <w:rFonts w:ascii="Arial" w:hAnsi="Arial" w:cs="Arial"/>
          <w:sz w:val="20"/>
          <w:szCs w:val="20"/>
        </w:rPr>
        <w:t>Service Provider</w:t>
      </w:r>
      <w:r w:rsidRPr="005044C1">
        <w:rPr>
          <w:rFonts w:ascii="Arial" w:hAnsi="Arial" w:cs="Arial"/>
          <w:sz w:val="20"/>
          <w:szCs w:val="20"/>
        </w:rPr>
        <w:t>.</w:t>
      </w:r>
    </w:p>
    <w:p w14:paraId="7F453853" w14:textId="77777777" w:rsidR="00A147D9" w:rsidRPr="005044C1" w:rsidRDefault="00A147D9" w:rsidP="00A147D9">
      <w:pPr>
        <w:spacing w:line="276" w:lineRule="auto"/>
        <w:ind w:left="360" w:hanging="360"/>
        <w:jc w:val="both"/>
        <w:rPr>
          <w:rFonts w:ascii="Arial" w:hAnsi="Arial" w:cs="Arial"/>
          <w:sz w:val="20"/>
          <w:szCs w:val="20"/>
        </w:rPr>
      </w:pPr>
    </w:p>
    <w:p w14:paraId="1D8EBE2B" w14:textId="51758AB0"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lang w:val="en-GB"/>
        </w:rPr>
      </w:pPr>
      <w:r w:rsidRPr="005044C1">
        <w:rPr>
          <w:rFonts w:ascii="Arial" w:hAnsi="Arial" w:cs="Arial"/>
          <w:sz w:val="20"/>
          <w:szCs w:val="20"/>
        </w:rPr>
        <w:t xml:space="preserve">In no event shall Mobitel be liable to the </w:t>
      </w:r>
      <w:r>
        <w:rPr>
          <w:rFonts w:ascii="Arial" w:hAnsi="Arial" w:cs="Arial"/>
          <w:sz w:val="20"/>
          <w:szCs w:val="20"/>
        </w:rPr>
        <w:t>Service Provider</w:t>
      </w:r>
      <w:r w:rsidRPr="005044C1">
        <w:rPr>
          <w:rFonts w:ascii="Arial" w:hAnsi="Arial" w:cs="Arial"/>
          <w:sz w:val="20"/>
          <w:szCs w:val="20"/>
        </w:rPr>
        <w:t xml:space="preserve"> or any third party for any punitive, special, indirect, consequential, incidental and</w:t>
      </w:r>
      <w:r>
        <w:rPr>
          <w:rFonts w:ascii="Arial" w:hAnsi="Arial" w:cs="Arial"/>
          <w:sz w:val="20"/>
          <w:szCs w:val="20"/>
        </w:rPr>
        <w:t>/or</w:t>
      </w:r>
      <w:r w:rsidRPr="005044C1">
        <w:rPr>
          <w:rFonts w:ascii="Arial" w:hAnsi="Arial" w:cs="Arial"/>
          <w:sz w:val="20"/>
          <w:szCs w:val="20"/>
        </w:rPr>
        <w:t xml:space="preserve"> exemplary damages, lost profit, lost revenue, loss of business </w:t>
      </w:r>
      <w:r>
        <w:rPr>
          <w:rFonts w:ascii="Arial" w:hAnsi="Arial" w:cs="Arial"/>
          <w:sz w:val="20"/>
          <w:szCs w:val="20"/>
        </w:rPr>
        <w:t>and the</w:t>
      </w:r>
      <w:r w:rsidRPr="005044C1">
        <w:rPr>
          <w:rFonts w:ascii="Arial" w:hAnsi="Arial" w:cs="Arial"/>
          <w:sz w:val="20"/>
          <w:szCs w:val="20"/>
        </w:rPr>
        <w:t xml:space="preserve"> </w:t>
      </w:r>
      <w:r>
        <w:rPr>
          <w:rFonts w:ascii="Arial" w:hAnsi="Arial" w:cs="Arial"/>
          <w:sz w:val="20"/>
          <w:szCs w:val="20"/>
        </w:rPr>
        <w:t>like</w:t>
      </w:r>
      <w:r w:rsidRPr="00F3018A">
        <w:rPr>
          <w:rFonts w:ascii="Arial" w:hAnsi="Arial" w:cs="Arial"/>
          <w:sz w:val="20"/>
          <w:szCs w:val="20"/>
        </w:rPr>
        <w:t xml:space="preserve"> arising </w:t>
      </w:r>
      <w:r>
        <w:rPr>
          <w:rFonts w:ascii="Arial" w:hAnsi="Arial" w:cs="Arial"/>
          <w:sz w:val="20"/>
          <w:szCs w:val="20"/>
        </w:rPr>
        <w:t xml:space="preserve">out </w:t>
      </w:r>
      <w:r w:rsidRPr="005044C1">
        <w:rPr>
          <w:rFonts w:ascii="Arial" w:hAnsi="Arial" w:cs="Arial"/>
          <w:sz w:val="20"/>
          <w:szCs w:val="20"/>
        </w:rPr>
        <w:t>of, or in connection with this</w:t>
      </w:r>
      <w:r w:rsidRPr="005044C1">
        <w:rPr>
          <w:rFonts w:ascii="Arial" w:hAnsi="Arial" w:cs="Arial"/>
          <w:sz w:val="20"/>
          <w:szCs w:val="20"/>
        </w:rPr>
        <w:t xml:space="preserve"> Agreement, even if it has been advised of the possibility of such damages. </w:t>
      </w:r>
      <w:r w:rsidRPr="005044C1">
        <w:rPr>
          <w:rFonts w:ascii="Arial" w:hAnsi="Arial" w:cs="Arial"/>
          <w:sz w:val="20"/>
          <w:szCs w:val="20"/>
          <w:lang w:val="en-GB"/>
        </w:rPr>
        <w:t xml:space="preserve">Similarly, liability for corruption, destruction, breach or loss of any data is likewise excluded. </w:t>
      </w:r>
    </w:p>
    <w:p w14:paraId="08222E66" w14:textId="77777777" w:rsidR="00A147D9" w:rsidRDefault="00A147D9" w:rsidP="00A147D9">
      <w:pPr>
        <w:tabs>
          <w:tab w:val="left" w:pos="720"/>
        </w:tabs>
        <w:spacing w:line="276" w:lineRule="auto"/>
        <w:jc w:val="both"/>
        <w:rPr>
          <w:rFonts w:ascii="Arial" w:hAnsi="Arial" w:cs="Arial"/>
          <w:sz w:val="20"/>
          <w:szCs w:val="20"/>
        </w:rPr>
      </w:pPr>
    </w:p>
    <w:p w14:paraId="225AAA11"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5044C1">
        <w:rPr>
          <w:rFonts w:ascii="Arial" w:hAnsi="Arial" w:cs="Arial"/>
          <w:sz w:val="20"/>
          <w:szCs w:val="20"/>
        </w:rPr>
        <w:t>Notwithstanding anything to the contrary</w:t>
      </w:r>
      <w:r>
        <w:rPr>
          <w:rFonts w:ascii="Arial" w:hAnsi="Arial" w:cs="Arial"/>
          <w:sz w:val="20"/>
          <w:szCs w:val="20"/>
        </w:rPr>
        <w:t xml:space="preserve"> and subject to the foregoing clause 11.7</w:t>
      </w:r>
      <w:r w:rsidRPr="005044C1">
        <w:rPr>
          <w:rFonts w:ascii="Arial" w:hAnsi="Arial" w:cs="Arial"/>
          <w:sz w:val="20"/>
          <w:szCs w:val="20"/>
        </w:rPr>
        <w:t>, Mobitel’s total and aggregate liability under or in connection with this Agreement, regardless of the form of the action or the theory of recover</w:t>
      </w:r>
      <w:r w:rsidRPr="00F3018A">
        <w:rPr>
          <w:rFonts w:ascii="Arial" w:hAnsi="Arial" w:cs="Arial"/>
          <w:sz w:val="20"/>
          <w:szCs w:val="20"/>
        </w:rPr>
        <w:t xml:space="preserve">y </w:t>
      </w:r>
      <w:r w:rsidRPr="005044C1">
        <w:rPr>
          <w:rFonts w:ascii="Arial" w:hAnsi="Arial" w:cs="Arial"/>
          <w:sz w:val="20"/>
          <w:szCs w:val="20"/>
        </w:rPr>
        <w:t xml:space="preserve">shall not exceed the fees (excluding taxes) paid by Mobitel to the </w:t>
      </w:r>
      <w:r>
        <w:rPr>
          <w:rFonts w:ascii="Arial" w:hAnsi="Arial" w:cs="Arial"/>
          <w:sz w:val="20"/>
          <w:szCs w:val="20"/>
        </w:rPr>
        <w:t>Service Provider</w:t>
      </w:r>
      <w:r w:rsidRPr="005044C1">
        <w:rPr>
          <w:rFonts w:ascii="Arial" w:hAnsi="Arial" w:cs="Arial"/>
          <w:sz w:val="20"/>
          <w:szCs w:val="20"/>
        </w:rPr>
        <w:t xml:space="preserve"> in respect of</w:t>
      </w:r>
      <w:r>
        <w:rPr>
          <w:rFonts w:ascii="Arial" w:hAnsi="Arial" w:cs="Arial"/>
          <w:sz w:val="20"/>
          <w:szCs w:val="20"/>
        </w:rPr>
        <w:t xml:space="preserve"> the </w:t>
      </w:r>
      <w:r w:rsidRPr="005044C1">
        <w:rPr>
          <w:rFonts w:ascii="Arial" w:hAnsi="Arial" w:cs="Arial"/>
          <w:sz w:val="20"/>
          <w:szCs w:val="20"/>
        </w:rPr>
        <w:t xml:space="preserve">Services under this Agreement during the three months immediately preceding the month in which the dispute arose. </w:t>
      </w:r>
    </w:p>
    <w:p w14:paraId="0B3B0BB2" w14:textId="77777777" w:rsidR="00A147D9" w:rsidRDefault="00A147D9" w:rsidP="00A147D9">
      <w:pPr>
        <w:pStyle w:val="ListParagraph"/>
        <w:rPr>
          <w:rFonts w:ascii="Arial" w:hAnsi="Arial" w:cs="Arial"/>
          <w:sz w:val="20"/>
          <w:szCs w:val="20"/>
        </w:rPr>
      </w:pPr>
    </w:p>
    <w:p w14:paraId="733C6402"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lang w:val="en-GB"/>
        </w:rPr>
      </w:pPr>
      <w:r w:rsidRPr="005044C1">
        <w:rPr>
          <w:rFonts w:ascii="Arial" w:hAnsi="Arial" w:cs="Arial"/>
          <w:sz w:val="20"/>
          <w:szCs w:val="20"/>
          <w:lang w:val="en-GB"/>
        </w:rPr>
        <w:t>The liabilities limited by the forgoing Clauses</w:t>
      </w:r>
      <w:r w:rsidRPr="005044C1">
        <w:rPr>
          <w:rFonts w:ascii="Arial" w:hAnsi="Arial" w:cs="Arial"/>
          <w:sz w:val="20"/>
          <w:szCs w:val="20"/>
        </w:rPr>
        <w:t xml:space="preserve"> </w:t>
      </w:r>
      <w:r>
        <w:rPr>
          <w:rFonts w:ascii="Arial" w:hAnsi="Arial" w:cs="Arial"/>
          <w:sz w:val="20"/>
          <w:szCs w:val="20"/>
        </w:rPr>
        <w:t>11</w:t>
      </w:r>
      <w:r w:rsidRPr="005044C1">
        <w:rPr>
          <w:rFonts w:ascii="Arial" w:hAnsi="Arial" w:cs="Arial"/>
          <w:sz w:val="20"/>
          <w:szCs w:val="20"/>
        </w:rPr>
        <w:t xml:space="preserve">.7 and </w:t>
      </w:r>
      <w:r>
        <w:rPr>
          <w:rFonts w:ascii="Arial" w:hAnsi="Arial" w:cs="Arial"/>
          <w:sz w:val="20"/>
          <w:szCs w:val="20"/>
        </w:rPr>
        <w:t>11</w:t>
      </w:r>
      <w:r w:rsidRPr="005044C1">
        <w:rPr>
          <w:rFonts w:ascii="Arial" w:hAnsi="Arial" w:cs="Arial"/>
          <w:sz w:val="20"/>
          <w:szCs w:val="20"/>
        </w:rPr>
        <w:t xml:space="preserve">.8 </w:t>
      </w:r>
      <w:r w:rsidRPr="005044C1">
        <w:rPr>
          <w:rFonts w:ascii="Arial" w:hAnsi="Arial" w:cs="Arial"/>
          <w:sz w:val="20"/>
          <w:szCs w:val="20"/>
          <w:lang w:val="en-GB"/>
        </w:rPr>
        <w:t>apply to liability for negligence; regardless of the form of action whether in contract, tort, strict liability</w:t>
      </w:r>
      <w:r w:rsidRPr="005044C1">
        <w:rPr>
          <w:rFonts w:ascii="Arial" w:hAnsi="Arial" w:cs="Arial"/>
          <w:sz w:val="20"/>
          <w:szCs w:val="20"/>
        </w:rPr>
        <w:t>, indemnity</w:t>
      </w:r>
      <w:r w:rsidRPr="005044C1">
        <w:rPr>
          <w:rFonts w:ascii="Arial" w:hAnsi="Arial" w:cs="Arial"/>
          <w:sz w:val="20"/>
          <w:szCs w:val="20"/>
          <w:lang w:val="en-GB"/>
        </w:rPr>
        <w:t xml:space="preserve"> or otherwise; even if Mobitel is advised in advance of the possibility of damages in question or that the damages were foreseeable, and even if the Service Provider</w:t>
      </w:r>
      <w:r w:rsidRPr="005044C1">
        <w:rPr>
          <w:rFonts w:ascii="Arial" w:hAnsi="Arial" w:cs="Arial"/>
          <w:sz w:val="20"/>
          <w:szCs w:val="20"/>
        </w:rPr>
        <w:t>’s or a third party’s</w:t>
      </w:r>
      <w:r w:rsidRPr="005044C1">
        <w:rPr>
          <w:rFonts w:ascii="Arial" w:hAnsi="Arial" w:cs="Arial"/>
          <w:sz w:val="20"/>
          <w:szCs w:val="20"/>
          <w:lang w:val="en-GB"/>
        </w:rPr>
        <w:t xml:space="preserve"> remedies fail of their essential purpose. If applicable law limits the application of the provision of clauses </w:t>
      </w:r>
      <w:r>
        <w:rPr>
          <w:rFonts w:ascii="Arial" w:hAnsi="Arial" w:cs="Arial"/>
          <w:sz w:val="20"/>
          <w:szCs w:val="20"/>
          <w:lang w:val="en-GB"/>
        </w:rPr>
        <w:t>11</w:t>
      </w:r>
      <w:r w:rsidRPr="005044C1">
        <w:rPr>
          <w:rFonts w:ascii="Arial" w:hAnsi="Arial" w:cs="Arial"/>
          <w:sz w:val="20"/>
          <w:szCs w:val="20"/>
          <w:lang w:val="en-GB"/>
        </w:rPr>
        <w:t xml:space="preserve">.7, </w:t>
      </w:r>
      <w:r>
        <w:rPr>
          <w:rFonts w:ascii="Arial" w:hAnsi="Arial" w:cs="Arial"/>
          <w:sz w:val="20"/>
          <w:szCs w:val="20"/>
          <w:lang w:val="en-GB"/>
        </w:rPr>
        <w:t>11</w:t>
      </w:r>
      <w:r w:rsidRPr="005044C1">
        <w:rPr>
          <w:rFonts w:ascii="Arial" w:hAnsi="Arial" w:cs="Arial"/>
          <w:sz w:val="20"/>
          <w:szCs w:val="20"/>
          <w:lang w:val="en-GB"/>
        </w:rPr>
        <w:t xml:space="preserve">.8 and/or </w:t>
      </w:r>
      <w:r>
        <w:rPr>
          <w:rFonts w:ascii="Arial" w:hAnsi="Arial" w:cs="Arial"/>
          <w:sz w:val="20"/>
          <w:szCs w:val="20"/>
          <w:lang w:val="en-GB"/>
        </w:rPr>
        <w:t>11</w:t>
      </w:r>
      <w:r w:rsidRPr="005044C1">
        <w:rPr>
          <w:rFonts w:ascii="Arial" w:hAnsi="Arial" w:cs="Arial"/>
          <w:sz w:val="20"/>
          <w:szCs w:val="20"/>
          <w:lang w:val="en-GB"/>
        </w:rPr>
        <w:t>.9, Mobitel’s liability will be limited to the maximum extent possible.</w:t>
      </w:r>
    </w:p>
    <w:p w14:paraId="6ED59157" w14:textId="77777777" w:rsidR="00A147D9" w:rsidRPr="005044C1" w:rsidRDefault="00A147D9" w:rsidP="00A147D9">
      <w:pPr>
        <w:tabs>
          <w:tab w:val="left" w:pos="720"/>
        </w:tabs>
        <w:spacing w:line="276" w:lineRule="auto"/>
        <w:ind w:left="720"/>
        <w:jc w:val="both"/>
        <w:rPr>
          <w:rFonts w:ascii="Arial" w:hAnsi="Arial" w:cs="Arial"/>
          <w:sz w:val="20"/>
          <w:szCs w:val="20"/>
        </w:rPr>
      </w:pPr>
    </w:p>
    <w:p w14:paraId="1235B71C"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Pr>
          <w:rFonts w:ascii="Arial" w:hAnsi="Arial" w:cs="Arial"/>
          <w:sz w:val="20"/>
          <w:szCs w:val="20"/>
        </w:rPr>
        <w:t xml:space="preserve">The Service Provider shall procure insurance to cover its liabilities (including indemnification obligations) under this Contract. </w:t>
      </w:r>
    </w:p>
    <w:p w14:paraId="31BE746E" w14:textId="77777777" w:rsidR="00A147D9" w:rsidRDefault="00A147D9" w:rsidP="00A147D9">
      <w:pPr>
        <w:tabs>
          <w:tab w:val="left" w:pos="720"/>
        </w:tabs>
        <w:spacing w:line="276" w:lineRule="auto"/>
        <w:ind w:left="720"/>
        <w:jc w:val="both"/>
        <w:rPr>
          <w:rFonts w:ascii="Arial" w:hAnsi="Arial" w:cs="Arial"/>
          <w:sz w:val="20"/>
          <w:szCs w:val="20"/>
        </w:rPr>
      </w:pPr>
    </w:p>
    <w:p w14:paraId="72856FD5" w14:textId="77777777" w:rsidR="00A147D9" w:rsidRPr="005044C1"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5044C1">
        <w:rPr>
          <w:rFonts w:ascii="Arial" w:hAnsi="Arial" w:cs="Arial"/>
          <w:sz w:val="20"/>
          <w:szCs w:val="20"/>
        </w:rPr>
        <w:t xml:space="preserve">This Clause </w:t>
      </w:r>
      <w:r>
        <w:rPr>
          <w:rFonts w:ascii="Arial" w:hAnsi="Arial" w:cs="Arial"/>
          <w:sz w:val="20"/>
          <w:szCs w:val="20"/>
        </w:rPr>
        <w:t>11</w:t>
      </w:r>
      <w:r w:rsidRPr="005044C1">
        <w:rPr>
          <w:rFonts w:ascii="Arial" w:hAnsi="Arial" w:cs="Arial"/>
          <w:sz w:val="20"/>
          <w:szCs w:val="20"/>
        </w:rPr>
        <w:t xml:space="preserve"> shall survive the termination or expiry of this Agreement.</w:t>
      </w:r>
    </w:p>
    <w:p w14:paraId="04203059" w14:textId="77777777" w:rsidR="00A147D9" w:rsidRPr="004E60FC" w:rsidRDefault="00A147D9" w:rsidP="00A147D9">
      <w:pPr>
        <w:spacing w:line="276" w:lineRule="auto"/>
        <w:ind w:left="720" w:hanging="720"/>
        <w:jc w:val="both"/>
        <w:rPr>
          <w:rFonts w:ascii="Arial" w:hAnsi="Arial" w:cs="Arial"/>
        </w:rPr>
      </w:pPr>
    </w:p>
    <w:p w14:paraId="61EB8472" w14:textId="77777777" w:rsidR="00A147D9" w:rsidRPr="004E60FC" w:rsidRDefault="00A147D9" w:rsidP="00A147D9">
      <w:pPr>
        <w:pStyle w:val="Standard"/>
        <w:tabs>
          <w:tab w:val="clear" w:pos="1464"/>
        </w:tabs>
        <w:spacing w:after="0" w:line="276" w:lineRule="auto"/>
        <w:ind w:left="1260" w:firstLine="0"/>
        <w:jc w:val="both"/>
        <w:rPr>
          <w:rFonts w:ascii="Arial" w:hAnsi="Arial" w:cs="Arial"/>
        </w:rPr>
      </w:pPr>
    </w:p>
    <w:p w14:paraId="2344F982"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CONFIDENTIALITY</w:t>
      </w:r>
      <w:r w:rsidRPr="004E60FC">
        <w:rPr>
          <w:rFonts w:ascii="Arial" w:hAnsi="Arial" w:cs="Arial"/>
          <w:b/>
          <w:sz w:val="20"/>
          <w:szCs w:val="20"/>
        </w:rPr>
        <w:tab/>
      </w:r>
    </w:p>
    <w:p w14:paraId="2824BFE1" w14:textId="77777777" w:rsidR="00A147D9" w:rsidRPr="004E60FC" w:rsidRDefault="00A147D9" w:rsidP="00A147D9">
      <w:pPr>
        <w:keepLines/>
        <w:tabs>
          <w:tab w:val="left" w:pos="720"/>
        </w:tabs>
        <w:spacing w:line="276" w:lineRule="auto"/>
        <w:jc w:val="both"/>
        <w:rPr>
          <w:rFonts w:ascii="Arial" w:hAnsi="Arial" w:cs="Arial"/>
          <w:b/>
          <w:snapToGrid w:val="0"/>
          <w:sz w:val="20"/>
          <w:szCs w:val="20"/>
        </w:rPr>
      </w:pPr>
    </w:p>
    <w:p w14:paraId="24E1D170"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The </w:t>
      </w:r>
      <w:r>
        <w:rPr>
          <w:rFonts w:ascii="Arial" w:hAnsi="Arial" w:cs="Arial"/>
          <w:sz w:val="20"/>
          <w:szCs w:val="20"/>
        </w:rPr>
        <w:t xml:space="preserve">Service Provider </w:t>
      </w:r>
      <w:r w:rsidRPr="004E60FC">
        <w:rPr>
          <w:rFonts w:ascii="Arial" w:hAnsi="Arial" w:cs="Arial"/>
          <w:sz w:val="20"/>
          <w:szCs w:val="20"/>
        </w:rPr>
        <w:t>shall treat as confidential</w:t>
      </w:r>
      <w:r>
        <w:rPr>
          <w:rFonts w:ascii="Arial" w:hAnsi="Arial" w:cs="Arial"/>
          <w:sz w:val="20"/>
          <w:szCs w:val="20"/>
        </w:rPr>
        <w:t xml:space="preserve">, </w:t>
      </w:r>
      <w:r w:rsidRPr="004E60FC">
        <w:rPr>
          <w:rFonts w:ascii="Arial" w:hAnsi="Arial" w:cs="Arial"/>
          <w:sz w:val="20"/>
          <w:szCs w:val="20"/>
        </w:rPr>
        <w:t xml:space="preserve">information which comes into its possession pursuant to or as a result of or in the performance of this Agreement, whether such information relates to the business, sales, marketing or technical operations of </w:t>
      </w:r>
      <w:r>
        <w:rPr>
          <w:rFonts w:ascii="Arial" w:hAnsi="Arial" w:cs="Arial"/>
          <w:sz w:val="20"/>
          <w:szCs w:val="20"/>
        </w:rPr>
        <w:t>Mobitel</w:t>
      </w:r>
      <w:r w:rsidRPr="004E60FC">
        <w:rPr>
          <w:rFonts w:ascii="Arial" w:hAnsi="Arial" w:cs="Arial"/>
          <w:sz w:val="20"/>
          <w:szCs w:val="20"/>
        </w:rPr>
        <w:t xml:space="preserve"> or the clientele of Mobitel or otherwise.</w:t>
      </w:r>
      <w:r>
        <w:rPr>
          <w:rFonts w:ascii="Arial" w:hAnsi="Arial" w:cs="Arial"/>
          <w:sz w:val="20"/>
          <w:szCs w:val="20"/>
        </w:rPr>
        <w:t xml:space="preserve"> For avoidance of doubt personal data of Mobitel’s employees shall be considered as confidential information of Mobitel for all purposes. </w:t>
      </w:r>
    </w:p>
    <w:p w14:paraId="062C8018" w14:textId="77777777" w:rsidR="00A147D9" w:rsidRPr="004E60FC" w:rsidRDefault="00A147D9" w:rsidP="00A147D9">
      <w:pPr>
        <w:pStyle w:val="ListParagraph"/>
        <w:widowControl w:val="0"/>
        <w:autoSpaceDE w:val="0"/>
        <w:autoSpaceDN w:val="0"/>
        <w:adjustRightInd w:val="0"/>
        <w:ind w:right="19"/>
        <w:rPr>
          <w:rFonts w:ascii="Arial" w:hAnsi="Arial" w:cs="Arial"/>
          <w:sz w:val="20"/>
          <w:szCs w:val="20"/>
        </w:rPr>
      </w:pPr>
    </w:p>
    <w:p w14:paraId="743ADA5A" w14:textId="77777777"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 The </w:t>
      </w:r>
      <w:r>
        <w:rPr>
          <w:rFonts w:ascii="Arial" w:hAnsi="Arial" w:cs="Arial"/>
          <w:sz w:val="20"/>
          <w:szCs w:val="20"/>
        </w:rPr>
        <w:t xml:space="preserve">Service Provider </w:t>
      </w:r>
      <w:r w:rsidRPr="004E60FC">
        <w:rPr>
          <w:rFonts w:ascii="Arial" w:hAnsi="Arial" w:cs="Arial"/>
          <w:sz w:val="20"/>
          <w:szCs w:val="20"/>
        </w:rPr>
        <w:t>shall not without the written permission of Mobitel, disclose such confidential information to a third party unless required by law.</w:t>
      </w:r>
    </w:p>
    <w:p w14:paraId="10D7B366" w14:textId="77777777" w:rsidR="00A147D9" w:rsidRPr="00607F90" w:rsidRDefault="00A147D9" w:rsidP="00A147D9">
      <w:pPr>
        <w:pStyle w:val="ListParagraph"/>
        <w:rPr>
          <w:rFonts w:ascii="Arial" w:hAnsi="Arial" w:cs="Arial"/>
          <w:sz w:val="20"/>
          <w:szCs w:val="20"/>
        </w:rPr>
      </w:pPr>
    </w:p>
    <w:p w14:paraId="3E09F78B" w14:textId="5FAB81B8"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The </w:t>
      </w:r>
      <w:r>
        <w:rPr>
          <w:rFonts w:ascii="Arial" w:hAnsi="Arial" w:cs="Arial"/>
          <w:sz w:val="20"/>
          <w:szCs w:val="20"/>
        </w:rPr>
        <w:t xml:space="preserve">Service </w:t>
      </w:r>
      <w:r>
        <w:rPr>
          <w:rFonts w:ascii="Arial" w:hAnsi="Arial" w:cs="Arial"/>
          <w:sz w:val="20"/>
          <w:szCs w:val="20"/>
        </w:rPr>
        <w:t xml:space="preserve">Provider </w:t>
      </w:r>
      <w:r w:rsidRPr="004E60FC">
        <w:rPr>
          <w:rFonts w:ascii="Arial" w:hAnsi="Arial" w:cs="Arial"/>
          <w:sz w:val="20"/>
          <w:szCs w:val="20"/>
        </w:rPr>
        <w:t>shall</w:t>
      </w:r>
      <w:r w:rsidRPr="004E60FC">
        <w:rPr>
          <w:rFonts w:ascii="Arial" w:hAnsi="Arial" w:cs="Arial"/>
          <w:sz w:val="20"/>
          <w:szCs w:val="20"/>
        </w:rPr>
        <w:t xml:space="preserve"> establish and maintain adequate security measures to safeguard information and data of Mobitel in its possession from unauthorized access, use or copying.</w:t>
      </w:r>
    </w:p>
    <w:p w14:paraId="1F6A5EC6" w14:textId="77777777" w:rsidR="00A147D9" w:rsidRPr="00607F90" w:rsidRDefault="00A147D9" w:rsidP="00A147D9">
      <w:pPr>
        <w:pStyle w:val="ListParagraph"/>
        <w:rPr>
          <w:rFonts w:ascii="Arial" w:hAnsi="Arial" w:cs="Arial"/>
          <w:sz w:val="20"/>
          <w:szCs w:val="20"/>
        </w:rPr>
      </w:pPr>
    </w:p>
    <w:p w14:paraId="4EC28C26" w14:textId="630D932D"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If the </w:t>
      </w:r>
      <w:r>
        <w:rPr>
          <w:rFonts w:ascii="Arial" w:hAnsi="Arial" w:cs="Arial"/>
          <w:sz w:val="20"/>
          <w:szCs w:val="20"/>
        </w:rPr>
        <w:t xml:space="preserve">Service </w:t>
      </w:r>
      <w:r>
        <w:rPr>
          <w:rFonts w:ascii="Arial" w:hAnsi="Arial" w:cs="Arial"/>
          <w:sz w:val="20"/>
          <w:szCs w:val="20"/>
        </w:rPr>
        <w:t xml:space="preserve">Provider </w:t>
      </w:r>
      <w:r w:rsidRPr="004E60FC">
        <w:rPr>
          <w:rFonts w:ascii="Arial" w:hAnsi="Arial" w:cs="Arial"/>
          <w:sz w:val="20"/>
          <w:szCs w:val="20"/>
        </w:rPr>
        <w:t>fails</w:t>
      </w:r>
      <w:r w:rsidRPr="004E60FC">
        <w:rPr>
          <w:rFonts w:ascii="Arial" w:hAnsi="Arial" w:cs="Arial"/>
          <w:sz w:val="20"/>
          <w:szCs w:val="20"/>
        </w:rPr>
        <w:t xml:space="preserve"> to observe the obligations set forth in this clause, Mobitel shall be immediately entitled to injunctive and other equitable relief in addition to all other legal remedies Mobitel may have.</w:t>
      </w:r>
    </w:p>
    <w:p w14:paraId="18876CD1" w14:textId="77777777" w:rsidR="00A147D9" w:rsidRPr="004E60FC" w:rsidRDefault="00A147D9" w:rsidP="00A147D9">
      <w:pPr>
        <w:pStyle w:val="ListParagraph"/>
        <w:widowControl w:val="0"/>
        <w:autoSpaceDE w:val="0"/>
        <w:autoSpaceDN w:val="0"/>
        <w:adjustRightInd w:val="0"/>
        <w:ind w:right="19"/>
        <w:rPr>
          <w:rFonts w:ascii="Arial" w:hAnsi="Arial" w:cs="Arial"/>
          <w:sz w:val="20"/>
          <w:szCs w:val="20"/>
        </w:rPr>
      </w:pPr>
    </w:p>
    <w:p w14:paraId="1E664DB1" w14:textId="77777777" w:rsidR="00A147D9" w:rsidRPr="004E60FC"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 xml:space="preserve">The operation of this clause </w:t>
      </w:r>
      <w:r w:rsidRPr="00607F90">
        <w:rPr>
          <w:rFonts w:ascii="Arial" w:hAnsi="Arial" w:cs="Arial"/>
          <w:sz w:val="20"/>
          <w:szCs w:val="20"/>
        </w:rPr>
        <w:t>1</w:t>
      </w:r>
      <w:r>
        <w:rPr>
          <w:rFonts w:ascii="Arial" w:hAnsi="Arial" w:cs="Arial"/>
          <w:sz w:val="20"/>
          <w:szCs w:val="20"/>
        </w:rPr>
        <w:t>2</w:t>
      </w:r>
      <w:r w:rsidRPr="00607F90">
        <w:rPr>
          <w:rFonts w:ascii="Arial" w:hAnsi="Arial" w:cs="Arial"/>
          <w:sz w:val="20"/>
          <w:szCs w:val="20"/>
        </w:rPr>
        <w:t xml:space="preserve"> </w:t>
      </w:r>
      <w:r w:rsidRPr="004E60FC">
        <w:rPr>
          <w:rFonts w:ascii="Arial" w:hAnsi="Arial" w:cs="Arial"/>
          <w:sz w:val="20"/>
          <w:szCs w:val="20"/>
        </w:rPr>
        <w:t>shall survive the termination of this Agreement.</w:t>
      </w:r>
    </w:p>
    <w:p w14:paraId="55BF48E1" w14:textId="77777777" w:rsidR="00A147D9" w:rsidRDefault="00A147D9" w:rsidP="00A147D9">
      <w:pPr>
        <w:pStyle w:val="ListParagraph"/>
        <w:widowControl w:val="0"/>
        <w:autoSpaceDE w:val="0"/>
        <w:autoSpaceDN w:val="0"/>
        <w:adjustRightInd w:val="0"/>
        <w:ind w:right="19"/>
        <w:rPr>
          <w:rFonts w:ascii="Arial" w:hAnsi="Arial" w:cs="Arial"/>
          <w:b/>
          <w:sz w:val="20"/>
          <w:szCs w:val="20"/>
        </w:rPr>
      </w:pPr>
      <w:r w:rsidRPr="004E60FC">
        <w:rPr>
          <w:rFonts w:ascii="Arial" w:hAnsi="Arial" w:cs="Arial"/>
          <w:sz w:val="20"/>
          <w:szCs w:val="20"/>
        </w:rPr>
        <w:t> </w:t>
      </w:r>
    </w:p>
    <w:p w14:paraId="265BC7D1"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TRANSFER AND ASSIGNMENT</w:t>
      </w:r>
    </w:p>
    <w:p w14:paraId="2A0D5BDE" w14:textId="77777777" w:rsidR="00A147D9" w:rsidRPr="004E60FC" w:rsidRDefault="00A147D9" w:rsidP="00A147D9">
      <w:pPr>
        <w:spacing w:line="276" w:lineRule="auto"/>
        <w:jc w:val="both"/>
        <w:rPr>
          <w:rFonts w:ascii="Arial" w:hAnsi="Arial" w:cs="Arial"/>
          <w:sz w:val="20"/>
          <w:szCs w:val="20"/>
        </w:rPr>
      </w:pPr>
    </w:p>
    <w:p w14:paraId="20C134A3" w14:textId="4D4F6D2A" w:rsidR="00A147D9" w:rsidRPr="00A147D9" w:rsidRDefault="00A147D9" w:rsidP="00A147D9">
      <w:pPr>
        <w:spacing w:line="276" w:lineRule="auto"/>
        <w:ind w:left="720"/>
        <w:jc w:val="both"/>
        <w:rPr>
          <w:rFonts w:ascii="Arial" w:hAnsi="Arial" w:cs="Arial"/>
          <w:sz w:val="20"/>
          <w:szCs w:val="20"/>
        </w:rPr>
      </w:pPr>
      <w:r w:rsidRPr="004E60FC">
        <w:rPr>
          <w:rFonts w:ascii="Arial" w:hAnsi="Arial" w:cs="Arial"/>
          <w:sz w:val="20"/>
          <w:szCs w:val="20"/>
        </w:rPr>
        <w:t xml:space="preserve">The </w:t>
      </w:r>
      <w:r>
        <w:rPr>
          <w:rFonts w:ascii="Arial" w:hAnsi="Arial" w:cs="Arial"/>
          <w:sz w:val="20"/>
          <w:szCs w:val="20"/>
        </w:rPr>
        <w:t>Service Provider</w:t>
      </w:r>
      <w:r w:rsidRPr="004E60FC">
        <w:rPr>
          <w:rFonts w:ascii="Arial" w:hAnsi="Arial" w:cs="Arial"/>
          <w:sz w:val="20"/>
          <w:szCs w:val="20"/>
        </w:rPr>
        <w:t xml:space="preserve"> shall not transfer or assign this Agreement to any other party without the prior written approval of Mobitel.</w:t>
      </w:r>
    </w:p>
    <w:p w14:paraId="2F0D1B3F" w14:textId="77777777" w:rsidR="00A147D9" w:rsidRPr="004E60FC" w:rsidRDefault="00A147D9" w:rsidP="00A147D9">
      <w:pPr>
        <w:pStyle w:val="BodyTextIndent"/>
        <w:spacing w:line="276" w:lineRule="auto"/>
        <w:rPr>
          <w:rFonts w:ascii="Arial" w:hAnsi="Arial" w:cs="Arial"/>
          <w:b/>
          <w:sz w:val="20"/>
          <w:szCs w:val="20"/>
        </w:rPr>
      </w:pPr>
    </w:p>
    <w:p w14:paraId="24DB050C"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bCs/>
          <w:sz w:val="20"/>
          <w:szCs w:val="20"/>
        </w:rPr>
      </w:pPr>
      <w:r w:rsidRPr="004E60FC">
        <w:rPr>
          <w:rFonts w:ascii="Arial" w:hAnsi="Arial" w:cs="Arial"/>
          <w:b/>
          <w:sz w:val="20"/>
          <w:szCs w:val="20"/>
        </w:rPr>
        <w:t>NOTICE</w:t>
      </w:r>
    </w:p>
    <w:p w14:paraId="015D69F1" w14:textId="77777777" w:rsidR="00A147D9" w:rsidRPr="004E60FC" w:rsidRDefault="00A147D9" w:rsidP="00A147D9">
      <w:pPr>
        <w:pStyle w:val="BodyTextIndent"/>
        <w:spacing w:line="276" w:lineRule="auto"/>
        <w:rPr>
          <w:rFonts w:ascii="Arial" w:hAnsi="Arial" w:cs="Arial"/>
          <w:b/>
          <w:sz w:val="20"/>
          <w:szCs w:val="20"/>
        </w:rPr>
      </w:pPr>
    </w:p>
    <w:p w14:paraId="77B5E816" w14:textId="253FCCF0" w:rsidR="00A147D9"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szCs w:val="20"/>
        </w:rPr>
      </w:pPr>
      <w:r w:rsidRPr="004E60FC">
        <w:rPr>
          <w:rFonts w:ascii="Arial" w:hAnsi="Arial" w:cs="Arial"/>
          <w:sz w:val="20"/>
          <w:szCs w:val="20"/>
        </w:rPr>
        <w:t>Any notice or other information required or authorized by this Agreement to be given by either Party to the other may be given by hand or sent (by registered post, telex, facsimile</w:t>
      </w:r>
      <w:r>
        <w:rPr>
          <w:rFonts w:ascii="Arial" w:hAnsi="Arial" w:cs="Arial"/>
          <w:sz w:val="20"/>
          <w:szCs w:val="20"/>
        </w:rPr>
        <w:t xml:space="preserve">, </w:t>
      </w:r>
      <w:r>
        <w:rPr>
          <w:rFonts w:ascii="Arial" w:hAnsi="Arial" w:cs="Arial"/>
          <w:sz w:val="20"/>
          <w:szCs w:val="20"/>
        </w:rPr>
        <w:t xml:space="preserve">email </w:t>
      </w:r>
      <w:r w:rsidRPr="004E60FC">
        <w:rPr>
          <w:rFonts w:ascii="Arial" w:hAnsi="Arial" w:cs="Arial"/>
          <w:sz w:val="20"/>
          <w:szCs w:val="20"/>
        </w:rPr>
        <w:t>transmission</w:t>
      </w:r>
      <w:r w:rsidRPr="004E60FC">
        <w:rPr>
          <w:rFonts w:ascii="Arial" w:hAnsi="Arial" w:cs="Arial"/>
          <w:sz w:val="20"/>
          <w:szCs w:val="20"/>
        </w:rPr>
        <w:t xml:space="preserve"> or comparable means of communication) to the other Party to the respective addresses herein mentioned, or to such other address, written notice of which has been given.</w:t>
      </w:r>
    </w:p>
    <w:p w14:paraId="18959446" w14:textId="77777777" w:rsidR="00A147D9" w:rsidRDefault="00A147D9" w:rsidP="00A147D9">
      <w:pPr>
        <w:pStyle w:val="BodyTextIndent"/>
        <w:spacing w:line="276" w:lineRule="auto"/>
        <w:ind w:left="720"/>
        <w:rPr>
          <w:rFonts w:ascii="Arial" w:hAnsi="Arial" w:cs="Arial"/>
          <w:sz w:val="20"/>
          <w:szCs w:val="20"/>
        </w:rPr>
      </w:pPr>
    </w:p>
    <w:p w14:paraId="3D65FF3F"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outlineLvl w:val="0"/>
        <w:rPr>
          <w:rFonts w:ascii="Arial" w:hAnsi="Arial" w:cs="Arial"/>
          <w:b/>
          <w:snapToGrid w:val="0"/>
        </w:rPr>
      </w:pPr>
      <w:r w:rsidRPr="00A152BA">
        <w:rPr>
          <w:rFonts w:ascii="Arial" w:hAnsi="Arial" w:cs="Arial"/>
          <w:b/>
          <w:snapToGrid w:val="0"/>
        </w:rPr>
        <w:t>TO Mobitel:</w:t>
      </w:r>
    </w:p>
    <w:p w14:paraId="0CFDE81C"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outlineLvl w:val="0"/>
        <w:rPr>
          <w:rFonts w:ascii="Arial" w:hAnsi="Arial" w:cs="Arial"/>
          <w:snapToGrid w:val="0"/>
        </w:rPr>
      </w:pPr>
      <w:r w:rsidRPr="00A152BA">
        <w:rPr>
          <w:rFonts w:ascii="Arial" w:hAnsi="Arial" w:cs="Arial"/>
          <w:snapToGrid w:val="0"/>
        </w:rPr>
        <w:t>Mobitel (Private) Limited</w:t>
      </w:r>
    </w:p>
    <w:p w14:paraId="03BE33F2"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r w:rsidRPr="00A152BA">
        <w:rPr>
          <w:rFonts w:ascii="Arial" w:hAnsi="Arial" w:cs="Arial"/>
          <w:snapToGrid w:val="0"/>
        </w:rPr>
        <w:t>109, Galle Road,</w:t>
      </w:r>
    </w:p>
    <w:p w14:paraId="32DB801D"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r w:rsidRPr="00A152BA">
        <w:rPr>
          <w:rFonts w:ascii="Arial" w:hAnsi="Arial" w:cs="Arial"/>
          <w:snapToGrid w:val="0"/>
        </w:rPr>
        <w:t xml:space="preserve">Colombo 03 </w:t>
      </w:r>
    </w:p>
    <w:p w14:paraId="29CEB107"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r w:rsidRPr="00A152BA">
        <w:rPr>
          <w:rFonts w:ascii="Arial" w:hAnsi="Arial" w:cs="Arial"/>
          <w:snapToGrid w:val="0"/>
        </w:rPr>
        <w:t xml:space="preserve">Sri Lanka  </w:t>
      </w:r>
    </w:p>
    <w:p w14:paraId="796A20DF"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outlineLvl w:val="0"/>
        <w:rPr>
          <w:rFonts w:ascii="Arial" w:hAnsi="Arial" w:cs="Arial"/>
          <w:snapToGrid w:val="0"/>
        </w:rPr>
      </w:pPr>
      <w:r w:rsidRPr="00A152BA">
        <w:rPr>
          <w:rFonts w:ascii="Arial" w:hAnsi="Arial" w:cs="Arial"/>
          <w:snapToGrid w:val="0"/>
        </w:rPr>
        <w:t>Telephone: +94 (0)112330550</w:t>
      </w:r>
    </w:p>
    <w:p w14:paraId="777C0837" w14:textId="77777777" w:rsidR="00A147D9"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r w:rsidRPr="00A152BA">
        <w:rPr>
          <w:rFonts w:ascii="Arial" w:hAnsi="Arial" w:cs="Arial"/>
          <w:snapToGrid w:val="0"/>
        </w:rPr>
        <w:t>Fax: +94 (0) 11 2438351</w:t>
      </w:r>
    </w:p>
    <w:p w14:paraId="6C5413E6"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r>
        <w:rPr>
          <w:rFonts w:ascii="Arial" w:hAnsi="Arial" w:cs="Arial"/>
          <w:snapToGrid w:val="0"/>
        </w:rPr>
        <w:t xml:space="preserve">Email: </w:t>
      </w:r>
      <w:r w:rsidRPr="00597348">
        <w:rPr>
          <w:rFonts w:ascii="Arial" w:hAnsi="Arial" w:cs="Arial"/>
          <w:snapToGrid w:val="0"/>
        </w:rPr>
        <w:t>ceo_office@Mobitel.lk</w:t>
      </w:r>
    </w:p>
    <w:p w14:paraId="708C4A60"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outlineLvl w:val="0"/>
        <w:rPr>
          <w:rFonts w:ascii="Arial" w:hAnsi="Arial" w:cs="Arial"/>
          <w:snapToGrid w:val="0"/>
        </w:rPr>
      </w:pPr>
      <w:r w:rsidRPr="00A152BA">
        <w:rPr>
          <w:rFonts w:ascii="Arial" w:hAnsi="Arial" w:cs="Arial"/>
          <w:snapToGrid w:val="0"/>
        </w:rPr>
        <w:t>Attention: Chief Executive Officer</w:t>
      </w:r>
      <w:r>
        <w:rPr>
          <w:rFonts w:ascii="Arial" w:hAnsi="Arial" w:cs="Arial"/>
          <w:snapToGrid w:val="0"/>
        </w:rPr>
        <w:t>/Acting Chief Executive Officer</w:t>
      </w:r>
    </w:p>
    <w:p w14:paraId="510E2D66"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p>
    <w:p w14:paraId="27F08AE2"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outlineLvl w:val="0"/>
        <w:rPr>
          <w:rFonts w:ascii="Arial" w:hAnsi="Arial" w:cs="Arial"/>
          <w:b/>
          <w:snapToGrid w:val="0"/>
        </w:rPr>
      </w:pPr>
      <w:r w:rsidRPr="00A152BA">
        <w:rPr>
          <w:rFonts w:ascii="Arial" w:hAnsi="Arial" w:cs="Arial"/>
          <w:b/>
          <w:snapToGrid w:val="0"/>
        </w:rPr>
        <w:t xml:space="preserve">TO Service Provider: </w:t>
      </w:r>
    </w:p>
    <w:p w14:paraId="520CB7FF"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pPr>
      <w:r w:rsidRPr="00A152BA">
        <w:rPr>
          <w:rFonts w:ascii="Arial" w:hAnsi="Arial" w:cs="Arial"/>
        </w:rPr>
        <w:t>Address:</w:t>
      </w:r>
      <w:r w:rsidRPr="00A152BA">
        <w:t xml:space="preserve"> </w:t>
      </w:r>
    </w:p>
    <w:p w14:paraId="4CFB9ECF"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outlineLvl w:val="0"/>
        <w:rPr>
          <w:rFonts w:ascii="Arial" w:hAnsi="Arial" w:cs="Arial"/>
          <w:snapToGrid w:val="0"/>
        </w:rPr>
      </w:pPr>
      <w:r w:rsidRPr="00A152BA">
        <w:rPr>
          <w:rFonts w:ascii="Arial" w:hAnsi="Arial" w:cs="Arial"/>
          <w:snapToGrid w:val="0"/>
        </w:rPr>
        <w:t xml:space="preserve">Telephone: </w:t>
      </w:r>
    </w:p>
    <w:p w14:paraId="6C0837A0" w14:textId="77777777" w:rsidR="00A147D9"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r w:rsidRPr="00A152BA">
        <w:rPr>
          <w:rFonts w:ascii="Arial" w:hAnsi="Arial" w:cs="Arial"/>
          <w:snapToGrid w:val="0"/>
        </w:rPr>
        <w:t>Fax:</w:t>
      </w:r>
    </w:p>
    <w:p w14:paraId="124AD975"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snapToGrid w:val="0"/>
        </w:rPr>
      </w:pPr>
      <w:r>
        <w:rPr>
          <w:rFonts w:ascii="Arial" w:hAnsi="Arial" w:cs="Arial"/>
          <w:snapToGrid w:val="0"/>
        </w:rPr>
        <w:t xml:space="preserve">Email: </w:t>
      </w:r>
    </w:p>
    <w:p w14:paraId="5C85195F"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outlineLvl w:val="0"/>
        <w:rPr>
          <w:rFonts w:ascii="Arial" w:hAnsi="Arial" w:cs="Arial"/>
          <w:snapToGrid w:val="0"/>
        </w:rPr>
      </w:pPr>
      <w:r w:rsidRPr="00A152BA">
        <w:rPr>
          <w:rFonts w:ascii="Arial" w:hAnsi="Arial" w:cs="Arial"/>
          <w:snapToGrid w:val="0"/>
        </w:rPr>
        <w:t xml:space="preserve">Attention: </w:t>
      </w:r>
    </w:p>
    <w:p w14:paraId="792B305E" w14:textId="77777777" w:rsidR="00A147D9" w:rsidRPr="00A152BA" w:rsidRDefault="00A147D9" w:rsidP="00A147D9">
      <w:pPr>
        <w:pStyle w:val="CommentText"/>
        <w:tabs>
          <w:tab w:val="left" w:pos="900"/>
          <w:tab w:val="num" w:pos="990"/>
          <w:tab w:val="left" w:pos="1260"/>
          <w:tab w:val="left" w:pos="2520"/>
        </w:tabs>
        <w:spacing w:line="276" w:lineRule="auto"/>
        <w:ind w:left="900" w:firstLine="90"/>
        <w:jc w:val="both"/>
        <w:rPr>
          <w:rFonts w:ascii="Arial" w:hAnsi="Arial" w:cs="Arial"/>
        </w:rPr>
      </w:pPr>
    </w:p>
    <w:p w14:paraId="08EB84B5" w14:textId="77777777" w:rsidR="00A147D9" w:rsidRPr="00A152BA" w:rsidRDefault="00A147D9" w:rsidP="00671222">
      <w:pPr>
        <w:pStyle w:val="ListParagraph"/>
        <w:widowControl w:val="0"/>
        <w:numPr>
          <w:ilvl w:val="1"/>
          <w:numId w:val="16"/>
        </w:numPr>
        <w:autoSpaceDE w:val="0"/>
        <w:autoSpaceDN w:val="0"/>
        <w:adjustRightInd w:val="0"/>
        <w:spacing w:after="0"/>
        <w:ind w:left="720" w:right="19" w:hanging="720"/>
        <w:contextualSpacing w:val="0"/>
        <w:rPr>
          <w:rFonts w:ascii="Arial" w:hAnsi="Arial" w:cs="Arial"/>
          <w:sz w:val="20"/>
        </w:rPr>
      </w:pPr>
      <w:r w:rsidRPr="00A152BA">
        <w:rPr>
          <w:rFonts w:ascii="Arial" w:hAnsi="Arial" w:cs="Arial"/>
          <w:sz w:val="20"/>
        </w:rPr>
        <w:t>Any such notice or other document shall be deemed to be duly served:</w:t>
      </w:r>
    </w:p>
    <w:p w14:paraId="4E4EBF49" w14:textId="77777777" w:rsidR="00A147D9" w:rsidRPr="00A152BA" w:rsidRDefault="00A147D9" w:rsidP="00A147D9">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90" w:firstLine="540"/>
        <w:jc w:val="both"/>
        <w:rPr>
          <w:rFonts w:ascii="Arial" w:hAnsi="Arial" w:cs="Arial"/>
          <w:sz w:val="20"/>
        </w:rPr>
      </w:pPr>
    </w:p>
    <w:p w14:paraId="3E0D41D0" w14:textId="77777777" w:rsidR="00A147D9" w:rsidRPr="00A152BA" w:rsidRDefault="00A147D9" w:rsidP="00671222">
      <w:pPr>
        <w:pStyle w:val="ListParagraph"/>
        <w:numPr>
          <w:ilvl w:val="0"/>
          <w:numId w:val="23"/>
        </w:numPr>
        <w:tabs>
          <w:tab w:val="left" w:pos="1"/>
          <w:tab w:val="left" w:pos="360"/>
          <w:tab w:val="num" w:pos="990"/>
          <w:tab w:val="left" w:pos="2160"/>
          <w:tab w:val="left" w:pos="2880"/>
          <w:tab w:val="left" w:pos="3600"/>
          <w:tab w:val="left" w:pos="4320"/>
          <w:tab w:val="left" w:pos="5040"/>
          <w:tab w:val="left" w:pos="5760"/>
          <w:tab w:val="left" w:pos="6480"/>
          <w:tab w:val="left" w:pos="7200"/>
          <w:tab w:val="left" w:pos="7920"/>
          <w:tab w:val="left" w:pos="8640"/>
        </w:tabs>
        <w:spacing w:after="0"/>
        <w:ind w:firstLine="540"/>
        <w:rPr>
          <w:rFonts w:ascii="Arial" w:hAnsi="Arial" w:cs="Arial"/>
          <w:sz w:val="20"/>
          <w:lang w:val="en-GB"/>
        </w:rPr>
      </w:pPr>
      <w:bookmarkStart w:id="28" w:name="_DV_M202"/>
      <w:bookmarkEnd w:id="28"/>
      <w:r w:rsidRPr="00A152BA">
        <w:rPr>
          <w:rFonts w:ascii="Arial" w:hAnsi="Arial" w:cs="Arial"/>
          <w:sz w:val="20"/>
          <w:lang w:val="en-GB"/>
        </w:rPr>
        <w:t>if delivered by hand, at the time of delivery;</w:t>
      </w:r>
    </w:p>
    <w:p w14:paraId="1DA2B0CA" w14:textId="77777777" w:rsidR="00A147D9" w:rsidRPr="00A152BA" w:rsidRDefault="00A147D9" w:rsidP="00671222">
      <w:pPr>
        <w:pStyle w:val="ListParagraph"/>
        <w:numPr>
          <w:ilvl w:val="0"/>
          <w:numId w:val="23"/>
        </w:numPr>
        <w:tabs>
          <w:tab w:val="left" w:pos="1"/>
          <w:tab w:val="left" w:pos="360"/>
          <w:tab w:val="num" w:pos="990"/>
          <w:tab w:val="left" w:pos="2160"/>
          <w:tab w:val="left" w:pos="2880"/>
          <w:tab w:val="left" w:pos="3600"/>
          <w:tab w:val="left" w:pos="4320"/>
          <w:tab w:val="left" w:pos="5040"/>
          <w:tab w:val="left" w:pos="5760"/>
          <w:tab w:val="left" w:pos="6480"/>
          <w:tab w:val="left" w:pos="7200"/>
          <w:tab w:val="left" w:pos="7920"/>
          <w:tab w:val="left" w:pos="8640"/>
        </w:tabs>
        <w:spacing w:after="0"/>
        <w:ind w:firstLine="540"/>
        <w:rPr>
          <w:rFonts w:ascii="Arial" w:hAnsi="Arial" w:cs="Arial"/>
          <w:sz w:val="20"/>
          <w:lang w:val="en-GB"/>
        </w:rPr>
      </w:pPr>
      <w:bookmarkStart w:id="29" w:name="_DV_M203"/>
      <w:bookmarkEnd w:id="29"/>
      <w:r w:rsidRPr="00A152BA">
        <w:rPr>
          <w:rFonts w:ascii="Arial" w:hAnsi="Arial" w:cs="Arial"/>
          <w:sz w:val="20"/>
          <w:lang w:val="en-GB"/>
        </w:rPr>
        <w:t>if sent by post, at the day of the receipt.</w:t>
      </w:r>
      <w:r w:rsidRPr="00A152BA" w:rsidDel="00D94682">
        <w:rPr>
          <w:rFonts w:ascii="Arial" w:hAnsi="Arial" w:cs="Arial"/>
          <w:sz w:val="20"/>
          <w:lang w:val="en-GB"/>
        </w:rPr>
        <w:t xml:space="preserve"> </w:t>
      </w:r>
    </w:p>
    <w:p w14:paraId="05650243" w14:textId="77777777" w:rsidR="00A147D9" w:rsidRPr="00A152BA" w:rsidRDefault="00A147D9" w:rsidP="00671222">
      <w:pPr>
        <w:pStyle w:val="ListParagraph"/>
        <w:numPr>
          <w:ilvl w:val="0"/>
          <w:numId w:val="23"/>
        </w:numPr>
        <w:tabs>
          <w:tab w:val="left" w:pos="1"/>
          <w:tab w:val="left" w:pos="360"/>
          <w:tab w:val="num" w:pos="990"/>
          <w:tab w:val="left" w:pos="2160"/>
          <w:tab w:val="left" w:pos="2880"/>
          <w:tab w:val="left" w:pos="3600"/>
          <w:tab w:val="left" w:pos="4320"/>
          <w:tab w:val="left" w:pos="5040"/>
          <w:tab w:val="left" w:pos="5760"/>
          <w:tab w:val="left" w:pos="6480"/>
          <w:tab w:val="left" w:pos="7200"/>
          <w:tab w:val="left" w:pos="7920"/>
          <w:tab w:val="left" w:pos="8640"/>
        </w:tabs>
        <w:spacing w:after="0"/>
        <w:ind w:firstLine="540"/>
        <w:rPr>
          <w:rFonts w:ascii="Arial" w:hAnsi="Arial" w:cs="Arial"/>
          <w:sz w:val="20"/>
          <w:lang w:val="en-GB"/>
        </w:rPr>
      </w:pPr>
      <w:bookmarkStart w:id="30" w:name="_DV_M204"/>
      <w:bookmarkEnd w:id="30"/>
      <w:r w:rsidRPr="00A152BA">
        <w:rPr>
          <w:rFonts w:ascii="Arial" w:hAnsi="Arial" w:cs="Arial"/>
          <w:sz w:val="20"/>
          <w:lang w:val="en-GB"/>
        </w:rPr>
        <w:t>if transmitted by facsimile, at the time of transmission;</w:t>
      </w:r>
    </w:p>
    <w:p w14:paraId="0F1485C1" w14:textId="77777777" w:rsidR="00A147D9" w:rsidRPr="004E60FC" w:rsidRDefault="00A147D9" w:rsidP="00671222">
      <w:pPr>
        <w:pStyle w:val="ListParagraph"/>
        <w:numPr>
          <w:ilvl w:val="0"/>
          <w:numId w:val="23"/>
        </w:numPr>
        <w:tabs>
          <w:tab w:val="left" w:pos="1"/>
          <w:tab w:val="left" w:pos="360"/>
          <w:tab w:val="num" w:pos="990"/>
          <w:tab w:val="left" w:pos="2160"/>
          <w:tab w:val="left" w:pos="2880"/>
          <w:tab w:val="left" w:pos="3600"/>
          <w:tab w:val="left" w:pos="4320"/>
          <w:tab w:val="left" w:pos="5040"/>
          <w:tab w:val="left" w:pos="5760"/>
          <w:tab w:val="left" w:pos="6480"/>
          <w:tab w:val="left" w:pos="7200"/>
          <w:tab w:val="left" w:pos="7920"/>
          <w:tab w:val="left" w:pos="8640"/>
        </w:tabs>
        <w:spacing w:after="0"/>
        <w:ind w:firstLine="540"/>
        <w:rPr>
          <w:rFonts w:ascii="Arial" w:hAnsi="Arial" w:cs="Arial"/>
          <w:sz w:val="20"/>
          <w:szCs w:val="20"/>
        </w:rPr>
      </w:pPr>
      <w:r w:rsidRPr="00A152BA">
        <w:rPr>
          <w:rFonts w:ascii="Arial" w:hAnsi="Arial" w:cs="Arial"/>
          <w:sz w:val="20"/>
          <w:lang w:val="en-GB"/>
        </w:rPr>
        <w:t>if transmitted by email, at the time of transmission</w:t>
      </w:r>
    </w:p>
    <w:p w14:paraId="215C068C" w14:textId="77777777" w:rsidR="00A147D9" w:rsidRPr="0042051A" w:rsidRDefault="00A147D9" w:rsidP="00A147D9">
      <w:pPr>
        <w:keepLines/>
        <w:spacing w:line="276" w:lineRule="auto"/>
        <w:jc w:val="both"/>
        <w:rPr>
          <w:rFonts w:ascii="Arial" w:hAnsi="Arial" w:cs="Arial"/>
          <w:b/>
          <w:sz w:val="20"/>
          <w:szCs w:val="20"/>
        </w:rPr>
      </w:pPr>
    </w:p>
    <w:p w14:paraId="6273DCA2" w14:textId="77777777" w:rsidR="00A147D9"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lang w:val="en-AU"/>
        </w:rPr>
      </w:pPr>
      <w:r w:rsidRPr="005044C1">
        <w:rPr>
          <w:rFonts w:ascii="Arial" w:hAnsi="Arial" w:cs="Arial"/>
          <w:b/>
          <w:sz w:val="20"/>
          <w:szCs w:val="20"/>
          <w:lang w:val="en-AU"/>
        </w:rPr>
        <w:t xml:space="preserve">DISCLAIMER </w:t>
      </w:r>
    </w:p>
    <w:p w14:paraId="11E42066" w14:textId="77777777" w:rsidR="00A147D9" w:rsidRPr="005044C1" w:rsidRDefault="00A147D9" w:rsidP="00A147D9">
      <w:pPr>
        <w:pStyle w:val="BodyText"/>
        <w:spacing w:after="0" w:line="276" w:lineRule="auto"/>
        <w:ind w:left="720"/>
        <w:rPr>
          <w:rFonts w:ascii="Arial" w:hAnsi="Arial" w:cs="Arial"/>
          <w:b/>
          <w:sz w:val="20"/>
          <w:szCs w:val="20"/>
          <w:lang w:val="en-AU"/>
        </w:rPr>
      </w:pPr>
    </w:p>
    <w:p w14:paraId="77BBB1F5" w14:textId="77777777" w:rsidR="00A147D9" w:rsidRDefault="00A147D9" w:rsidP="00A147D9">
      <w:pPr>
        <w:pStyle w:val="BodyText"/>
        <w:spacing w:after="0" w:line="276" w:lineRule="auto"/>
        <w:ind w:left="720"/>
        <w:rPr>
          <w:rFonts w:ascii="Arial" w:hAnsi="Arial" w:cs="Arial"/>
          <w:sz w:val="20"/>
          <w:szCs w:val="20"/>
          <w:lang w:val="en-AU"/>
        </w:rPr>
      </w:pPr>
      <w:r w:rsidRPr="009B1E42">
        <w:rPr>
          <w:rFonts w:ascii="Arial" w:hAnsi="Arial" w:cs="Arial"/>
          <w:sz w:val="20"/>
          <w:szCs w:val="20"/>
          <w:lang w:val="en-AU"/>
        </w:rPr>
        <w:t xml:space="preserve">The </w:t>
      </w:r>
      <w:r>
        <w:rPr>
          <w:rFonts w:ascii="Arial" w:hAnsi="Arial" w:cs="Arial"/>
          <w:sz w:val="20"/>
          <w:szCs w:val="20"/>
          <w:lang w:val="en-AU"/>
        </w:rPr>
        <w:t>Chauffers</w:t>
      </w:r>
      <w:r w:rsidRPr="009B1E42">
        <w:rPr>
          <w:rFonts w:ascii="Arial" w:hAnsi="Arial" w:cs="Arial"/>
          <w:sz w:val="20"/>
          <w:szCs w:val="20"/>
          <w:lang w:val="en-AU"/>
        </w:rPr>
        <w:t xml:space="preserve"> shall never be considered as employees of Mobitel and shall not at any time have claims of employment against Mobitel or to any other right or privilege employees of Mobitel are entitled to. Also being so deployed to offer the S</w:t>
      </w:r>
      <w:r>
        <w:rPr>
          <w:rFonts w:ascii="Arial" w:hAnsi="Arial" w:cs="Arial"/>
          <w:sz w:val="20"/>
          <w:szCs w:val="20"/>
          <w:lang w:val="en-AU"/>
        </w:rPr>
        <w:t>ervices</w:t>
      </w:r>
      <w:r w:rsidRPr="009B1E42">
        <w:rPr>
          <w:rFonts w:ascii="Arial" w:hAnsi="Arial" w:cs="Arial"/>
          <w:sz w:val="20"/>
          <w:szCs w:val="20"/>
          <w:lang w:val="en-AU"/>
        </w:rPr>
        <w:t xml:space="preserve">, </w:t>
      </w:r>
      <w:r>
        <w:rPr>
          <w:rFonts w:ascii="Arial" w:hAnsi="Arial" w:cs="Arial"/>
          <w:sz w:val="20"/>
          <w:szCs w:val="20"/>
          <w:lang w:val="en-AU"/>
        </w:rPr>
        <w:t>Chauffers</w:t>
      </w:r>
      <w:r w:rsidRPr="009B1E42">
        <w:rPr>
          <w:rFonts w:ascii="Arial" w:hAnsi="Arial" w:cs="Arial"/>
          <w:sz w:val="20"/>
          <w:szCs w:val="20"/>
          <w:lang w:val="en-AU"/>
        </w:rPr>
        <w:t xml:space="preserve"> will not have any preferential rights or claims to any employment with Mobitel.</w:t>
      </w:r>
    </w:p>
    <w:p w14:paraId="76A6FA16" w14:textId="77777777" w:rsidR="00A147D9" w:rsidRPr="00540441" w:rsidRDefault="00A147D9" w:rsidP="00A147D9">
      <w:pPr>
        <w:pStyle w:val="BodyText"/>
        <w:spacing w:after="0" w:line="276" w:lineRule="auto"/>
        <w:ind w:left="720"/>
        <w:rPr>
          <w:color w:val="000000"/>
        </w:rPr>
      </w:pPr>
    </w:p>
    <w:p w14:paraId="7ED52862"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napToGrid w:val="0"/>
          <w:sz w:val="20"/>
          <w:szCs w:val="20"/>
        </w:rPr>
      </w:pPr>
      <w:r w:rsidRPr="00971060">
        <w:rPr>
          <w:rFonts w:ascii="Arial" w:hAnsi="Arial" w:cs="Arial"/>
          <w:b/>
          <w:sz w:val="20"/>
          <w:szCs w:val="20"/>
          <w:lang w:val="en-AU"/>
        </w:rPr>
        <w:t>RELATIONSHIP</w:t>
      </w:r>
      <w:r>
        <w:rPr>
          <w:rFonts w:ascii="Arial" w:hAnsi="Arial" w:cs="Arial"/>
          <w:b/>
          <w:sz w:val="20"/>
          <w:szCs w:val="20"/>
        </w:rPr>
        <w:t xml:space="preserve"> </w:t>
      </w:r>
    </w:p>
    <w:p w14:paraId="527B2452" w14:textId="77777777" w:rsidR="00A147D9" w:rsidRPr="004E60FC" w:rsidRDefault="00A147D9" w:rsidP="00A147D9">
      <w:pPr>
        <w:keepLines/>
        <w:spacing w:line="276" w:lineRule="auto"/>
        <w:jc w:val="both"/>
        <w:rPr>
          <w:rFonts w:ascii="Arial" w:hAnsi="Arial" w:cs="Arial"/>
          <w:b/>
          <w:sz w:val="20"/>
          <w:szCs w:val="20"/>
        </w:rPr>
      </w:pPr>
    </w:p>
    <w:p w14:paraId="03125425" w14:textId="6749ECCB" w:rsidR="00A147D9" w:rsidRDefault="00A147D9" w:rsidP="00A147D9">
      <w:pPr>
        <w:keepLines/>
        <w:spacing w:line="276" w:lineRule="auto"/>
        <w:ind w:left="720"/>
        <w:jc w:val="both"/>
        <w:rPr>
          <w:rFonts w:ascii="Arial" w:hAnsi="Arial" w:cs="Arial"/>
          <w:sz w:val="20"/>
          <w:szCs w:val="20"/>
        </w:rPr>
      </w:pPr>
      <w:r w:rsidRPr="005044C1">
        <w:rPr>
          <w:rStyle w:val="Style2Char"/>
          <w:rFonts w:ascii="Arial" w:eastAsia="Calibri" w:hAnsi="Arial"/>
        </w:rPr>
        <w:lastRenderedPageBreak/>
        <w:t>Nothing shall be construed to create any relationship between the Parties other than an independent contractor relationship. The Service Provider is an independent service provider and is not an employee, agent, representative, partner or joint venture of Mobitel and nothing contained herein or otherwise shall be construed to create such relationship. The Service Provider agrees that it will not represent that it is an agent of Mobitel nor hold itself out as such. The Service Provider shall promptly take all necessary steps to correct, repudiate or remove (as necessary) any statement, impression or belief to the contrary. The Service Provider shall not enter into any agreement or arrangement which will bind Mobitel legally or otherwise</w:t>
      </w:r>
      <w:r w:rsidRPr="005044C1">
        <w:rPr>
          <w:rFonts w:ascii="Arial" w:hAnsi="Arial" w:cs="Arial"/>
          <w:sz w:val="20"/>
          <w:szCs w:val="20"/>
        </w:rPr>
        <w:t>.</w:t>
      </w:r>
      <w:r w:rsidRPr="004E60FC">
        <w:rPr>
          <w:rFonts w:ascii="Arial" w:hAnsi="Arial" w:cs="Arial"/>
          <w:sz w:val="20"/>
          <w:szCs w:val="20"/>
        </w:rPr>
        <w:t xml:space="preserve"> </w:t>
      </w:r>
    </w:p>
    <w:p w14:paraId="7132CA68" w14:textId="77777777" w:rsidR="00A147D9" w:rsidRDefault="00A147D9" w:rsidP="00A147D9">
      <w:pPr>
        <w:keepLines/>
        <w:spacing w:line="276" w:lineRule="auto"/>
        <w:ind w:left="720" w:hanging="720"/>
        <w:jc w:val="both"/>
        <w:rPr>
          <w:rFonts w:ascii="Arial" w:hAnsi="Arial" w:cs="Arial"/>
          <w:sz w:val="20"/>
          <w:szCs w:val="20"/>
        </w:rPr>
      </w:pPr>
    </w:p>
    <w:p w14:paraId="448BF61D"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SEVERABILITY</w:t>
      </w:r>
    </w:p>
    <w:p w14:paraId="486D8A88" w14:textId="77777777" w:rsidR="00A147D9" w:rsidRPr="004E60FC" w:rsidRDefault="00A147D9" w:rsidP="00A147D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jc w:val="both"/>
        <w:rPr>
          <w:rFonts w:ascii="Arial" w:hAnsi="Arial" w:cs="Arial"/>
          <w:b/>
          <w:sz w:val="20"/>
          <w:szCs w:val="20"/>
        </w:rPr>
      </w:pPr>
    </w:p>
    <w:p w14:paraId="2D684EA3" w14:textId="77777777" w:rsidR="00A147D9" w:rsidRPr="004E60FC" w:rsidRDefault="00A147D9" w:rsidP="00A147D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4E60FC">
        <w:rPr>
          <w:rFonts w:ascii="Arial" w:hAnsi="Arial" w:cs="Arial"/>
          <w:sz w:val="20"/>
          <w:szCs w:val="20"/>
        </w:rPr>
        <w:t>In the event that any provision of this Agreement is held to be unenforceable or invalid by a court of competent jurisdiction, the Parties shall negotiate an equitable adjustment to the provisions of this Agreement with a view to effecting, to the extent possible, the original purpose and intent of this Agreement, and the validity and enforceability of the remaining provisions shall not be affected thereby.</w:t>
      </w:r>
    </w:p>
    <w:p w14:paraId="159D84C8" w14:textId="77777777" w:rsidR="00A147D9" w:rsidRPr="004E60FC" w:rsidRDefault="00A147D9" w:rsidP="00A147D9">
      <w:pPr>
        <w:keepLines/>
        <w:spacing w:line="276" w:lineRule="auto"/>
        <w:jc w:val="both"/>
        <w:rPr>
          <w:rFonts w:ascii="Arial" w:hAnsi="Arial" w:cs="Arial"/>
          <w:sz w:val="20"/>
          <w:szCs w:val="20"/>
        </w:rPr>
      </w:pPr>
    </w:p>
    <w:p w14:paraId="56FB9DA9"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napToGrid w:val="0"/>
          <w:sz w:val="20"/>
          <w:szCs w:val="20"/>
        </w:rPr>
      </w:pPr>
      <w:r w:rsidRPr="004E60FC">
        <w:rPr>
          <w:rFonts w:ascii="Arial" w:hAnsi="Arial" w:cs="Arial"/>
          <w:b/>
          <w:sz w:val="20"/>
          <w:szCs w:val="20"/>
        </w:rPr>
        <w:t>GOVERNING LAW AND DISPUTE RESOLUTION</w:t>
      </w:r>
    </w:p>
    <w:p w14:paraId="0DDC2E4B" w14:textId="77777777" w:rsidR="00A147D9" w:rsidRPr="004E60FC" w:rsidRDefault="00A147D9" w:rsidP="00A147D9">
      <w:pPr>
        <w:keepLines/>
        <w:spacing w:line="276" w:lineRule="auto"/>
        <w:ind w:left="720" w:hanging="810"/>
        <w:jc w:val="both"/>
        <w:rPr>
          <w:rFonts w:ascii="Arial" w:hAnsi="Arial" w:cs="Arial"/>
          <w:b/>
          <w:sz w:val="20"/>
          <w:szCs w:val="20"/>
        </w:rPr>
      </w:pPr>
    </w:p>
    <w:p w14:paraId="52E8BB2D" w14:textId="77777777" w:rsidR="00A147D9" w:rsidRPr="005A1C34" w:rsidRDefault="00A147D9" w:rsidP="00671222">
      <w:pPr>
        <w:pStyle w:val="ListParagraph"/>
        <w:widowControl w:val="0"/>
        <w:numPr>
          <w:ilvl w:val="1"/>
          <w:numId w:val="16"/>
        </w:numPr>
        <w:autoSpaceDE w:val="0"/>
        <w:autoSpaceDN w:val="0"/>
        <w:adjustRightInd w:val="0"/>
        <w:spacing w:after="0"/>
        <w:ind w:left="630" w:hanging="630"/>
        <w:contextualSpacing w:val="0"/>
        <w:rPr>
          <w:rFonts w:ascii="Arial" w:hAnsi="Arial" w:cs="Arial"/>
          <w:sz w:val="20"/>
          <w:szCs w:val="20"/>
        </w:rPr>
      </w:pPr>
      <w:r w:rsidRPr="005A1C34">
        <w:rPr>
          <w:rFonts w:ascii="Arial" w:hAnsi="Arial" w:cs="Arial"/>
          <w:bCs/>
          <w:sz w:val="20"/>
          <w:szCs w:val="20"/>
        </w:rPr>
        <w:t>This</w:t>
      </w:r>
      <w:r w:rsidRPr="005A1C34">
        <w:rPr>
          <w:rFonts w:ascii="Arial" w:hAnsi="Arial" w:cs="Arial"/>
          <w:sz w:val="20"/>
          <w:szCs w:val="20"/>
        </w:rPr>
        <w:t xml:space="preserve"> Agreement shall be governed by and interpreted in accordance with the laws of Sri Lanka (excluding its conflict of laws) and each of the Parties submit to the exclusive jurisdiction of the Courts of Sri Lanka as regards to any claim or matter arising under this Agreement.</w:t>
      </w:r>
    </w:p>
    <w:p w14:paraId="45619593" w14:textId="77777777" w:rsidR="00A147D9" w:rsidRPr="004E60FC" w:rsidRDefault="00A147D9" w:rsidP="00A147D9">
      <w:pPr>
        <w:spacing w:line="276" w:lineRule="auto"/>
        <w:ind w:left="720" w:hanging="810"/>
        <w:jc w:val="both"/>
        <w:rPr>
          <w:rFonts w:ascii="Arial" w:hAnsi="Arial" w:cs="Arial"/>
          <w:sz w:val="20"/>
          <w:szCs w:val="20"/>
        </w:rPr>
      </w:pPr>
    </w:p>
    <w:p w14:paraId="4BB3F547" w14:textId="77777777" w:rsidR="00A147D9" w:rsidRPr="005A1C34" w:rsidRDefault="00A147D9" w:rsidP="00671222">
      <w:pPr>
        <w:pStyle w:val="ListParagraph"/>
        <w:widowControl w:val="0"/>
        <w:numPr>
          <w:ilvl w:val="1"/>
          <w:numId w:val="16"/>
        </w:numPr>
        <w:autoSpaceDE w:val="0"/>
        <w:autoSpaceDN w:val="0"/>
        <w:adjustRightInd w:val="0"/>
        <w:spacing w:after="0"/>
        <w:ind w:left="630" w:hanging="630"/>
        <w:contextualSpacing w:val="0"/>
        <w:rPr>
          <w:rFonts w:ascii="Arial" w:hAnsi="Arial" w:cs="Arial"/>
          <w:bCs/>
          <w:sz w:val="20"/>
          <w:szCs w:val="20"/>
        </w:rPr>
      </w:pPr>
      <w:r w:rsidRPr="005A1C34">
        <w:rPr>
          <w:rFonts w:ascii="Arial" w:hAnsi="Arial" w:cs="Arial"/>
          <w:bCs/>
          <w:sz w:val="20"/>
          <w:szCs w:val="20"/>
        </w:rPr>
        <w:t xml:space="preserve">If any dispute or difference whatsoever arises between the Parties concerning matters relating to this Agreement or any provision thereof, the Parties herein shall use their best endeavours to resolve the dispute or difference amicably. </w:t>
      </w:r>
    </w:p>
    <w:p w14:paraId="51D58C91" w14:textId="77777777" w:rsidR="00A147D9" w:rsidRPr="005A1C34" w:rsidRDefault="00A147D9" w:rsidP="00A147D9">
      <w:pPr>
        <w:pStyle w:val="ListParagraph"/>
        <w:widowControl w:val="0"/>
        <w:autoSpaceDE w:val="0"/>
        <w:autoSpaceDN w:val="0"/>
        <w:adjustRightInd w:val="0"/>
        <w:ind w:left="630"/>
        <w:rPr>
          <w:rFonts w:ascii="Arial" w:hAnsi="Arial" w:cs="Arial"/>
          <w:bCs/>
          <w:sz w:val="20"/>
          <w:szCs w:val="20"/>
        </w:rPr>
      </w:pPr>
    </w:p>
    <w:p w14:paraId="087E8679" w14:textId="77777777" w:rsidR="00A147D9" w:rsidRDefault="00A147D9" w:rsidP="00671222">
      <w:pPr>
        <w:pStyle w:val="ListParagraph"/>
        <w:widowControl w:val="0"/>
        <w:numPr>
          <w:ilvl w:val="1"/>
          <w:numId w:val="16"/>
        </w:numPr>
        <w:autoSpaceDE w:val="0"/>
        <w:autoSpaceDN w:val="0"/>
        <w:adjustRightInd w:val="0"/>
        <w:spacing w:after="0"/>
        <w:ind w:left="630" w:hanging="630"/>
        <w:contextualSpacing w:val="0"/>
        <w:rPr>
          <w:rFonts w:ascii="Arial" w:hAnsi="Arial" w:cs="Arial"/>
          <w:bCs/>
          <w:sz w:val="20"/>
          <w:szCs w:val="20"/>
        </w:rPr>
      </w:pPr>
      <w:r w:rsidRPr="005A1C34">
        <w:rPr>
          <w:rFonts w:ascii="Arial" w:hAnsi="Arial" w:cs="Arial"/>
          <w:bCs/>
          <w:sz w:val="20"/>
          <w:szCs w:val="20"/>
        </w:rPr>
        <w:t>Failing amicable resolution of such dispute or difference by the Parties hereto within thirty (30) days, the dispute or difference shall then be finally resolved by competent court of Colombo, Sri Lanka.</w:t>
      </w:r>
    </w:p>
    <w:p w14:paraId="78F983BB" w14:textId="77777777" w:rsidR="00A147D9" w:rsidRPr="002C78E4" w:rsidRDefault="00A147D9" w:rsidP="00A147D9">
      <w:pPr>
        <w:pStyle w:val="ListParagraph"/>
        <w:rPr>
          <w:rFonts w:ascii="Arial" w:hAnsi="Arial" w:cs="Arial"/>
          <w:bCs/>
          <w:sz w:val="20"/>
          <w:szCs w:val="20"/>
        </w:rPr>
      </w:pPr>
    </w:p>
    <w:p w14:paraId="173F8A7B" w14:textId="77777777" w:rsidR="00A147D9" w:rsidRPr="005A1C34" w:rsidRDefault="00A147D9" w:rsidP="00671222">
      <w:pPr>
        <w:pStyle w:val="ListParagraph"/>
        <w:widowControl w:val="0"/>
        <w:numPr>
          <w:ilvl w:val="1"/>
          <w:numId w:val="16"/>
        </w:numPr>
        <w:autoSpaceDE w:val="0"/>
        <w:autoSpaceDN w:val="0"/>
        <w:adjustRightInd w:val="0"/>
        <w:spacing w:after="0"/>
        <w:ind w:left="630" w:hanging="630"/>
        <w:contextualSpacing w:val="0"/>
        <w:rPr>
          <w:rFonts w:ascii="Arial" w:hAnsi="Arial" w:cs="Arial"/>
          <w:bCs/>
          <w:sz w:val="20"/>
          <w:szCs w:val="20"/>
        </w:rPr>
      </w:pPr>
      <w:r>
        <w:rPr>
          <w:rFonts w:ascii="Arial" w:hAnsi="Arial" w:cs="Arial"/>
          <w:bCs/>
          <w:sz w:val="20"/>
          <w:szCs w:val="20"/>
        </w:rPr>
        <w:t xml:space="preserve">This clause 18 shall survive the termination or expiry of this Agreement. </w:t>
      </w:r>
    </w:p>
    <w:p w14:paraId="7BB059BC" w14:textId="77777777" w:rsidR="00A147D9" w:rsidRPr="004E60FC" w:rsidRDefault="00A147D9" w:rsidP="00A147D9">
      <w:pPr>
        <w:pStyle w:val="BodyText"/>
        <w:tabs>
          <w:tab w:val="left" w:pos="360"/>
        </w:tabs>
        <w:spacing w:after="0" w:line="276" w:lineRule="auto"/>
        <w:ind w:left="720" w:hanging="810"/>
        <w:jc w:val="both"/>
        <w:rPr>
          <w:rStyle w:val="body1"/>
          <w:rFonts w:ascii="Arial" w:hAnsi="Arial" w:cs="Arial"/>
          <w:sz w:val="20"/>
          <w:szCs w:val="20"/>
          <w:lang w:val="en-GB"/>
        </w:rPr>
      </w:pPr>
    </w:p>
    <w:p w14:paraId="376F8552"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4E60FC">
        <w:rPr>
          <w:rFonts w:ascii="Arial" w:hAnsi="Arial" w:cs="Arial"/>
          <w:b/>
          <w:sz w:val="20"/>
          <w:szCs w:val="20"/>
        </w:rPr>
        <w:t xml:space="preserve">WAIVER </w:t>
      </w:r>
    </w:p>
    <w:p w14:paraId="4C5A76BA" w14:textId="77777777" w:rsidR="00A147D9" w:rsidRPr="004E60FC" w:rsidRDefault="00A147D9" w:rsidP="00A147D9">
      <w:pPr>
        <w:pStyle w:val="BodyTextIndent"/>
        <w:tabs>
          <w:tab w:val="left" w:pos="540"/>
        </w:tabs>
        <w:spacing w:line="276" w:lineRule="auto"/>
        <w:ind w:left="720" w:hanging="810"/>
        <w:rPr>
          <w:rFonts w:ascii="Arial" w:hAnsi="Arial" w:cs="Arial"/>
          <w:b/>
          <w:sz w:val="20"/>
          <w:szCs w:val="20"/>
        </w:rPr>
      </w:pPr>
    </w:p>
    <w:p w14:paraId="4589928A" w14:textId="77777777" w:rsidR="00A147D9" w:rsidRPr="004E60FC" w:rsidRDefault="00A147D9" w:rsidP="00A147D9">
      <w:pPr>
        <w:pStyle w:val="ListParagraph"/>
        <w:widowControl w:val="0"/>
        <w:autoSpaceDE w:val="0"/>
        <w:autoSpaceDN w:val="0"/>
        <w:adjustRightInd w:val="0"/>
        <w:ind w:left="630"/>
        <w:rPr>
          <w:rFonts w:ascii="Arial" w:hAnsi="Arial" w:cs="Arial"/>
          <w:sz w:val="20"/>
          <w:szCs w:val="20"/>
          <w:lang w:val="en-AU"/>
        </w:rPr>
      </w:pPr>
      <w:r w:rsidRPr="004E60FC">
        <w:rPr>
          <w:rFonts w:ascii="Arial" w:hAnsi="Arial" w:cs="Arial"/>
          <w:sz w:val="20"/>
          <w:szCs w:val="20"/>
          <w:lang w:val="en-AU"/>
        </w:rPr>
        <w:t>The failure of any Party at any time to require performance of any provision of this Contract shall not affect its right to require subsequent performance of such provision. Waiver by any Party of any breach of any provision hereof shall not constitute the waiver of any subsequent breach of such provision.  Performance of any condition or obligation to be performed hereunder shall not be deemed to have been waived or postponed except by an instrument in writing signed by the Party who is claimed to have granted such waiver or postponement.  Any partial exercise of a right or remedy hereunder shall not affect any greater or further exercise thereof.</w:t>
      </w:r>
    </w:p>
    <w:p w14:paraId="49C79139" w14:textId="77777777" w:rsidR="00A147D9" w:rsidRPr="005044C1" w:rsidRDefault="00A147D9" w:rsidP="00A147D9">
      <w:pPr>
        <w:pStyle w:val="BodyTextIndent"/>
        <w:tabs>
          <w:tab w:val="left" w:pos="270"/>
        </w:tabs>
        <w:spacing w:line="276" w:lineRule="auto"/>
        <w:ind w:left="720" w:hanging="810"/>
        <w:rPr>
          <w:rFonts w:ascii="Arial" w:hAnsi="Arial" w:cs="Arial"/>
          <w:sz w:val="20"/>
          <w:szCs w:val="20"/>
          <w:lang w:val="en-AU"/>
        </w:rPr>
      </w:pPr>
    </w:p>
    <w:p w14:paraId="081B106D" w14:textId="77777777" w:rsidR="00A147D9" w:rsidRPr="005044C1"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sz w:val="20"/>
          <w:szCs w:val="20"/>
        </w:rPr>
      </w:pPr>
      <w:r w:rsidRPr="005044C1">
        <w:rPr>
          <w:rFonts w:ascii="Arial" w:hAnsi="Arial" w:cs="Arial"/>
          <w:sz w:val="20"/>
          <w:szCs w:val="20"/>
        </w:rPr>
        <w:t xml:space="preserve">  </w:t>
      </w:r>
      <w:r w:rsidRPr="005044C1">
        <w:rPr>
          <w:rFonts w:ascii="Arial" w:hAnsi="Arial" w:cs="Arial"/>
          <w:b/>
          <w:sz w:val="20"/>
          <w:szCs w:val="20"/>
        </w:rPr>
        <w:t>NON EXCLUSIVE AGREEMENT</w:t>
      </w:r>
    </w:p>
    <w:p w14:paraId="1151DB79" w14:textId="77777777" w:rsidR="00A147D9" w:rsidRPr="005044C1" w:rsidRDefault="00A147D9" w:rsidP="00A147D9">
      <w:pPr>
        <w:spacing w:line="276" w:lineRule="auto"/>
        <w:ind w:left="720" w:hanging="630"/>
        <w:jc w:val="both"/>
        <w:rPr>
          <w:rFonts w:ascii="Arial" w:hAnsi="Arial" w:cs="Arial"/>
          <w:sz w:val="20"/>
          <w:szCs w:val="20"/>
        </w:rPr>
      </w:pPr>
    </w:p>
    <w:p w14:paraId="0C5D7B70" w14:textId="77777777" w:rsidR="00A147D9" w:rsidRPr="005044C1" w:rsidRDefault="00A147D9" w:rsidP="00A147D9">
      <w:pPr>
        <w:pStyle w:val="ListParagraph"/>
        <w:tabs>
          <w:tab w:val="left" w:pos="567"/>
        </w:tabs>
        <w:rPr>
          <w:rFonts w:ascii="Arial" w:hAnsi="Arial" w:cs="Arial"/>
          <w:sz w:val="20"/>
          <w:szCs w:val="20"/>
          <w:lang w:val="en-GB"/>
        </w:rPr>
      </w:pPr>
      <w:r w:rsidRPr="005044C1">
        <w:rPr>
          <w:rStyle w:val="Style2Char"/>
          <w:rFonts w:ascii="Arial" w:eastAsia="Calibri" w:hAnsi="Arial"/>
          <w:lang w:val="en-GB"/>
        </w:rPr>
        <w:t xml:space="preserve">This Contract is non-exclusive on all aspects and Mobitel does not retain the Service Provider on an exclusive basis. </w:t>
      </w:r>
      <w:r w:rsidRPr="005044C1">
        <w:rPr>
          <w:rFonts w:ascii="Arial" w:hAnsi="Arial" w:cs="Arial"/>
          <w:sz w:val="20"/>
          <w:szCs w:val="20"/>
          <w:lang w:val="en-GB"/>
        </w:rPr>
        <w:t>Mobitel shall be entitled to enter into similar agreements with third party service providers to procure the same/similar Services at any time even whilst this Agreement is in force.</w:t>
      </w:r>
    </w:p>
    <w:p w14:paraId="7955404A" w14:textId="77777777" w:rsidR="00A147D9" w:rsidRPr="004E60FC" w:rsidRDefault="00A147D9" w:rsidP="00A147D9">
      <w:pPr>
        <w:pStyle w:val="BodyTextIndent"/>
        <w:spacing w:line="276" w:lineRule="auto"/>
        <w:ind w:left="720" w:hanging="810"/>
        <w:rPr>
          <w:rFonts w:ascii="Arial" w:hAnsi="Arial" w:cs="Arial"/>
          <w:b/>
          <w:sz w:val="20"/>
          <w:szCs w:val="20"/>
        </w:rPr>
      </w:pPr>
    </w:p>
    <w:p w14:paraId="56905775"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b/>
          <w:bCs/>
          <w:sz w:val="20"/>
          <w:szCs w:val="20"/>
        </w:rPr>
      </w:pPr>
      <w:r w:rsidRPr="004E60FC">
        <w:rPr>
          <w:rFonts w:ascii="Arial" w:hAnsi="Arial" w:cs="Arial"/>
          <w:b/>
          <w:sz w:val="20"/>
          <w:szCs w:val="20"/>
        </w:rPr>
        <w:t>VARIATIONS AND MODIFICATIONS</w:t>
      </w:r>
    </w:p>
    <w:p w14:paraId="7A781804" w14:textId="77777777" w:rsidR="00A147D9" w:rsidRPr="004E60FC" w:rsidRDefault="00A147D9" w:rsidP="00A147D9">
      <w:pPr>
        <w:widowControl w:val="0"/>
        <w:autoSpaceDE w:val="0"/>
        <w:autoSpaceDN w:val="0"/>
        <w:adjustRightInd w:val="0"/>
        <w:spacing w:line="276" w:lineRule="auto"/>
        <w:ind w:left="360" w:right="-61" w:hanging="360"/>
        <w:jc w:val="both"/>
        <w:rPr>
          <w:rFonts w:ascii="Arial" w:hAnsi="Arial" w:cs="Arial"/>
          <w:b/>
          <w:sz w:val="20"/>
          <w:szCs w:val="20"/>
        </w:rPr>
      </w:pPr>
    </w:p>
    <w:p w14:paraId="6C3E3C99" w14:textId="77777777" w:rsidR="00A147D9" w:rsidRPr="004E60FC" w:rsidRDefault="00A147D9" w:rsidP="00A147D9">
      <w:pPr>
        <w:widowControl w:val="0"/>
        <w:autoSpaceDE w:val="0"/>
        <w:autoSpaceDN w:val="0"/>
        <w:adjustRightInd w:val="0"/>
        <w:spacing w:line="276" w:lineRule="auto"/>
        <w:ind w:left="720" w:right="57"/>
        <w:jc w:val="both"/>
        <w:rPr>
          <w:rFonts w:ascii="Arial" w:hAnsi="Arial" w:cs="Arial"/>
          <w:sz w:val="20"/>
          <w:szCs w:val="20"/>
        </w:rPr>
      </w:pPr>
      <w:r w:rsidRPr="004E60FC">
        <w:rPr>
          <w:rFonts w:ascii="Arial" w:hAnsi="Arial" w:cs="Arial"/>
          <w:sz w:val="20"/>
          <w:szCs w:val="20"/>
        </w:rPr>
        <w:t>This Agreement shall not be varied and/or modified unless such variation and/or modification is reduced to writing and signed by the Parties to this Agreement.</w:t>
      </w:r>
    </w:p>
    <w:p w14:paraId="2AA7B032" w14:textId="77777777" w:rsidR="00A147D9" w:rsidRPr="004E60FC" w:rsidRDefault="00A147D9" w:rsidP="00A147D9">
      <w:pPr>
        <w:spacing w:line="276" w:lineRule="auto"/>
        <w:jc w:val="both"/>
        <w:rPr>
          <w:rFonts w:ascii="Arial" w:hAnsi="Arial" w:cs="Arial"/>
          <w:b/>
          <w:sz w:val="20"/>
          <w:szCs w:val="20"/>
        </w:rPr>
      </w:pPr>
    </w:p>
    <w:p w14:paraId="7E1F3651" w14:textId="77777777" w:rsidR="00A147D9" w:rsidRPr="004E60FC" w:rsidRDefault="00A147D9" w:rsidP="00671222">
      <w:pPr>
        <w:widowControl w:val="0"/>
        <w:numPr>
          <w:ilvl w:val="0"/>
          <w:numId w:val="16"/>
        </w:numPr>
        <w:autoSpaceDE w:val="0"/>
        <w:autoSpaceDN w:val="0"/>
        <w:adjustRightInd w:val="0"/>
        <w:spacing w:line="276" w:lineRule="auto"/>
        <w:ind w:left="720" w:hanging="720"/>
        <w:jc w:val="both"/>
        <w:rPr>
          <w:rFonts w:ascii="Arial" w:hAnsi="Arial" w:cs="Arial"/>
          <w:sz w:val="20"/>
          <w:szCs w:val="20"/>
        </w:rPr>
      </w:pPr>
      <w:r w:rsidRPr="004E60FC">
        <w:rPr>
          <w:rFonts w:ascii="Arial" w:hAnsi="Arial" w:cs="Arial"/>
          <w:b/>
          <w:sz w:val="20"/>
          <w:szCs w:val="20"/>
        </w:rPr>
        <w:t>WARRANTY OF AUTHORITY</w:t>
      </w:r>
      <w:r w:rsidRPr="004E60FC">
        <w:rPr>
          <w:rFonts w:ascii="Arial" w:hAnsi="Arial" w:cs="Arial"/>
          <w:sz w:val="20"/>
          <w:szCs w:val="20"/>
        </w:rPr>
        <w:t xml:space="preserve"> </w:t>
      </w:r>
    </w:p>
    <w:p w14:paraId="0E73BE8F" w14:textId="77777777" w:rsidR="00A147D9" w:rsidRPr="004E60FC" w:rsidRDefault="00A147D9" w:rsidP="00A147D9">
      <w:pPr>
        <w:spacing w:line="276" w:lineRule="auto"/>
        <w:jc w:val="both"/>
        <w:rPr>
          <w:rFonts w:ascii="Arial" w:hAnsi="Arial" w:cs="Arial"/>
          <w:sz w:val="20"/>
          <w:szCs w:val="20"/>
        </w:rPr>
      </w:pPr>
    </w:p>
    <w:p w14:paraId="0962349E" w14:textId="77777777" w:rsidR="00A147D9" w:rsidRPr="004E60FC" w:rsidRDefault="00A147D9" w:rsidP="00A147D9">
      <w:pPr>
        <w:spacing w:line="276" w:lineRule="auto"/>
        <w:ind w:left="720"/>
        <w:jc w:val="both"/>
        <w:rPr>
          <w:rFonts w:ascii="Arial" w:hAnsi="Arial" w:cs="Arial"/>
          <w:sz w:val="20"/>
          <w:szCs w:val="20"/>
        </w:rPr>
      </w:pPr>
      <w:r>
        <w:rPr>
          <w:rFonts w:ascii="Arial" w:hAnsi="Arial" w:cs="Arial"/>
          <w:sz w:val="20"/>
          <w:szCs w:val="20"/>
        </w:rPr>
        <w:t>The</w:t>
      </w:r>
      <w:r w:rsidRPr="004E60FC">
        <w:rPr>
          <w:rFonts w:ascii="Arial" w:hAnsi="Arial" w:cs="Arial"/>
          <w:sz w:val="20"/>
          <w:szCs w:val="20"/>
        </w:rPr>
        <w:t xml:space="preserve"> Parties hereto represent and warrant to each other that the signatories of </w:t>
      </w:r>
      <w:r>
        <w:rPr>
          <w:rFonts w:ascii="Arial" w:hAnsi="Arial" w:cs="Arial"/>
          <w:sz w:val="20"/>
          <w:szCs w:val="20"/>
        </w:rPr>
        <w:t>the Pa</w:t>
      </w:r>
      <w:r w:rsidRPr="004E60FC">
        <w:rPr>
          <w:rFonts w:ascii="Arial" w:hAnsi="Arial" w:cs="Arial"/>
          <w:sz w:val="20"/>
          <w:szCs w:val="20"/>
        </w:rPr>
        <w:t xml:space="preserve">rties are entitled to sign on behalf of </w:t>
      </w:r>
      <w:r>
        <w:rPr>
          <w:rFonts w:ascii="Arial" w:hAnsi="Arial" w:cs="Arial"/>
          <w:sz w:val="20"/>
          <w:szCs w:val="20"/>
        </w:rPr>
        <w:t>the P</w:t>
      </w:r>
      <w:r w:rsidRPr="004E60FC">
        <w:rPr>
          <w:rFonts w:ascii="Arial" w:hAnsi="Arial" w:cs="Arial"/>
          <w:sz w:val="20"/>
          <w:szCs w:val="20"/>
        </w:rPr>
        <w:t xml:space="preserve">arties and the rights and obligations of </w:t>
      </w:r>
      <w:r>
        <w:rPr>
          <w:rFonts w:ascii="Arial" w:hAnsi="Arial" w:cs="Arial"/>
          <w:sz w:val="20"/>
          <w:szCs w:val="20"/>
        </w:rPr>
        <w:t>the Pa</w:t>
      </w:r>
      <w:r w:rsidRPr="004E60FC">
        <w:rPr>
          <w:rFonts w:ascii="Arial" w:hAnsi="Arial" w:cs="Arial"/>
          <w:sz w:val="20"/>
          <w:szCs w:val="20"/>
        </w:rPr>
        <w:t xml:space="preserve">rties shall be legally valid and binding and enforceable on </w:t>
      </w:r>
      <w:r>
        <w:rPr>
          <w:rFonts w:ascii="Arial" w:hAnsi="Arial" w:cs="Arial"/>
          <w:sz w:val="20"/>
          <w:szCs w:val="20"/>
        </w:rPr>
        <w:t>the P</w:t>
      </w:r>
      <w:r w:rsidRPr="004E60FC">
        <w:rPr>
          <w:rFonts w:ascii="Arial" w:hAnsi="Arial" w:cs="Arial"/>
          <w:sz w:val="20"/>
          <w:szCs w:val="20"/>
        </w:rPr>
        <w:t xml:space="preserve">arties. </w:t>
      </w:r>
    </w:p>
    <w:p w14:paraId="17893B83" w14:textId="77777777" w:rsidR="00A147D9" w:rsidRPr="005044C1" w:rsidRDefault="00A147D9" w:rsidP="00A147D9">
      <w:pPr>
        <w:pStyle w:val="ParaStyle1"/>
        <w:spacing w:line="276" w:lineRule="auto"/>
        <w:ind w:left="1140" w:firstLine="0"/>
        <w:rPr>
          <w:szCs w:val="20"/>
        </w:rPr>
      </w:pPr>
    </w:p>
    <w:p w14:paraId="06BCC737" w14:textId="77777777" w:rsidR="00A147D9" w:rsidRDefault="00A147D9" w:rsidP="00A147D9">
      <w:pPr>
        <w:widowControl w:val="0"/>
        <w:autoSpaceDE w:val="0"/>
        <w:autoSpaceDN w:val="0"/>
        <w:adjustRightInd w:val="0"/>
        <w:spacing w:line="276" w:lineRule="auto"/>
        <w:ind w:left="720" w:right="19" w:hanging="810"/>
        <w:jc w:val="both"/>
        <w:rPr>
          <w:rFonts w:ascii="Arial" w:hAnsi="Arial" w:cs="Arial"/>
          <w:sz w:val="20"/>
          <w:szCs w:val="20"/>
          <w:lang w:val="en-AU"/>
        </w:rPr>
      </w:pPr>
    </w:p>
    <w:p w14:paraId="13334C6B" w14:textId="77777777" w:rsidR="00A147D9" w:rsidRPr="004E60FC" w:rsidRDefault="00A147D9" w:rsidP="00A147D9">
      <w:pPr>
        <w:widowControl w:val="0"/>
        <w:autoSpaceDE w:val="0"/>
        <w:autoSpaceDN w:val="0"/>
        <w:adjustRightInd w:val="0"/>
        <w:spacing w:line="276" w:lineRule="auto"/>
        <w:ind w:left="720" w:right="19" w:hanging="810"/>
        <w:jc w:val="both"/>
        <w:rPr>
          <w:rFonts w:ascii="Arial" w:hAnsi="Arial" w:cs="Arial"/>
          <w:sz w:val="20"/>
          <w:szCs w:val="20"/>
          <w:lang w:val="en-AU"/>
        </w:rPr>
      </w:pPr>
    </w:p>
    <w:p w14:paraId="32076AA1" w14:textId="77777777" w:rsidR="00A147D9" w:rsidRPr="004E60FC" w:rsidRDefault="00A147D9" w:rsidP="00A147D9">
      <w:pPr>
        <w:widowControl w:val="0"/>
        <w:autoSpaceDE w:val="0"/>
        <w:autoSpaceDN w:val="0"/>
        <w:adjustRightInd w:val="0"/>
        <w:spacing w:line="276" w:lineRule="auto"/>
        <w:ind w:right="19"/>
        <w:jc w:val="both"/>
        <w:rPr>
          <w:rFonts w:ascii="Arial" w:hAnsi="Arial" w:cs="Arial"/>
          <w:sz w:val="20"/>
          <w:szCs w:val="20"/>
        </w:rPr>
      </w:pPr>
      <w:r w:rsidRPr="004E60FC">
        <w:rPr>
          <w:rFonts w:ascii="Arial" w:hAnsi="Arial" w:cs="Arial"/>
          <w:b/>
          <w:sz w:val="20"/>
          <w:szCs w:val="20"/>
        </w:rPr>
        <w:t xml:space="preserve">IN WITNESSES WHEREOF </w:t>
      </w:r>
      <w:r w:rsidRPr="004E60FC">
        <w:rPr>
          <w:rFonts w:ascii="Arial" w:hAnsi="Arial" w:cs="Arial"/>
          <w:sz w:val="20"/>
          <w:szCs w:val="20"/>
        </w:rPr>
        <w:t>the Parties have set</w:t>
      </w:r>
      <w:r w:rsidRPr="004E60FC">
        <w:rPr>
          <w:rFonts w:ascii="Arial" w:hAnsi="Arial" w:cs="Arial"/>
          <w:b/>
          <w:sz w:val="20"/>
          <w:szCs w:val="20"/>
        </w:rPr>
        <w:t xml:space="preserve"> </w:t>
      </w:r>
      <w:r w:rsidRPr="004E60FC">
        <w:rPr>
          <w:rFonts w:ascii="Arial" w:hAnsi="Arial" w:cs="Arial"/>
          <w:sz w:val="20"/>
          <w:szCs w:val="20"/>
        </w:rPr>
        <w:t xml:space="preserve">their respective </w:t>
      </w:r>
      <w:r>
        <w:rPr>
          <w:rFonts w:ascii="Arial" w:hAnsi="Arial" w:cs="Arial"/>
          <w:sz w:val="20"/>
          <w:szCs w:val="20"/>
        </w:rPr>
        <w:t>hands</w:t>
      </w:r>
      <w:r w:rsidRPr="004E60FC">
        <w:rPr>
          <w:rFonts w:ascii="Arial" w:hAnsi="Arial" w:cs="Arial"/>
          <w:sz w:val="20"/>
          <w:szCs w:val="20"/>
        </w:rPr>
        <w:t xml:space="preserve"> hereunto and one other of the same tenor as these presents on the date hereinbefore written.</w:t>
      </w:r>
    </w:p>
    <w:p w14:paraId="61928072" w14:textId="77777777" w:rsidR="00A147D9" w:rsidRPr="004E60FC" w:rsidRDefault="00A147D9" w:rsidP="00A147D9">
      <w:pPr>
        <w:pStyle w:val="BodyTextIndent"/>
        <w:spacing w:line="276" w:lineRule="auto"/>
        <w:ind w:left="567" w:hanging="567"/>
        <w:rPr>
          <w:rFonts w:ascii="Arial" w:hAnsi="Arial" w:cs="Arial"/>
          <w:sz w:val="20"/>
          <w:szCs w:val="20"/>
        </w:rPr>
      </w:pPr>
    </w:p>
    <w:p w14:paraId="4C568D13" w14:textId="77777777" w:rsidR="00A147D9" w:rsidRPr="004E60FC" w:rsidRDefault="00A147D9" w:rsidP="00A147D9">
      <w:pPr>
        <w:pStyle w:val="BodyTextIndent"/>
        <w:spacing w:line="276" w:lineRule="auto"/>
        <w:ind w:left="567" w:hanging="567"/>
        <w:rPr>
          <w:rFonts w:ascii="Arial" w:hAnsi="Arial" w:cs="Arial"/>
          <w:sz w:val="20"/>
          <w:szCs w:val="20"/>
        </w:rPr>
      </w:pPr>
      <w:r w:rsidRPr="004E60FC">
        <w:rPr>
          <w:rFonts w:ascii="Arial" w:hAnsi="Arial" w:cs="Arial"/>
          <w:noProof/>
          <w:sz w:val="20"/>
          <w:szCs w:val="20"/>
        </w:rPr>
        <mc:AlternateContent>
          <mc:Choice Requires="wps">
            <w:drawing>
              <wp:anchor distT="0" distB="0" distL="114300" distR="114300" simplePos="0" relativeHeight="251665408" behindDoc="0" locked="0" layoutInCell="1" allowOverlap="1" wp14:anchorId="77352FA7" wp14:editId="4E720F5C">
                <wp:simplePos x="0" y="0"/>
                <wp:positionH relativeFrom="column">
                  <wp:posOffset>2167255</wp:posOffset>
                </wp:positionH>
                <wp:positionV relativeFrom="paragraph">
                  <wp:posOffset>51435</wp:posOffset>
                </wp:positionV>
                <wp:extent cx="144145" cy="11696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1169670"/>
                        </a:xfrm>
                        <a:prstGeom prst="rightBrace">
                          <a:avLst>
                            <a:gd name="adj1" fmla="val 676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A05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70.65pt;margin-top:4.05pt;width:11.35pt;height:9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"/>
            </w:pict>
          </mc:Fallback>
        </mc:AlternateContent>
      </w:r>
    </w:p>
    <w:p w14:paraId="2F6EEED1" w14:textId="77777777" w:rsidR="00A147D9" w:rsidRDefault="00A147D9" w:rsidP="00A147D9">
      <w:pPr>
        <w:pStyle w:val="NormalE"/>
        <w:spacing w:line="276" w:lineRule="auto"/>
        <w:jc w:val="both"/>
        <w:rPr>
          <w:rFonts w:ascii="Arial" w:hAnsi="Arial" w:cs="Arial"/>
          <w:sz w:val="20"/>
          <w:szCs w:val="20"/>
        </w:rPr>
      </w:pPr>
      <w:r>
        <w:rPr>
          <w:rFonts w:ascii="Arial" w:hAnsi="Arial" w:cs="Arial"/>
          <w:sz w:val="20"/>
          <w:szCs w:val="20"/>
        </w:rPr>
        <w:t xml:space="preserve">Signed by </w:t>
      </w:r>
    </w:p>
    <w:p w14:paraId="4DCC8464" w14:textId="77777777" w:rsidR="00A147D9" w:rsidRDefault="00A147D9" w:rsidP="00A147D9">
      <w:pPr>
        <w:pStyle w:val="NormalE"/>
        <w:spacing w:line="276" w:lineRule="auto"/>
        <w:jc w:val="both"/>
        <w:rPr>
          <w:rFonts w:ascii="Arial" w:hAnsi="Arial" w:cs="Arial"/>
          <w:sz w:val="20"/>
          <w:szCs w:val="20"/>
        </w:rPr>
      </w:pPr>
    </w:p>
    <w:p w14:paraId="39FFE092" w14:textId="77777777" w:rsidR="00A147D9" w:rsidRDefault="00A147D9" w:rsidP="00A147D9">
      <w:pPr>
        <w:pStyle w:val="NormalE"/>
        <w:spacing w:line="276" w:lineRule="auto"/>
        <w:jc w:val="both"/>
        <w:rPr>
          <w:rFonts w:ascii="Arial" w:hAnsi="Arial" w:cs="Arial"/>
          <w:sz w:val="20"/>
          <w:szCs w:val="20"/>
        </w:rPr>
      </w:pPr>
      <w:r>
        <w:rPr>
          <w:rFonts w:ascii="Arial" w:hAnsi="Arial" w:cs="Arial"/>
          <w:sz w:val="20"/>
          <w:szCs w:val="20"/>
        </w:rPr>
        <w:t xml:space="preserve">the Authorised Signatories </w:t>
      </w:r>
    </w:p>
    <w:p w14:paraId="28571EA0" w14:textId="77777777" w:rsidR="00A147D9" w:rsidRDefault="00A147D9" w:rsidP="00A147D9">
      <w:pPr>
        <w:pStyle w:val="NormalE"/>
        <w:spacing w:line="276" w:lineRule="auto"/>
        <w:jc w:val="both"/>
        <w:rPr>
          <w:rFonts w:ascii="Arial" w:hAnsi="Arial" w:cs="Arial"/>
          <w:sz w:val="20"/>
          <w:szCs w:val="20"/>
        </w:rPr>
      </w:pPr>
      <w:r>
        <w:rPr>
          <w:rFonts w:ascii="Arial" w:hAnsi="Arial" w:cs="Arial"/>
          <w:sz w:val="20"/>
          <w:szCs w:val="20"/>
        </w:rPr>
        <w:t xml:space="preserve">for and on behalf of </w:t>
      </w:r>
      <w:r>
        <w:rPr>
          <w:rFonts w:ascii="Arial" w:hAnsi="Arial" w:cs="Arial"/>
          <w:sz w:val="20"/>
          <w:szCs w:val="20"/>
        </w:rPr>
        <w:tab/>
      </w:r>
    </w:p>
    <w:p w14:paraId="313EB4F2" w14:textId="77777777" w:rsidR="00A147D9" w:rsidRPr="001116B1" w:rsidRDefault="00A147D9" w:rsidP="00A147D9">
      <w:pPr>
        <w:pStyle w:val="NormalE"/>
        <w:spacing w:line="276" w:lineRule="auto"/>
        <w:jc w:val="both"/>
        <w:rPr>
          <w:rFonts w:ascii="Arial" w:hAnsi="Arial" w:cs="Arial"/>
          <w:bCs/>
          <w:sz w:val="20"/>
          <w:szCs w:val="20"/>
        </w:rPr>
      </w:pPr>
      <w:r w:rsidRPr="004E60FC">
        <w:rPr>
          <w:rFonts w:ascii="Arial" w:hAnsi="Arial" w:cs="Arial"/>
          <w:b/>
          <w:sz w:val="20"/>
          <w:szCs w:val="20"/>
        </w:rPr>
        <w:t>MOBITEL (PRIVATE)</w:t>
      </w:r>
      <w:r>
        <w:rPr>
          <w:rFonts w:ascii="Arial" w:hAnsi="Arial" w:cs="Arial"/>
          <w:sz w:val="20"/>
          <w:szCs w:val="20"/>
        </w:rPr>
        <w:t xml:space="preserve"> </w:t>
      </w:r>
      <w:r w:rsidRPr="004E60FC">
        <w:rPr>
          <w:rFonts w:ascii="Arial" w:hAnsi="Arial" w:cs="Arial"/>
          <w:b/>
          <w:sz w:val="20"/>
          <w:szCs w:val="20"/>
        </w:rPr>
        <w:t>LIMITED</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DB07311" w14:textId="77777777" w:rsidR="00A147D9" w:rsidRPr="004E60FC" w:rsidRDefault="00A147D9" w:rsidP="00A147D9">
      <w:pPr>
        <w:pStyle w:val="NormalE"/>
        <w:spacing w:line="276" w:lineRule="auto"/>
        <w:jc w:val="both"/>
        <w:rPr>
          <w:rFonts w:ascii="Arial" w:hAnsi="Arial" w:cs="Arial"/>
          <w:sz w:val="20"/>
          <w:szCs w:val="20"/>
        </w:rPr>
      </w:pPr>
      <w:r w:rsidRPr="004E60FC">
        <w:rPr>
          <w:rFonts w:ascii="Arial" w:hAnsi="Arial" w:cs="Arial"/>
          <w:sz w:val="20"/>
          <w:szCs w:val="20"/>
        </w:rPr>
        <w:tab/>
      </w:r>
      <w:r w:rsidRPr="004E60FC">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53B3423" w14:textId="77777777" w:rsidR="00A147D9" w:rsidRDefault="00A147D9" w:rsidP="00A147D9">
      <w:pPr>
        <w:pStyle w:val="Heading6"/>
        <w:spacing w:line="276" w:lineRule="auto"/>
        <w:jc w:val="both"/>
        <w:rPr>
          <w:rFonts w:cs="Arial"/>
          <w:u w:val="none"/>
        </w:rPr>
      </w:pPr>
      <w:r>
        <w:rPr>
          <w:rFonts w:cs="Arial"/>
          <w:u w:val="none"/>
        </w:rPr>
        <w:tab/>
      </w:r>
      <w:r>
        <w:rPr>
          <w:rFonts w:cs="Arial"/>
          <w:u w:val="none"/>
        </w:rPr>
        <w:tab/>
      </w:r>
      <w:r>
        <w:rPr>
          <w:rFonts w:cs="Arial"/>
          <w:u w:val="none"/>
        </w:rPr>
        <w:tab/>
      </w:r>
    </w:p>
    <w:p w14:paraId="4B4BD7D7" w14:textId="77777777" w:rsidR="00A147D9" w:rsidRPr="001116B1" w:rsidRDefault="00A147D9" w:rsidP="00A147D9">
      <w:pPr>
        <w:spacing w:line="276" w:lineRule="auto"/>
      </w:pPr>
      <w:r>
        <w:tab/>
      </w:r>
      <w:r>
        <w:tab/>
      </w:r>
      <w:r>
        <w:tab/>
      </w:r>
      <w:r>
        <w:tab/>
      </w:r>
      <w:r>
        <w:tab/>
      </w:r>
      <w:r>
        <w:tab/>
      </w:r>
    </w:p>
    <w:p w14:paraId="37A424A1" w14:textId="77777777" w:rsidR="00A147D9" w:rsidRPr="001116B1" w:rsidRDefault="00A147D9" w:rsidP="00A147D9">
      <w:pPr>
        <w:pStyle w:val="NormalE"/>
        <w:spacing w:line="276" w:lineRule="auto"/>
        <w:ind w:left="270" w:hanging="27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2F1DFFF1" w14:textId="77777777" w:rsidR="00A147D9" w:rsidRPr="004E60FC" w:rsidRDefault="00A147D9" w:rsidP="00A147D9">
      <w:pPr>
        <w:pStyle w:val="NormalE"/>
        <w:spacing w:line="276" w:lineRule="auto"/>
        <w:ind w:left="270" w:hanging="270"/>
        <w:jc w:val="both"/>
        <w:rPr>
          <w:rFonts w:ascii="Arial" w:hAnsi="Arial" w:cs="Arial"/>
          <w:b/>
          <w:sz w:val="20"/>
          <w:szCs w:val="20"/>
          <w:u w:val="single"/>
        </w:rPr>
      </w:pPr>
      <w:r w:rsidRPr="004E60FC">
        <w:rPr>
          <w:rFonts w:ascii="Arial" w:hAnsi="Arial" w:cs="Arial"/>
          <w:b/>
          <w:sz w:val="20"/>
          <w:szCs w:val="20"/>
          <w:u w:val="single"/>
        </w:rPr>
        <w:t>Witnesses</w:t>
      </w:r>
    </w:p>
    <w:p w14:paraId="2CF09705" w14:textId="77777777" w:rsidR="00A147D9" w:rsidRPr="004E60FC" w:rsidRDefault="00A147D9" w:rsidP="00A147D9">
      <w:pPr>
        <w:pStyle w:val="NormalE"/>
        <w:spacing w:line="276" w:lineRule="auto"/>
        <w:ind w:left="270" w:hanging="270"/>
        <w:jc w:val="both"/>
        <w:rPr>
          <w:rFonts w:ascii="Arial" w:hAnsi="Arial" w:cs="Arial"/>
          <w:b/>
          <w:sz w:val="20"/>
          <w:szCs w:val="20"/>
          <w:u w:val="single"/>
        </w:rPr>
      </w:pPr>
    </w:p>
    <w:p w14:paraId="24DE65D2" w14:textId="77777777" w:rsidR="00A147D9" w:rsidRPr="004E60FC" w:rsidRDefault="00A147D9" w:rsidP="00A147D9">
      <w:pPr>
        <w:pStyle w:val="NormalE"/>
        <w:spacing w:line="276" w:lineRule="auto"/>
        <w:ind w:left="270" w:hanging="270"/>
        <w:jc w:val="both"/>
        <w:rPr>
          <w:rFonts w:ascii="Arial" w:hAnsi="Arial" w:cs="Arial"/>
          <w:sz w:val="20"/>
          <w:szCs w:val="20"/>
        </w:rPr>
      </w:pPr>
      <w:r w:rsidRPr="004E60FC">
        <w:rPr>
          <w:rFonts w:ascii="Arial" w:hAnsi="Arial" w:cs="Arial"/>
          <w:sz w:val="20"/>
          <w:szCs w:val="20"/>
        </w:rPr>
        <w:t>1. Signature: ………………………</w:t>
      </w:r>
      <w:r w:rsidRPr="004E60FC">
        <w:rPr>
          <w:rFonts w:ascii="Arial" w:hAnsi="Arial" w:cs="Arial"/>
          <w:sz w:val="20"/>
          <w:szCs w:val="20"/>
        </w:rPr>
        <w:tab/>
        <w:t xml:space="preserve">           2. Signature: ……………………</w:t>
      </w:r>
    </w:p>
    <w:p w14:paraId="02F4FC50" w14:textId="77777777" w:rsidR="00A147D9" w:rsidRPr="004E60FC" w:rsidRDefault="00A147D9" w:rsidP="00A147D9">
      <w:pPr>
        <w:pStyle w:val="NormalE"/>
        <w:spacing w:line="276" w:lineRule="auto"/>
        <w:jc w:val="both"/>
        <w:rPr>
          <w:rFonts w:ascii="Arial" w:hAnsi="Arial" w:cs="Arial"/>
          <w:sz w:val="20"/>
          <w:szCs w:val="20"/>
        </w:rPr>
      </w:pPr>
      <w:r w:rsidRPr="004E60FC">
        <w:rPr>
          <w:rFonts w:ascii="Arial" w:hAnsi="Arial" w:cs="Arial"/>
          <w:sz w:val="20"/>
          <w:szCs w:val="20"/>
        </w:rPr>
        <w:t xml:space="preserve">    </w:t>
      </w:r>
    </w:p>
    <w:p w14:paraId="0B80466F" w14:textId="77777777" w:rsidR="00A147D9" w:rsidRPr="004E60FC" w:rsidRDefault="00A147D9" w:rsidP="00A147D9">
      <w:pPr>
        <w:pStyle w:val="NormalE"/>
        <w:spacing w:line="276" w:lineRule="auto"/>
        <w:jc w:val="both"/>
        <w:rPr>
          <w:rFonts w:ascii="Arial" w:hAnsi="Arial" w:cs="Arial"/>
          <w:sz w:val="20"/>
          <w:szCs w:val="20"/>
        </w:rPr>
      </w:pPr>
      <w:r w:rsidRPr="004E60FC">
        <w:rPr>
          <w:rFonts w:ascii="Arial" w:hAnsi="Arial" w:cs="Arial"/>
          <w:sz w:val="20"/>
          <w:szCs w:val="20"/>
        </w:rPr>
        <w:t xml:space="preserve">    Name: …………………                           </w:t>
      </w:r>
      <w:r w:rsidRPr="004E60FC">
        <w:rPr>
          <w:rFonts w:ascii="Arial" w:hAnsi="Arial" w:cs="Arial"/>
          <w:sz w:val="20"/>
          <w:szCs w:val="20"/>
        </w:rPr>
        <w:tab/>
        <w:t xml:space="preserve">  Name: ……………………….</w:t>
      </w:r>
    </w:p>
    <w:p w14:paraId="531ABABC" w14:textId="77777777" w:rsidR="00A147D9" w:rsidRPr="004E60FC" w:rsidRDefault="00A147D9" w:rsidP="00A147D9">
      <w:pPr>
        <w:pStyle w:val="NormalE"/>
        <w:spacing w:line="276" w:lineRule="auto"/>
        <w:jc w:val="both"/>
        <w:rPr>
          <w:rFonts w:ascii="Arial" w:hAnsi="Arial" w:cs="Arial"/>
          <w:sz w:val="20"/>
          <w:szCs w:val="20"/>
        </w:rPr>
      </w:pPr>
    </w:p>
    <w:p w14:paraId="5383B158" w14:textId="6D6F029C" w:rsidR="00A147D9" w:rsidRPr="004E60FC" w:rsidRDefault="00A147D9" w:rsidP="00A147D9">
      <w:pPr>
        <w:spacing w:line="276" w:lineRule="auto"/>
        <w:jc w:val="both"/>
        <w:rPr>
          <w:rFonts w:ascii="Arial" w:hAnsi="Arial" w:cs="Arial"/>
          <w:sz w:val="20"/>
          <w:szCs w:val="20"/>
        </w:rPr>
      </w:pPr>
    </w:p>
    <w:p w14:paraId="7E376950" w14:textId="77777777" w:rsidR="00A147D9" w:rsidRPr="004E60FC" w:rsidRDefault="00A147D9" w:rsidP="00A147D9">
      <w:pPr>
        <w:spacing w:line="276" w:lineRule="auto"/>
        <w:jc w:val="both"/>
        <w:rPr>
          <w:rFonts w:ascii="Arial" w:hAnsi="Arial" w:cs="Arial"/>
          <w:sz w:val="20"/>
          <w:szCs w:val="20"/>
        </w:rPr>
      </w:pPr>
    </w:p>
    <w:p w14:paraId="2ED014EE" w14:textId="0538BEB3" w:rsidR="00A147D9" w:rsidRPr="004E60FC" w:rsidRDefault="00CD2543" w:rsidP="00A147D9">
      <w:pPr>
        <w:spacing w:line="276" w:lineRule="auto"/>
        <w:jc w:val="both"/>
        <w:rPr>
          <w:rFonts w:ascii="Arial" w:hAnsi="Arial" w:cs="Arial"/>
          <w:b/>
          <w:sz w:val="20"/>
          <w:szCs w:val="20"/>
        </w:rPr>
      </w:pPr>
      <w:r w:rsidRPr="004E60FC">
        <w:rPr>
          <w:rFonts w:ascii="Arial" w:hAnsi="Arial" w:cs="Arial"/>
          <w:noProof/>
          <w:sz w:val="20"/>
          <w:szCs w:val="20"/>
        </w:rPr>
        <mc:AlternateContent>
          <mc:Choice Requires="wps">
            <w:drawing>
              <wp:anchor distT="0" distB="0" distL="114300" distR="114300" simplePos="0" relativeHeight="251666432" behindDoc="0" locked="0" layoutInCell="1" allowOverlap="1" wp14:anchorId="08C42BD8" wp14:editId="38A18C7D">
                <wp:simplePos x="0" y="0"/>
                <wp:positionH relativeFrom="column">
                  <wp:posOffset>3217545</wp:posOffset>
                </wp:positionH>
                <wp:positionV relativeFrom="paragraph">
                  <wp:posOffset>10160</wp:posOffset>
                </wp:positionV>
                <wp:extent cx="182880" cy="130238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302385"/>
                        </a:xfrm>
                        <a:prstGeom prst="rightBrace">
                          <a:avLst>
                            <a:gd name="adj1" fmla="val 593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F1345" id="AutoShape 3" o:spid="_x0000_s1026" type="#_x0000_t88" style="position:absolute;margin-left:253.35pt;margin-top:.8pt;width:14.4pt;height:10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aFgg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"/>
            </w:pict>
          </mc:Fallback>
        </mc:AlternateContent>
      </w:r>
      <w:r w:rsidR="00A147D9" w:rsidRPr="004E60FC">
        <w:rPr>
          <w:rFonts w:ascii="Arial" w:hAnsi="Arial" w:cs="Arial"/>
          <w:sz w:val="20"/>
          <w:szCs w:val="20"/>
        </w:rPr>
        <w:tab/>
        <w:t xml:space="preserve">  </w:t>
      </w:r>
      <w:r w:rsidR="00A147D9" w:rsidRPr="004E60FC">
        <w:rPr>
          <w:rFonts w:ascii="Arial" w:hAnsi="Arial" w:cs="Arial"/>
          <w:sz w:val="20"/>
          <w:szCs w:val="20"/>
        </w:rPr>
        <w:tab/>
      </w:r>
      <w:r w:rsidR="00A147D9" w:rsidRPr="004E60FC">
        <w:rPr>
          <w:rFonts w:ascii="Arial" w:hAnsi="Arial" w:cs="Arial"/>
          <w:sz w:val="20"/>
          <w:szCs w:val="20"/>
        </w:rPr>
        <w:tab/>
      </w:r>
    </w:p>
    <w:p w14:paraId="7FBFB377" w14:textId="6CF88A67" w:rsidR="00A147D9" w:rsidRDefault="00CD2543" w:rsidP="00A147D9">
      <w:pPr>
        <w:spacing w:line="276" w:lineRule="auto"/>
        <w:jc w:val="both"/>
        <w:rPr>
          <w:rFonts w:ascii="Arial" w:hAnsi="Arial" w:cs="Arial"/>
          <w:b/>
          <w:sz w:val="20"/>
          <w:szCs w:val="20"/>
        </w:rPr>
      </w:pPr>
      <w:r w:rsidRPr="00FA2922">
        <w:rPr>
          <w:rFonts w:ascii="Arial" w:hAnsi="Arial" w:cs="Arial"/>
          <w:noProof/>
          <w:sz w:val="20"/>
          <w:szCs w:val="20"/>
        </w:rPr>
        <mc:AlternateContent>
          <mc:Choice Requires="wps">
            <w:drawing>
              <wp:anchor distT="0" distB="0" distL="114300" distR="114300" simplePos="0" relativeHeight="251668480" behindDoc="0" locked="0" layoutInCell="1" allowOverlap="1" wp14:anchorId="2EBEBBA7" wp14:editId="22BC1375">
                <wp:simplePos x="0" y="0"/>
                <wp:positionH relativeFrom="margin">
                  <wp:align>left</wp:align>
                </wp:positionH>
                <wp:positionV relativeFrom="paragraph">
                  <wp:posOffset>12700</wp:posOffset>
                </wp:positionV>
                <wp:extent cx="3194050" cy="93345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3194050" cy="933450"/>
                        </a:xfrm>
                        <a:prstGeom prst="rect">
                          <a:avLst/>
                        </a:prstGeom>
                        <a:solidFill>
                          <a:sysClr val="window" lastClr="FFFFFF"/>
                        </a:solidFill>
                        <a:ln w="6350">
                          <a:noFill/>
                        </a:ln>
                      </wps:spPr>
                      <wps:txbx>
                        <w:txbxContent>
                          <w:p w14:paraId="23BFCCB3" w14:textId="77777777" w:rsidR="00CD2543" w:rsidRPr="00FA2922" w:rsidRDefault="00CD2543" w:rsidP="00CD2543">
                            <w:pPr>
                              <w:tabs>
                                <w:tab w:val="left" w:pos="0"/>
                                <w:tab w:val="left" w:pos="7695"/>
                              </w:tabs>
                              <w:jc w:val="both"/>
                              <w:rPr>
                                <w:rFonts w:ascii="Arial" w:hAnsi="Arial" w:cs="Arial"/>
                                <w:sz w:val="20"/>
                                <w:szCs w:val="20"/>
                              </w:rPr>
                            </w:pPr>
                            <w:r w:rsidRPr="00C3230B">
                              <w:rPr>
                                <w:rFonts w:ascii="Arial" w:hAnsi="Arial" w:cs="Arial"/>
                                <w:sz w:val="20"/>
                                <w:szCs w:val="20"/>
                              </w:rPr>
                              <w:t xml:space="preserve">Signed by </w:t>
                            </w:r>
                            <w:r w:rsidRPr="00FA2922">
                              <w:rPr>
                                <w:rFonts w:ascii="Arial" w:hAnsi="Arial" w:cs="Arial"/>
                                <w:sz w:val="20"/>
                                <w:szCs w:val="20"/>
                              </w:rPr>
                              <w:t>__________________________________</w:t>
                            </w:r>
                          </w:p>
                          <w:p w14:paraId="101CC3D9" w14:textId="77777777" w:rsidR="00CD2543" w:rsidRPr="00FA2922" w:rsidRDefault="00CD2543" w:rsidP="00CD2543">
                            <w:pPr>
                              <w:tabs>
                                <w:tab w:val="left" w:pos="0"/>
                                <w:tab w:val="left" w:pos="7695"/>
                              </w:tabs>
                              <w:jc w:val="both"/>
                              <w:rPr>
                                <w:rFonts w:ascii="Arial" w:hAnsi="Arial" w:cs="Arial"/>
                                <w:sz w:val="20"/>
                                <w:szCs w:val="20"/>
                              </w:rPr>
                            </w:pPr>
                            <w:r w:rsidRPr="00FA2922">
                              <w:rPr>
                                <w:rFonts w:ascii="Arial" w:hAnsi="Arial" w:cs="Arial"/>
                                <w:sz w:val="20"/>
                                <w:szCs w:val="20"/>
                              </w:rPr>
                              <w:t>____________________________________________________________________________________</w:t>
                            </w:r>
                          </w:p>
                          <w:p w14:paraId="3A9226FC" w14:textId="77777777" w:rsidR="00CD2543" w:rsidRPr="00FA2922" w:rsidRDefault="00CD2543" w:rsidP="00CD2543">
                            <w:pPr>
                              <w:tabs>
                                <w:tab w:val="left" w:pos="0"/>
                                <w:tab w:val="left" w:pos="7695"/>
                              </w:tabs>
                              <w:jc w:val="both"/>
                              <w:rPr>
                                <w:rFonts w:ascii="Arial" w:hAnsi="Arial" w:cs="Arial"/>
                                <w:sz w:val="20"/>
                                <w:szCs w:val="20"/>
                              </w:rPr>
                            </w:pPr>
                            <w:r w:rsidRPr="00FA2922">
                              <w:rPr>
                                <w:rFonts w:ascii="Arial" w:hAnsi="Arial" w:cs="Arial"/>
                                <w:sz w:val="20"/>
                                <w:szCs w:val="20"/>
                              </w:rPr>
                              <w:t>being the authorized signatory/signatories for and on behalf of ___________________________________</w:t>
                            </w:r>
                          </w:p>
                          <w:p w14:paraId="13EE7282" w14:textId="77777777" w:rsidR="00CD2543" w:rsidRPr="00C3230B" w:rsidRDefault="00CD2543" w:rsidP="00CD2543">
                            <w:pPr>
                              <w:tabs>
                                <w:tab w:val="left" w:pos="0"/>
                                <w:tab w:val="left" w:pos="7695"/>
                              </w:tabs>
                              <w:jc w:val="both"/>
                              <w:rPr>
                                <w:rFonts w:ascii="Arial" w:hAnsi="Arial" w:cs="Arial"/>
                                <w:sz w:val="20"/>
                                <w:szCs w:val="20"/>
                              </w:rPr>
                            </w:pPr>
                            <w:r w:rsidRPr="00FA2922">
                              <w:rPr>
                                <w:rFonts w:ascii="Arial" w:hAnsi="Arial" w:cs="Arial"/>
                                <w:sz w:val="20"/>
                                <w:szCs w:val="20"/>
                              </w:rPr>
                              <w:t>____________________________</w:t>
                            </w:r>
                          </w:p>
                          <w:p w14:paraId="3DAB9A5A" w14:textId="77777777" w:rsidR="00CD2543" w:rsidRPr="00C3230B" w:rsidRDefault="00CD2543" w:rsidP="00CD2543">
                            <w:pPr>
                              <w:tabs>
                                <w:tab w:val="left" w:pos="0"/>
                              </w:tabs>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EBBA7" id="_x0000_t202" coordsize="21600,21600" o:spt="202" path="m,l,21600r21600,l21600,xe">
                <v:stroke joinstyle="miter"/>
                <v:path gradientshapeok="t" o:connecttype="rect"/>
              </v:shapetype>
              <v:shape id="Text Box 6" o:spid="_x0000_s1026" type="#_x0000_t202" style="position:absolute;left:0;text-align:left;margin-left:0;margin-top:1pt;width:251.5pt;height:7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" fillcolor="window" stroked="f" strokeweight=".5pt">
                <v:textbox>
                  <w:txbxContent>
                    <w:p w14:paraId="23BFCCB3" w14:textId="77777777" w:rsidR="00CD2543" w:rsidRPr="00FA2922" w:rsidRDefault="00CD2543" w:rsidP="00CD2543">
                      <w:pPr>
                        <w:tabs>
                          <w:tab w:val="left" w:pos="0"/>
                          <w:tab w:val="left" w:pos="7695"/>
                        </w:tabs>
                        <w:jc w:val="both"/>
                        <w:rPr>
                          <w:rFonts w:ascii="Arial" w:hAnsi="Arial" w:cs="Arial"/>
                          <w:sz w:val="20"/>
                          <w:szCs w:val="20"/>
                        </w:rPr>
                      </w:pPr>
                      <w:r w:rsidRPr="00C3230B">
                        <w:rPr>
                          <w:rFonts w:ascii="Arial" w:hAnsi="Arial" w:cs="Arial"/>
                          <w:sz w:val="20"/>
                          <w:szCs w:val="20"/>
                        </w:rPr>
                        <w:t xml:space="preserve">Signed by </w:t>
                      </w:r>
                      <w:r w:rsidRPr="00FA2922">
                        <w:rPr>
                          <w:rFonts w:ascii="Arial" w:hAnsi="Arial" w:cs="Arial"/>
                          <w:sz w:val="20"/>
                          <w:szCs w:val="20"/>
                        </w:rPr>
                        <w:t>__________________________________</w:t>
                      </w:r>
                    </w:p>
                    <w:p w14:paraId="101CC3D9" w14:textId="77777777" w:rsidR="00CD2543" w:rsidRPr="00FA2922" w:rsidRDefault="00CD2543" w:rsidP="00CD2543">
                      <w:pPr>
                        <w:tabs>
                          <w:tab w:val="left" w:pos="0"/>
                          <w:tab w:val="left" w:pos="7695"/>
                        </w:tabs>
                        <w:jc w:val="both"/>
                        <w:rPr>
                          <w:rFonts w:ascii="Arial" w:hAnsi="Arial" w:cs="Arial"/>
                          <w:sz w:val="20"/>
                          <w:szCs w:val="20"/>
                        </w:rPr>
                      </w:pPr>
                      <w:r w:rsidRPr="00FA2922">
                        <w:rPr>
                          <w:rFonts w:ascii="Arial" w:hAnsi="Arial" w:cs="Arial"/>
                          <w:sz w:val="20"/>
                          <w:szCs w:val="20"/>
                        </w:rPr>
                        <w:t>____________________________________________________________________________________</w:t>
                      </w:r>
                    </w:p>
                    <w:p w14:paraId="3A9226FC" w14:textId="77777777" w:rsidR="00CD2543" w:rsidRPr="00FA2922" w:rsidRDefault="00CD2543" w:rsidP="00CD2543">
                      <w:pPr>
                        <w:tabs>
                          <w:tab w:val="left" w:pos="0"/>
                          <w:tab w:val="left" w:pos="7695"/>
                        </w:tabs>
                        <w:jc w:val="both"/>
                        <w:rPr>
                          <w:rFonts w:ascii="Arial" w:hAnsi="Arial" w:cs="Arial"/>
                          <w:sz w:val="20"/>
                          <w:szCs w:val="20"/>
                        </w:rPr>
                      </w:pPr>
                      <w:r w:rsidRPr="00FA2922">
                        <w:rPr>
                          <w:rFonts w:ascii="Arial" w:hAnsi="Arial" w:cs="Arial"/>
                          <w:sz w:val="20"/>
                          <w:szCs w:val="20"/>
                        </w:rPr>
                        <w:t>being the authorized signatory/signatories for and on behalf of ___________________________________</w:t>
                      </w:r>
                    </w:p>
                    <w:p w14:paraId="13EE7282" w14:textId="77777777" w:rsidR="00CD2543" w:rsidRPr="00C3230B" w:rsidRDefault="00CD2543" w:rsidP="00CD2543">
                      <w:pPr>
                        <w:tabs>
                          <w:tab w:val="left" w:pos="0"/>
                          <w:tab w:val="left" w:pos="7695"/>
                        </w:tabs>
                        <w:jc w:val="both"/>
                        <w:rPr>
                          <w:rFonts w:ascii="Arial" w:hAnsi="Arial" w:cs="Arial"/>
                          <w:sz w:val="20"/>
                          <w:szCs w:val="20"/>
                        </w:rPr>
                      </w:pPr>
                      <w:r w:rsidRPr="00FA2922">
                        <w:rPr>
                          <w:rFonts w:ascii="Arial" w:hAnsi="Arial" w:cs="Arial"/>
                          <w:sz w:val="20"/>
                          <w:szCs w:val="20"/>
                        </w:rPr>
                        <w:t>____________________________</w:t>
                      </w:r>
                    </w:p>
                    <w:p w14:paraId="3DAB9A5A" w14:textId="77777777" w:rsidR="00CD2543" w:rsidRPr="00C3230B" w:rsidRDefault="00CD2543" w:rsidP="00CD2543">
                      <w:pPr>
                        <w:tabs>
                          <w:tab w:val="left" w:pos="0"/>
                        </w:tabs>
                        <w:jc w:val="both"/>
                        <w:rPr>
                          <w:sz w:val="20"/>
                          <w:szCs w:val="20"/>
                        </w:rPr>
                      </w:pPr>
                    </w:p>
                  </w:txbxContent>
                </v:textbox>
                <w10:wrap anchorx="margin"/>
              </v:shape>
            </w:pict>
          </mc:Fallback>
        </mc:AlternateContent>
      </w:r>
    </w:p>
    <w:p w14:paraId="7854E798" w14:textId="703DBC25" w:rsidR="00A147D9" w:rsidRDefault="00A147D9" w:rsidP="00A147D9">
      <w:pPr>
        <w:spacing w:line="276" w:lineRule="auto"/>
        <w:jc w:val="both"/>
        <w:rPr>
          <w:rFonts w:ascii="Arial" w:hAnsi="Arial" w:cs="Arial"/>
          <w:b/>
          <w:sz w:val="20"/>
          <w:szCs w:val="20"/>
        </w:rPr>
      </w:pPr>
    </w:p>
    <w:p w14:paraId="6C45ACB9" w14:textId="77777777" w:rsidR="00A147D9" w:rsidRPr="004E60FC" w:rsidRDefault="00A147D9" w:rsidP="00A147D9">
      <w:pPr>
        <w:spacing w:line="276" w:lineRule="auto"/>
        <w:jc w:val="both"/>
        <w:rPr>
          <w:rFonts w:ascii="Arial" w:hAnsi="Arial" w:cs="Arial"/>
          <w:b/>
          <w:sz w:val="20"/>
          <w:szCs w:val="20"/>
        </w:rPr>
      </w:pPr>
      <w:r w:rsidRPr="004E60FC">
        <w:rPr>
          <w:rFonts w:ascii="Arial" w:hAnsi="Arial" w:cs="Arial"/>
          <w:b/>
          <w:sz w:val="20"/>
          <w:szCs w:val="20"/>
        </w:rPr>
        <w:tab/>
      </w:r>
      <w:r w:rsidRPr="004E60FC">
        <w:rPr>
          <w:rFonts w:ascii="Arial" w:hAnsi="Arial" w:cs="Arial"/>
          <w:b/>
          <w:sz w:val="20"/>
          <w:szCs w:val="20"/>
        </w:rPr>
        <w:tab/>
      </w:r>
      <w:r w:rsidRPr="004E60FC">
        <w:rPr>
          <w:rFonts w:ascii="Arial" w:hAnsi="Arial" w:cs="Arial"/>
          <w:b/>
          <w:sz w:val="20"/>
          <w:szCs w:val="20"/>
        </w:rPr>
        <w:tab/>
      </w:r>
      <w:r w:rsidRPr="004E60FC">
        <w:rPr>
          <w:rFonts w:ascii="Arial" w:hAnsi="Arial" w:cs="Arial"/>
          <w:b/>
          <w:sz w:val="20"/>
          <w:szCs w:val="20"/>
        </w:rPr>
        <w:tab/>
      </w:r>
    </w:p>
    <w:p w14:paraId="2D5736EC" w14:textId="2CBAF3ED" w:rsidR="00A147D9" w:rsidRPr="004E60FC" w:rsidRDefault="00A147D9" w:rsidP="00A147D9">
      <w:pPr>
        <w:spacing w:line="276" w:lineRule="auto"/>
        <w:jc w:val="both"/>
        <w:rPr>
          <w:rFonts w:ascii="Arial" w:hAnsi="Arial" w:cs="Arial"/>
          <w:sz w:val="20"/>
          <w:szCs w:val="20"/>
        </w:rPr>
      </w:pPr>
      <w:r w:rsidRPr="004E60FC">
        <w:rPr>
          <w:rFonts w:ascii="Arial" w:hAnsi="Arial" w:cs="Arial"/>
          <w:sz w:val="20"/>
          <w:szCs w:val="20"/>
        </w:rPr>
        <w:t>.</w:t>
      </w:r>
      <w:r w:rsidRPr="004E60FC">
        <w:rPr>
          <w:rFonts w:ascii="Arial" w:hAnsi="Arial" w:cs="Arial"/>
          <w:sz w:val="20"/>
          <w:szCs w:val="20"/>
        </w:rPr>
        <w:tab/>
      </w:r>
      <w:r w:rsidRPr="004E60FC">
        <w:rPr>
          <w:rFonts w:ascii="Arial" w:hAnsi="Arial" w:cs="Arial"/>
          <w:sz w:val="20"/>
          <w:szCs w:val="20"/>
        </w:rPr>
        <w:tab/>
      </w:r>
      <w:r w:rsidRPr="004E60FC">
        <w:rPr>
          <w:rFonts w:ascii="Arial" w:hAnsi="Arial" w:cs="Arial"/>
          <w:sz w:val="20"/>
          <w:szCs w:val="20"/>
        </w:rPr>
        <w:tab/>
      </w:r>
      <w:r w:rsidRPr="004E60FC">
        <w:rPr>
          <w:rFonts w:ascii="Arial" w:hAnsi="Arial" w:cs="Arial"/>
          <w:sz w:val="20"/>
          <w:szCs w:val="20"/>
        </w:rPr>
        <w:tab/>
      </w:r>
      <w:r w:rsidRPr="004E60FC">
        <w:rPr>
          <w:rFonts w:ascii="Arial" w:hAnsi="Arial" w:cs="Arial"/>
          <w:sz w:val="20"/>
          <w:szCs w:val="20"/>
        </w:rPr>
        <w:tab/>
      </w:r>
      <w:r w:rsidRPr="004E60FC">
        <w:rPr>
          <w:rFonts w:ascii="Arial" w:hAnsi="Arial" w:cs="Arial"/>
          <w:sz w:val="20"/>
          <w:szCs w:val="20"/>
        </w:rPr>
        <w:tab/>
      </w:r>
    </w:p>
    <w:p w14:paraId="05E2BDC0" w14:textId="77777777" w:rsidR="00A147D9" w:rsidRPr="004E60FC" w:rsidRDefault="00A147D9" w:rsidP="00A147D9">
      <w:pPr>
        <w:pStyle w:val="Heading6"/>
        <w:spacing w:line="276" w:lineRule="auto"/>
        <w:jc w:val="both"/>
        <w:rPr>
          <w:rFonts w:cs="Arial"/>
          <w:u w:val="none"/>
        </w:rPr>
      </w:pPr>
    </w:p>
    <w:p w14:paraId="66962333" w14:textId="77777777" w:rsidR="00A147D9" w:rsidRPr="004E60FC" w:rsidRDefault="00A147D9" w:rsidP="00A147D9">
      <w:pPr>
        <w:spacing w:line="276" w:lineRule="auto"/>
        <w:rPr>
          <w:rFonts w:ascii="Arial" w:hAnsi="Arial" w:cs="Arial"/>
          <w:sz w:val="20"/>
          <w:szCs w:val="20"/>
        </w:rPr>
      </w:pPr>
    </w:p>
    <w:p w14:paraId="138AE79A" w14:textId="77777777" w:rsidR="00CD2543" w:rsidRDefault="00CD2543" w:rsidP="00A147D9">
      <w:pPr>
        <w:pStyle w:val="NormalE"/>
        <w:spacing w:line="276" w:lineRule="auto"/>
        <w:ind w:left="270" w:hanging="270"/>
        <w:jc w:val="both"/>
        <w:rPr>
          <w:rFonts w:ascii="Arial" w:hAnsi="Arial" w:cs="Arial"/>
          <w:b/>
          <w:sz w:val="20"/>
          <w:szCs w:val="20"/>
          <w:u w:val="single"/>
        </w:rPr>
      </w:pPr>
    </w:p>
    <w:p w14:paraId="48FDF61A" w14:textId="77777777" w:rsidR="00CD2543" w:rsidRDefault="00CD2543" w:rsidP="00A147D9">
      <w:pPr>
        <w:pStyle w:val="NormalE"/>
        <w:spacing w:line="276" w:lineRule="auto"/>
        <w:ind w:left="270" w:hanging="270"/>
        <w:jc w:val="both"/>
        <w:rPr>
          <w:rFonts w:ascii="Arial" w:hAnsi="Arial" w:cs="Arial"/>
          <w:b/>
          <w:sz w:val="20"/>
          <w:szCs w:val="20"/>
          <w:u w:val="single"/>
        </w:rPr>
      </w:pPr>
    </w:p>
    <w:p w14:paraId="28D13B10" w14:textId="6513F07E" w:rsidR="00A147D9" w:rsidRPr="004E60FC" w:rsidRDefault="00A147D9" w:rsidP="00A147D9">
      <w:pPr>
        <w:pStyle w:val="NormalE"/>
        <w:spacing w:line="276" w:lineRule="auto"/>
        <w:ind w:left="270" w:hanging="270"/>
        <w:jc w:val="both"/>
        <w:rPr>
          <w:rFonts w:ascii="Arial" w:hAnsi="Arial" w:cs="Arial"/>
          <w:b/>
          <w:sz w:val="20"/>
          <w:szCs w:val="20"/>
          <w:u w:val="single"/>
        </w:rPr>
      </w:pPr>
      <w:r w:rsidRPr="004E60FC">
        <w:rPr>
          <w:rFonts w:ascii="Arial" w:hAnsi="Arial" w:cs="Arial"/>
          <w:b/>
          <w:sz w:val="20"/>
          <w:szCs w:val="20"/>
          <w:u w:val="single"/>
        </w:rPr>
        <w:t>Witnesses</w:t>
      </w:r>
    </w:p>
    <w:p w14:paraId="7DD39EFD" w14:textId="77777777" w:rsidR="00A147D9" w:rsidRPr="004E60FC" w:rsidRDefault="00A147D9" w:rsidP="00A147D9">
      <w:pPr>
        <w:pStyle w:val="NormalE"/>
        <w:spacing w:line="276" w:lineRule="auto"/>
        <w:ind w:left="270" w:hanging="270"/>
        <w:jc w:val="both"/>
        <w:rPr>
          <w:rFonts w:ascii="Arial" w:hAnsi="Arial" w:cs="Arial"/>
          <w:b/>
          <w:sz w:val="20"/>
          <w:szCs w:val="20"/>
          <w:u w:val="single"/>
        </w:rPr>
      </w:pPr>
    </w:p>
    <w:p w14:paraId="3A87495F" w14:textId="77777777" w:rsidR="00A147D9" w:rsidRPr="004E60FC" w:rsidRDefault="00A147D9" w:rsidP="00A147D9">
      <w:pPr>
        <w:pStyle w:val="NormalE"/>
        <w:spacing w:line="276" w:lineRule="auto"/>
        <w:ind w:left="270" w:hanging="270"/>
        <w:jc w:val="both"/>
        <w:rPr>
          <w:rFonts w:ascii="Arial" w:hAnsi="Arial" w:cs="Arial"/>
          <w:sz w:val="20"/>
          <w:szCs w:val="20"/>
        </w:rPr>
      </w:pPr>
      <w:r w:rsidRPr="004E60FC">
        <w:rPr>
          <w:rFonts w:ascii="Arial" w:hAnsi="Arial" w:cs="Arial"/>
          <w:sz w:val="20"/>
          <w:szCs w:val="20"/>
        </w:rPr>
        <w:t>1. Signature: ………………………</w:t>
      </w:r>
      <w:r w:rsidRPr="004E60FC">
        <w:rPr>
          <w:rFonts w:ascii="Arial" w:hAnsi="Arial" w:cs="Arial"/>
          <w:sz w:val="20"/>
          <w:szCs w:val="20"/>
        </w:rPr>
        <w:tab/>
        <w:t xml:space="preserve">           2. Signature: ……………………</w:t>
      </w:r>
    </w:p>
    <w:p w14:paraId="731685EB" w14:textId="77777777" w:rsidR="00A147D9" w:rsidRPr="004E60FC" w:rsidRDefault="00A147D9" w:rsidP="00A147D9">
      <w:pPr>
        <w:pStyle w:val="NormalE"/>
        <w:spacing w:line="276" w:lineRule="auto"/>
        <w:jc w:val="both"/>
        <w:rPr>
          <w:rFonts w:ascii="Arial" w:hAnsi="Arial" w:cs="Arial"/>
          <w:sz w:val="20"/>
          <w:szCs w:val="20"/>
        </w:rPr>
      </w:pPr>
      <w:r w:rsidRPr="004E60FC">
        <w:rPr>
          <w:rFonts w:ascii="Arial" w:hAnsi="Arial" w:cs="Arial"/>
          <w:sz w:val="20"/>
          <w:szCs w:val="20"/>
        </w:rPr>
        <w:t xml:space="preserve">     </w:t>
      </w:r>
    </w:p>
    <w:p w14:paraId="421C825B" w14:textId="77777777" w:rsidR="00A147D9" w:rsidRPr="004E60FC" w:rsidRDefault="00A147D9" w:rsidP="00A147D9">
      <w:pPr>
        <w:pStyle w:val="NormalE"/>
        <w:spacing w:line="276" w:lineRule="auto"/>
        <w:jc w:val="both"/>
        <w:rPr>
          <w:rFonts w:ascii="Arial" w:hAnsi="Arial" w:cs="Arial"/>
          <w:sz w:val="20"/>
          <w:szCs w:val="20"/>
        </w:rPr>
      </w:pPr>
      <w:r w:rsidRPr="004E60FC">
        <w:rPr>
          <w:rFonts w:ascii="Arial" w:hAnsi="Arial" w:cs="Arial"/>
          <w:sz w:val="20"/>
          <w:szCs w:val="20"/>
        </w:rPr>
        <w:t xml:space="preserve">    Name: …………………                           </w:t>
      </w:r>
      <w:r w:rsidRPr="004E60FC">
        <w:rPr>
          <w:rFonts w:ascii="Arial" w:hAnsi="Arial" w:cs="Arial"/>
          <w:sz w:val="20"/>
          <w:szCs w:val="20"/>
        </w:rPr>
        <w:tab/>
        <w:t xml:space="preserve">  Name: ……………………….</w:t>
      </w:r>
    </w:p>
    <w:p w14:paraId="5AC1ABCF" w14:textId="77777777" w:rsidR="00A147D9" w:rsidRPr="004E60FC" w:rsidRDefault="00A147D9" w:rsidP="00A147D9">
      <w:pPr>
        <w:pStyle w:val="NormalE"/>
        <w:spacing w:line="276" w:lineRule="auto"/>
        <w:jc w:val="both"/>
        <w:rPr>
          <w:rFonts w:ascii="Arial" w:hAnsi="Arial" w:cs="Arial"/>
          <w:sz w:val="20"/>
          <w:szCs w:val="20"/>
        </w:rPr>
      </w:pPr>
    </w:p>
    <w:p w14:paraId="4ED9BDA4" w14:textId="6404C8B2" w:rsidR="00A147D9" w:rsidRDefault="00A147D9" w:rsidP="00A147D9">
      <w:pPr>
        <w:spacing w:line="276" w:lineRule="auto"/>
        <w:jc w:val="both"/>
        <w:rPr>
          <w:rFonts w:ascii="Arial" w:hAnsi="Arial" w:cs="Arial"/>
          <w:b/>
          <w:sz w:val="20"/>
          <w:szCs w:val="20"/>
        </w:rPr>
      </w:pPr>
    </w:p>
    <w:p w14:paraId="26945205" w14:textId="4C9D5F28" w:rsidR="00CD2543" w:rsidRDefault="00CD2543" w:rsidP="00A147D9">
      <w:pPr>
        <w:spacing w:line="276" w:lineRule="auto"/>
        <w:jc w:val="both"/>
        <w:rPr>
          <w:rFonts w:ascii="Arial" w:hAnsi="Arial" w:cs="Arial"/>
          <w:b/>
          <w:sz w:val="20"/>
          <w:szCs w:val="20"/>
        </w:rPr>
      </w:pPr>
    </w:p>
    <w:p w14:paraId="4C585513" w14:textId="4680FADA" w:rsidR="00CD2543" w:rsidRDefault="00CD2543" w:rsidP="00A147D9">
      <w:pPr>
        <w:spacing w:line="276" w:lineRule="auto"/>
        <w:jc w:val="both"/>
        <w:rPr>
          <w:rFonts w:ascii="Arial" w:hAnsi="Arial" w:cs="Arial"/>
          <w:b/>
          <w:sz w:val="20"/>
          <w:szCs w:val="20"/>
        </w:rPr>
      </w:pPr>
    </w:p>
    <w:p w14:paraId="5D245AB4" w14:textId="29BD873E" w:rsidR="00CD2543" w:rsidRDefault="00CD2543" w:rsidP="00A147D9">
      <w:pPr>
        <w:spacing w:line="276" w:lineRule="auto"/>
        <w:jc w:val="both"/>
        <w:rPr>
          <w:rFonts w:ascii="Arial" w:hAnsi="Arial" w:cs="Arial"/>
          <w:b/>
          <w:sz w:val="20"/>
          <w:szCs w:val="20"/>
        </w:rPr>
      </w:pPr>
    </w:p>
    <w:p w14:paraId="66FA15F6" w14:textId="5B3FAA19" w:rsidR="00CD2543" w:rsidRDefault="00CD2543" w:rsidP="00A147D9">
      <w:pPr>
        <w:spacing w:line="276" w:lineRule="auto"/>
        <w:jc w:val="both"/>
        <w:rPr>
          <w:rFonts w:ascii="Arial" w:hAnsi="Arial" w:cs="Arial"/>
          <w:b/>
          <w:sz w:val="20"/>
          <w:szCs w:val="20"/>
        </w:rPr>
      </w:pPr>
    </w:p>
    <w:p w14:paraId="346D7572" w14:textId="77777777" w:rsidR="00CD2543" w:rsidRPr="004E60FC" w:rsidRDefault="00CD2543" w:rsidP="00A147D9">
      <w:pPr>
        <w:spacing w:line="276" w:lineRule="auto"/>
        <w:jc w:val="both"/>
        <w:rPr>
          <w:rFonts w:ascii="Arial" w:hAnsi="Arial" w:cs="Arial"/>
          <w:b/>
          <w:sz w:val="20"/>
          <w:szCs w:val="20"/>
        </w:rPr>
      </w:pPr>
    </w:p>
    <w:p w14:paraId="20E756A9" w14:textId="6AC31F89" w:rsidR="006F632B" w:rsidRDefault="006F632B" w:rsidP="006F632B">
      <w:pPr>
        <w:ind w:right="-11"/>
        <w:jc w:val="both"/>
        <w:rPr>
          <w:rFonts w:ascii="Times New Roman" w:hAnsi="Times New Roman"/>
        </w:rPr>
      </w:pPr>
    </w:p>
    <w:p w14:paraId="65F442B2" w14:textId="77777777" w:rsidR="006F632B" w:rsidRPr="00FA2922" w:rsidRDefault="006F632B" w:rsidP="006F632B">
      <w:pPr>
        <w:jc w:val="center"/>
        <w:rPr>
          <w:rFonts w:ascii="Arial" w:hAnsi="Arial" w:cs="Arial"/>
          <w:b/>
          <w:bCs/>
          <w:sz w:val="20"/>
          <w:szCs w:val="20"/>
        </w:rPr>
      </w:pPr>
      <w:r w:rsidRPr="00FA2922">
        <w:rPr>
          <w:rFonts w:ascii="Arial" w:hAnsi="Arial" w:cs="Arial"/>
          <w:b/>
          <w:bCs/>
          <w:sz w:val="20"/>
          <w:szCs w:val="20"/>
        </w:rPr>
        <w:lastRenderedPageBreak/>
        <w:t>AGREEMENT ON NON-DISCLOSURE AND RESTRICTION OF USE OF MATERIAL</w:t>
      </w:r>
    </w:p>
    <w:p w14:paraId="66AF946F" w14:textId="77777777" w:rsidR="006F632B" w:rsidRPr="00FA2922" w:rsidRDefault="006F632B" w:rsidP="006F632B">
      <w:pPr>
        <w:rPr>
          <w:rFonts w:ascii="Arial" w:hAnsi="Arial" w:cs="Arial"/>
          <w:b/>
          <w:bCs/>
          <w:sz w:val="20"/>
          <w:szCs w:val="20"/>
        </w:rPr>
      </w:pPr>
    </w:p>
    <w:p w14:paraId="78DE4422" w14:textId="77777777" w:rsidR="006F632B" w:rsidRPr="00FA2922" w:rsidRDefault="006F632B" w:rsidP="006F632B">
      <w:pPr>
        <w:rPr>
          <w:rFonts w:ascii="Arial" w:hAnsi="Arial" w:cs="Arial"/>
          <w:sz w:val="20"/>
          <w:szCs w:val="20"/>
        </w:rPr>
      </w:pPr>
      <w:r w:rsidRPr="00FA2922">
        <w:rPr>
          <w:rFonts w:ascii="Arial" w:hAnsi="Arial" w:cs="Arial"/>
          <w:b/>
          <w:bCs/>
          <w:sz w:val="20"/>
          <w:szCs w:val="20"/>
        </w:rPr>
        <w:t xml:space="preserve">THIS AGREEMENT </w:t>
      </w:r>
      <w:r w:rsidRPr="00FA2922">
        <w:rPr>
          <w:rFonts w:ascii="Arial" w:hAnsi="Arial" w:cs="Arial"/>
          <w:sz w:val="20"/>
          <w:szCs w:val="20"/>
        </w:rPr>
        <w:t>made and entered into at Colombo on the dates hereinafter mentioned;</w:t>
      </w:r>
    </w:p>
    <w:p w14:paraId="01E8B614" w14:textId="77777777" w:rsidR="006F632B" w:rsidRPr="00FA2922" w:rsidRDefault="006F632B" w:rsidP="006F632B">
      <w:pPr>
        <w:rPr>
          <w:rFonts w:ascii="Arial" w:hAnsi="Arial" w:cs="Arial"/>
          <w:sz w:val="20"/>
          <w:szCs w:val="20"/>
        </w:rPr>
      </w:pPr>
    </w:p>
    <w:p w14:paraId="579DDC21" w14:textId="77777777" w:rsidR="006F632B" w:rsidRPr="00FA2922" w:rsidRDefault="006F632B" w:rsidP="006F632B">
      <w:pPr>
        <w:jc w:val="center"/>
        <w:rPr>
          <w:rFonts w:ascii="Arial" w:hAnsi="Arial" w:cs="Arial"/>
          <w:b/>
          <w:bCs/>
          <w:sz w:val="20"/>
          <w:szCs w:val="20"/>
        </w:rPr>
      </w:pPr>
      <w:r w:rsidRPr="00FA2922">
        <w:rPr>
          <w:rFonts w:ascii="Arial" w:hAnsi="Arial" w:cs="Arial"/>
          <w:b/>
          <w:bCs/>
          <w:sz w:val="20"/>
          <w:szCs w:val="20"/>
        </w:rPr>
        <w:t>By and Between</w:t>
      </w:r>
    </w:p>
    <w:p w14:paraId="5E12C70A" w14:textId="77777777" w:rsidR="006F632B" w:rsidRPr="00FA2922" w:rsidRDefault="006F632B" w:rsidP="006F632B">
      <w:pPr>
        <w:rPr>
          <w:rFonts w:ascii="Arial" w:hAnsi="Arial" w:cs="Arial"/>
          <w:b/>
          <w:bCs/>
          <w:sz w:val="20"/>
          <w:szCs w:val="20"/>
        </w:rPr>
      </w:pPr>
    </w:p>
    <w:p w14:paraId="116AAE71" w14:textId="77777777" w:rsidR="006F632B" w:rsidRPr="00C3230B" w:rsidRDefault="006F632B" w:rsidP="006F632B">
      <w:pPr>
        <w:jc w:val="both"/>
        <w:rPr>
          <w:rFonts w:ascii="Arial" w:hAnsi="Arial" w:cs="Arial"/>
          <w:sz w:val="20"/>
          <w:szCs w:val="20"/>
        </w:rPr>
      </w:pPr>
      <w:r w:rsidRPr="00FA2922">
        <w:rPr>
          <w:rFonts w:ascii="Arial" w:hAnsi="Arial" w:cs="Arial"/>
          <w:b/>
          <w:sz w:val="20"/>
          <w:szCs w:val="20"/>
        </w:rPr>
        <w:t>…………………..</w:t>
      </w:r>
      <w:r w:rsidRPr="00FA2922">
        <w:rPr>
          <w:rFonts w:ascii="Arial" w:hAnsi="Arial" w:cs="Arial"/>
          <w:sz w:val="20"/>
          <w:szCs w:val="20"/>
        </w:rPr>
        <w:t xml:space="preserve"> a company incorporated under the under the laws of ……………… bearing registration No.…….. and, having its registered office at ………………………………………………</w:t>
      </w:r>
      <w:r w:rsidRPr="00FA2922">
        <w:rPr>
          <w:rFonts w:ascii="Arial" w:hAnsi="Arial" w:cs="Arial"/>
          <w:b/>
          <w:bCs/>
          <w:sz w:val="20"/>
          <w:szCs w:val="20"/>
        </w:rPr>
        <w:t xml:space="preserve"> </w:t>
      </w:r>
      <w:r w:rsidRPr="00FA2922">
        <w:rPr>
          <w:rFonts w:ascii="Arial" w:hAnsi="Arial" w:cs="Arial"/>
          <w:sz w:val="20"/>
          <w:szCs w:val="20"/>
        </w:rPr>
        <w:t>(hereafter referred to as</w:t>
      </w:r>
      <w:r w:rsidRPr="00FA2922">
        <w:rPr>
          <w:rFonts w:ascii="Arial" w:hAnsi="Arial" w:cs="Arial"/>
          <w:b/>
          <w:bCs/>
          <w:sz w:val="20"/>
          <w:szCs w:val="20"/>
        </w:rPr>
        <w:t xml:space="preserve"> "Counterparty" </w:t>
      </w:r>
      <w:r w:rsidRPr="00FA2922">
        <w:rPr>
          <w:rFonts w:ascii="Arial" w:hAnsi="Arial" w:cs="Arial"/>
          <w:sz w:val="20"/>
          <w:szCs w:val="20"/>
        </w:rPr>
        <w:t>which expression shall, unless repugnant to the context or meaning thereof, be deemed to mean and include</w:t>
      </w:r>
      <w:r w:rsidRPr="00FA2922">
        <w:rPr>
          <w:rFonts w:ascii="Arial" w:hAnsi="Arial" w:cs="Arial"/>
          <w:b/>
          <w:bCs/>
          <w:sz w:val="20"/>
          <w:szCs w:val="20"/>
        </w:rPr>
        <w:t xml:space="preserve"> ……………………………</w:t>
      </w:r>
      <w:r w:rsidRPr="00FA2922">
        <w:rPr>
          <w:rFonts w:ascii="Arial" w:hAnsi="Arial" w:cs="Arial"/>
          <w:sz w:val="20"/>
          <w:szCs w:val="20"/>
        </w:rPr>
        <w:t>its successors and permitted assigns) of the ONE PART;</w:t>
      </w:r>
    </w:p>
    <w:p w14:paraId="44B2D66E" w14:textId="77777777" w:rsidR="006F632B" w:rsidRPr="00C3230B" w:rsidRDefault="006F632B" w:rsidP="006F632B">
      <w:pPr>
        <w:rPr>
          <w:rFonts w:ascii="Arial" w:hAnsi="Arial" w:cs="Arial"/>
          <w:sz w:val="20"/>
          <w:szCs w:val="20"/>
        </w:rPr>
      </w:pPr>
    </w:p>
    <w:p w14:paraId="1BD90857" w14:textId="77777777" w:rsidR="006F632B" w:rsidRPr="00C3230B" w:rsidRDefault="006F632B" w:rsidP="006F632B">
      <w:pPr>
        <w:jc w:val="center"/>
        <w:rPr>
          <w:rFonts w:ascii="Arial" w:hAnsi="Arial" w:cs="Arial"/>
          <w:sz w:val="20"/>
          <w:szCs w:val="20"/>
        </w:rPr>
      </w:pPr>
      <w:r w:rsidRPr="00C3230B">
        <w:rPr>
          <w:rFonts w:ascii="Arial" w:hAnsi="Arial" w:cs="Arial"/>
          <w:sz w:val="20"/>
          <w:szCs w:val="20"/>
        </w:rPr>
        <w:t>and</w:t>
      </w:r>
    </w:p>
    <w:p w14:paraId="7021A4EE" w14:textId="77777777" w:rsidR="006F632B" w:rsidRPr="00C3230B" w:rsidRDefault="006F632B" w:rsidP="006F632B">
      <w:pPr>
        <w:rPr>
          <w:rFonts w:ascii="Arial" w:hAnsi="Arial" w:cs="Arial"/>
          <w:b/>
          <w:bCs/>
          <w:sz w:val="20"/>
          <w:szCs w:val="20"/>
        </w:rPr>
      </w:pPr>
    </w:p>
    <w:p w14:paraId="55C1288F" w14:textId="77777777" w:rsidR="006F632B" w:rsidRPr="00C3230B" w:rsidRDefault="006F632B" w:rsidP="006F632B">
      <w:pPr>
        <w:jc w:val="both"/>
        <w:rPr>
          <w:rFonts w:ascii="Arial" w:hAnsi="Arial" w:cs="Arial"/>
          <w:sz w:val="20"/>
          <w:szCs w:val="20"/>
        </w:rPr>
      </w:pPr>
      <w:r w:rsidRPr="00C3230B">
        <w:rPr>
          <w:rFonts w:ascii="Arial" w:hAnsi="Arial" w:cs="Arial"/>
          <w:b/>
          <w:bCs/>
          <w:sz w:val="20"/>
          <w:szCs w:val="20"/>
        </w:rPr>
        <w:t>MOBITEL (PRIVATE) LIMITED</w:t>
      </w:r>
      <w:r w:rsidRPr="00C3230B">
        <w:rPr>
          <w:rFonts w:ascii="Arial" w:hAnsi="Arial" w:cs="Arial"/>
          <w:sz w:val="20"/>
          <w:szCs w:val="20"/>
        </w:rPr>
        <w:t xml:space="preserve"> a company duly incorporated under the laws of Sri Lanka bearing registration No. PV 9478 and, having its registered office at 109, Galle Road, Colombo 03, Sri Lanka (hereafter referred to as “</w:t>
      </w:r>
      <w:r w:rsidRPr="00C3230B">
        <w:rPr>
          <w:rFonts w:ascii="Arial" w:hAnsi="Arial" w:cs="Arial"/>
          <w:b/>
          <w:bCs/>
          <w:sz w:val="20"/>
          <w:szCs w:val="20"/>
        </w:rPr>
        <w:t>Mobitel</w:t>
      </w:r>
      <w:r w:rsidRPr="00C3230B">
        <w:rPr>
          <w:rFonts w:ascii="Arial" w:hAnsi="Arial" w:cs="Arial"/>
          <w:sz w:val="20"/>
          <w:szCs w:val="20"/>
        </w:rPr>
        <w:t>” which expression shall include, unless explicitly excluded,</w:t>
      </w:r>
      <w:r w:rsidRPr="00C3230B">
        <w:rPr>
          <w:rFonts w:ascii="Arial" w:hAnsi="Arial" w:cs="Arial"/>
          <w:b/>
          <w:bCs/>
          <w:sz w:val="20"/>
          <w:szCs w:val="20"/>
        </w:rPr>
        <w:t xml:space="preserve"> MOBITEL (PRIVATE) LIMITED,</w:t>
      </w:r>
      <w:r w:rsidRPr="00C3230B">
        <w:rPr>
          <w:rFonts w:ascii="Arial" w:hAnsi="Arial" w:cs="Arial"/>
          <w:sz w:val="20"/>
          <w:szCs w:val="20"/>
        </w:rPr>
        <w:t xml:space="preserve"> its successors and permitted assigns) of the OTHER PART.</w:t>
      </w:r>
    </w:p>
    <w:p w14:paraId="6E3DD794" w14:textId="77777777" w:rsidR="006F632B" w:rsidRPr="00C3230B" w:rsidRDefault="006F632B" w:rsidP="006F632B">
      <w:pPr>
        <w:rPr>
          <w:rFonts w:ascii="Arial" w:hAnsi="Arial" w:cs="Arial"/>
          <w:sz w:val="20"/>
          <w:szCs w:val="20"/>
        </w:rPr>
      </w:pPr>
    </w:p>
    <w:p w14:paraId="55843C9B" w14:textId="77777777" w:rsidR="006F632B" w:rsidRPr="00C3230B" w:rsidRDefault="006F632B" w:rsidP="006F632B">
      <w:pPr>
        <w:rPr>
          <w:rFonts w:ascii="Arial" w:hAnsi="Arial" w:cs="Arial"/>
          <w:sz w:val="20"/>
          <w:szCs w:val="20"/>
        </w:rPr>
      </w:pPr>
      <w:r w:rsidRPr="00C3230B">
        <w:rPr>
          <w:rFonts w:ascii="Arial" w:hAnsi="Arial" w:cs="Arial"/>
          <w:sz w:val="20"/>
          <w:szCs w:val="20"/>
        </w:rPr>
        <w:t>Mobitel and Counterparty are hereinafter jointly referred to as “Parties” and individually as “Party”.</w:t>
      </w:r>
    </w:p>
    <w:p w14:paraId="4D15D941" w14:textId="77777777" w:rsidR="006F632B" w:rsidRPr="00C3230B" w:rsidRDefault="006F632B" w:rsidP="006F632B">
      <w:pPr>
        <w:rPr>
          <w:rFonts w:ascii="Arial" w:hAnsi="Arial" w:cs="Arial"/>
          <w:sz w:val="20"/>
          <w:szCs w:val="20"/>
        </w:rPr>
      </w:pPr>
    </w:p>
    <w:p w14:paraId="5A3C6F60" w14:textId="77777777" w:rsidR="006F632B" w:rsidRPr="00C3230B" w:rsidRDefault="006F632B" w:rsidP="006F632B">
      <w:pPr>
        <w:rPr>
          <w:rFonts w:ascii="Arial" w:hAnsi="Arial" w:cs="Arial"/>
          <w:sz w:val="20"/>
          <w:szCs w:val="20"/>
        </w:rPr>
      </w:pPr>
      <w:r w:rsidRPr="00557881">
        <w:rPr>
          <w:rFonts w:ascii="Arial" w:hAnsi="Arial" w:cs="Arial"/>
          <w:b/>
          <w:bCs/>
          <w:sz w:val="20"/>
          <w:szCs w:val="20"/>
        </w:rPr>
        <w:t>WHEREAS</w:t>
      </w:r>
      <w:r w:rsidRPr="00C3230B">
        <w:rPr>
          <w:rFonts w:ascii="Arial" w:hAnsi="Arial" w:cs="Arial"/>
          <w:sz w:val="20"/>
          <w:szCs w:val="20"/>
        </w:rPr>
        <w:t xml:space="preserve"> Mobitel is carrying on the business of providing mobile telecommunication cellular services in Sri Lanka;</w:t>
      </w:r>
    </w:p>
    <w:p w14:paraId="5B898AC4" w14:textId="77777777" w:rsidR="006F632B" w:rsidRPr="00C3230B" w:rsidRDefault="006F632B" w:rsidP="006F632B">
      <w:pPr>
        <w:tabs>
          <w:tab w:val="left" w:pos="0"/>
        </w:tabs>
        <w:rPr>
          <w:rFonts w:ascii="Arial" w:hAnsi="Arial" w:cs="Arial"/>
          <w:sz w:val="20"/>
          <w:szCs w:val="20"/>
        </w:rPr>
      </w:pPr>
    </w:p>
    <w:p w14:paraId="469D79B0" w14:textId="77777777" w:rsidR="006F632B" w:rsidRPr="00557881" w:rsidRDefault="006F632B" w:rsidP="006F632B">
      <w:pPr>
        <w:tabs>
          <w:tab w:val="left" w:pos="0"/>
        </w:tabs>
        <w:jc w:val="both"/>
        <w:rPr>
          <w:rFonts w:ascii="Arial" w:hAnsi="Arial" w:cs="Arial"/>
          <w:sz w:val="20"/>
          <w:szCs w:val="20"/>
        </w:rPr>
      </w:pPr>
      <w:r w:rsidRPr="00557881">
        <w:rPr>
          <w:rFonts w:ascii="Arial" w:hAnsi="Arial" w:cs="Arial"/>
          <w:b/>
          <w:bCs/>
          <w:sz w:val="20"/>
          <w:szCs w:val="20"/>
        </w:rPr>
        <w:t>WHEREAS</w:t>
      </w:r>
      <w:r w:rsidRPr="00557881">
        <w:rPr>
          <w:rFonts w:ascii="Arial" w:hAnsi="Arial" w:cs="Arial"/>
          <w:sz w:val="20"/>
          <w:szCs w:val="20"/>
        </w:rPr>
        <w:t xml:space="preserve"> Counterparty is engaged in the business of ………………………………………..</w:t>
      </w:r>
    </w:p>
    <w:p w14:paraId="225231C7" w14:textId="77777777" w:rsidR="006F632B" w:rsidRPr="00557881" w:rsidRDefault="006F632B" w:rsidP="006F632B">
      <w:pPr>
        <w:tabs>
          <w:tab w:val="left" w:pos="0"/>
        </w:tabs>
        <w:jc w:val="both"/>
        <w:rPr>
          <w:rFonts w:ascii="Arial" w:hAnsi="Arial" w:cs="Arial"/>
          <w:sz w:val="20"/>
          <w:szCs w:val="20"/>
        </w:rPr>
      </w:pPr>
    </w:p>
    <w:p w14:paraId="464C54CB" w14:textId="77777777" w:rsidR="006F632B" w:rsidRPr="00C3230B" w:rsidRDefault="006F632B" w:rsidP="006F632B">
      <w:pPr>
        <w:tabs>
          <w:tab w:val="left" w:pos="0"/>
        </w:tabs>
        <w:jc w:val="both"/>
        <w:rPr>
          <w:rFonts w:ascii="Arial" w:hAnsi="Arial" w:cs="Arial"/>
          <w:sz w:val="20"/>
          <w:szCs w:val="20"/>
        </w:rPr>
      </w:pPr>
      <w:r w:rsidRPr="00557881">
        <w:rPr>
          <w:rFonts w:ascii="Arial" w:hAnsi="Arial" w:cs="Arial"/>
          <w:b/>
          <w:bCs/>
          <w:sz w:val="20"/>
          <w:szCs w:val="20"/>
        </w:rPr>
        <w:t>AND WHEREAS</w:t>
      </w:r>
      <w:r w:rsidRPr="00557881">
        <w:rPr>
          <w:rFonts w:ascii="Arial" w:hAnsi="Arial" w:cs="Arial"/>
          <w:sz w:val="20"/>
          <w:szCs w:val="20"/>
        </w:rPr>
        <w:t xml:space="preserve"> the Parties wish to protect and preserve the confidential and/or proprietary nature of information and materials to be disclosed or made available by either Party (hereinafter referred to as the “</w:t>
      </w:r>
      <w:r w:rsidRPr="00557881">
        <w:rPr>
          <w:rFonts w:ascii="Arial" w:hAnsi="Arial" w:cs="Arial"/>
          <w:b/>
          <w:bCs/>
          <w:sz w:val="20"/>
          <w:szCs w:val="20"/>
        </w:rPr>
        <w:t>Disclosing Party</w:t>
      </w:r>
      <w:r w:rsidRPr="00557881">
        <w:rPr>
          <w:rFonts w:ascii="Arial" w:hAnsi="Arial" w:cs="Arial"/>
          <w:sz w:val="20"/>
          <w:szCs w:val="20"/>
        </w:rPr>
        <w:t>”) to the other Party (hereinafter referred to as the “</w:t>
      </w:r>
      <w:r w:rsidRPr="00557881">
        <w:rPr>
          <w:rFonts w:ascii="Arial" w:hAnsi="Arial" w:cs="Arial"/>
          <w:b/>
          <w:bCs/>
          <w:sz w:val="20"/>
          <w:szCs w:val="20"/>
        </w:rPr>
        <w:t>Receiving Party</w:t>
      </w:r>
      <w:r w:rsidRPr="00557881">
        <w:rPr>
          <w:rFonts w:ascii="Arial" w:hAnsi="Arial" w:cs="Arial"/>
          <w:sz w:val="20"/>
          <w:szCs w:val="20"/>
        </w:rPr>
        <w:t>”) in connection with ……………….. including and not limited to certain discussions, negotiations or dealings between the Parties (“</w:t>
      </w:r>
      <w:r w:rsidRPr="00557881">
        <w:rPr>
          <w:rFonts w:ascii="Arial" w:hAnsi="Arial" w:cs="Arial"/>
          <w:b/>
          <w:bCs/>
          <w:sz w:val="20"/>
          <w:szCs w:val="20"/>
        </w:rPr>
        <w:t>Purpose</w:t>
      </w:r>
      <w:r w:rsidRPr="00557881">
        <w:rPr>
          <w:rFonts w:ascii="Arial" w:hAnsi="Arial" w:cs="Arial"/>
          <w:sz w:val="20"/>
          <w:szCs w:val="20"/>
        </w:rPr>
        <w:t>”) in accordance with the terms and conditions set forth herein</w:t>
      </w:r>
      <w:r w:rsidRPr="00C3230B">
        <w:rPr>
          <w:rFonts w:ascii="Arial" w:hAnsi="Arial" w:cs="Arial"/>
          <w:sz w:val="20"/>
          <w:szCs w:val="20"/>
        </w:rPr>
        <w:t xml:space="preserve">; </w:t>
      </w:r>
    </w:p>
    <w:p w14:paraId="795DBDBE" w14:textId="77777777" w:rsidR="006F632B" w:rsidRPr="00C3230B" w:rsidRDefault="006F632B" w:rsidP="006F632B">
      <w:pPr>
        <w:tabs>
          <w:tab w:val="left" w:pos="0"/>
        </w:tabs>
        <w:ind w:left="720" w:hanging="720"/>
        <w:jc w:val="both"/>
        <w:rPr>
          <w:rFonts w:ascii="Arial" w:hAnsi="Arial" w:cs="Arial"/>
          <w:sz w:val="20"/>
          <w:szCs w:val="20"/>
        </w:rPr>
      </w:pPr>
    </w:p>
    <w:p w14:paraId="1C45259A" w14:textId="77777777" w:rsidR="006F632B" w:rsidRPr="00C3230B" w:rsidRDefault="006F632B" w:rsidP="006F632B">
      <w:pPr>
        <w:jc w:val="both"/>
        <w:rPr>
          <w:rFonts w:ascii="Arial" w:hAnsi="Arial" w:cs="Arial"/>
          <w:sz w:val="20"/>
          <w:szCs w:val="20"/>
        </w:rPr>
      </w:pPr>
      <w:r w:rsidRPr="00C3230B">
        <w:rPr>
          <w:rFonts w:ascii="Arial" w:hAnsi="Arial" w:cs="Arial"/>
          <w:sz w:val="20"/>
          <w:szCs w:val="20"/>
        </w:rPr>
        <w:t>NOW THIS AGREEMENT WITNESSETH AND IT IS HEREBY MUTUALLY AGREED BY AND BETWEEN THE PARTIES HERETO AS FOLLOWS:-</w:t>
      </w:r>
    </w:p>
    <w:p w14:paraId="23C036ED" w14:textId="77777777" w:rsidR="006F632B" w:rsidRPr="00C3230B" w:rsidRDefault="006F632B" w:rsidP="006F632B">
      <w:pPr>
        <w:tabs>
          <w:tab w:val="left" w:pos="0"/>
        </w:tabs>
        <w:jc w:val="both"/>
        <w:rPr>
          <w:rFonts w:ascii="Arial" w:hAnsi="Arial" w:cs="Arial"/>
          <w:sz w:val="20"/>
          <w:szCs w:val="20"/>
        </w:rPr>
      </w:pPr>
    </w:p>
    <w:p w14:paraId="2007DB7F" w14:textId="77777777" w:rsidR="006F632B" w:rsidRPr="00C3230B" w:rsidRDefault="006F632B" w:rsidP="00671222">
      <w:pPr>
        <w:pStyle w:val="ListParagraph"/>
        <w:numPr>
          <w:ilvl w:val="0"/>
          <w:numId w:val="11"/>
        </w:numPr>
        <w:tabs>
          <w:tab w:val="left" w:pos="0"/>
          <w:tab w:val="left" w:pos="90"/>
        </w:tabs>
        <w:spacing w:after="0" w:line="240" w:lineRule="auto"/>
        <w:rPr>
          <w:rFonts w:ascii="Arial" w:hAnsi="Arial" w:cs="Arial"/>
          <w:sz w:val="20"/>
          <w:szCs w:val="20"/>
        </w:rPr>
      </w:pPr>
      <w:r w:rsidRPr="00C3230B">
        <w:rPr>
          <w:rFonts w:ascii="Arial" w:hAnsi="Arial" w:cs="Arial"/>
          <w:sz w:val="20"/>
          <w:szCs w:val="20"/>
        </w:rPr>
        <w:t>To facilitate discussions, meetings and the conduct of business, as may from time to time occur, between the parties in connection with the proposed business relationship between the two parties, it may be necessary for either party to disclose to the other technical, customer, personnel and/or business information in written, graphic, oral or other tangible or intangible forms, that comes to their attention in the course of performing this Agreement, which they know or reasonably be assumed to know is confidential based on the nature and the circumstance(s) of disclosure of such data and/or information,  including, but not limited to specifications, records, data, computer programs, drawing, know-how, notes, model reports and samples, idea, invention (whether patentable or not), process, technique, algorithm, computer program (source and object code), design, schematic, drawing, formula, data, product development plan, strategy, forecast and other technical, engineering, manufacturing, product, marketing, servicing, financial, personnel, human resources, and other information and materials, such information may contain proprietary, private or confidential material, or material subject to applicable laws regarding secrecy of communications or trade secrets (hereinafter referred to as “</w:t>
      </w:r>
      <w:r w:rsidRPr="00C3230B">
        <w:rPr>
          <w:rFonts w:ascii="Arial" w:hAnsi="Arial" w:cs="Arial"/>
          <w:b/>
          <w:bCs/>
          <w:sz w:val="20"/>
          <w:szCs w:val="20"/>
        </w:rPr>
        <w:t>Confidential Information</w:t>
      </w:r>
      <w:r w:rsidRPr="00C3230B">
        <w:rPr>
          <w:rFonts w:ascii="Arial" w:hAnsi="Arial" w:cs="Arial"/>
          <w:sz w:val="20"/>
          <w:szCs w:val="20"/>
        </w:rPr>
        <w:t>”).</w:t>
      </w:r>
    </w:p>
    <w:p w14:paraId="687C4FDB" w14:textId="77777777" w:rsidR="006F632B" w:rsidRPr="00C3230B" w:rsidRDefault="006F632B" w:rsidP="006F632B">
      <w:pPr>
        <w:pStyle w:val="ListParagraph"/>
        <w:tabs>
          <w:tab w:val="left" w:pos="0"/>
        </w:tabs>
        <w:rPr>
          <w:rFonts w:ascii="Arial" w:hAnsi="Arial" w:cs="Arial"/>
          <w:sz w:val="20"/>
          <w:szCs w:val="20"/>
        </w:rPr>
      </w:pPr>
    </w:p>
    <w:p w14:paraId="041071A8"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Each party acknowledges and agrees:</w:t>
      </w:r>
    </w:p>
    <w:p w14:paraId="05E4FF7E" w14:textId="77777777" w:rsidR="006F632B" w:rsidRPr="00C3230B" w:rsidRDefault="006F632B" w:rsidP="006F632B">
      <w:pPr>
        <w:tabs>
          <w:tab w:val="left" w:pos="0"/>
        </w:tabs>
        <w:jc w:val="both"/>
        <w:rPr>
          <w:rFonts w:ascii="Arial" w:hAnsi="Arial" w:cs="Arial"/>
          <w:sz w:val="20"/>
          <w:szCs w:val="20"/>
        </w:rPr>
      </w:pPr>
    </w:p>
    <w:p w14:paraId="3D2A46DC"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That all Confidential Information acquired by the Receiving Party from the Disclosing Party shall be and shall remain the exclusive property of the Disclosing Party. Except as may be otherwise agreed to in writing, no warranties of any kind, whether express or implied, are given by Disclosing Party with respect to any Confidential Information or any use thereof;</w:t>
      </w:r>
    </w:p>
    <w:p w14:paraId="19ED47B5" w14:textId="77777777" w:rsidR="006F632B" w:rsidRPr="00C3230B" w:rsidRDefault="006F632B" w:rsidP="006F632B">
      <w:pPr>
        <w:ind w:left="360" w:hanging="360"/>
        <w:jc w:val="both"/>
        <w:rPr>
          <w:rFonts w:ascii="Arial" w:hAnsi="Arial" w:cs="Arial"/>
          <w:sz w:val="20"/>
          <w:szCs w:val="20"/>
        </w:rPr>
      </w:pPr>
    </w:p>
    <w:p w14:paraId="3EE49FCE" w14:textId="77777777" w:rsidR="006F632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To consider all the information exchanged between the parties as Confidential Information unless otherwise agreed between the Parties at the time of disclosure;</w:t>
      </w:r>
    </w:p>
    <w:p w14:paraId="63D36C63" w14:textId="77777777" w:rsidR="006F632B" w:rsidRDefault="006F632B" w:rsidP="006F632B">
      <w:pPr>
        <w:pStyle w:val="ListParagraph"/>
        <w:rPr>
          <w:rFonts w:ascii="Arial" w:hAnsi="Arial" w:cs="Arial"/>
          <w:sz w:val="20"/>
          <w:szCs w:val="20"/>
        </w:rPr>
      </w:pPr>
    </w:p>
    <w:p w14:paraId="40F207E7"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lastRenderedPageBreak/>
        <w:t>That information that is disclosed orally between the Parties should be considered by the Receiving Party as Confidential Information;</w:t>
      </w:r>
    </w:p>
    <w:p w14:paraId="2025FF03" w14:textId="77777777" w:rsidR="006F632B" w:rsidRPr="00C3230B" w:rsidRDefault="006F632B" w:rsidP="006F632B">
      <w:pPr>
        <w:pStyle w:val="ListParagraph"/>
        <w:ind w:left="360" w:hanging="360"/>
        <w:rPr>
          <w:rFonts w:ascii="Arial" w:hAnsi="Arial" w:cs="Arial"/>
          <w:sz w:val="20"/>
          <w:szCs w:val="20"/>
        </w:rPr>
      </w:pPr>
    </w:p>
    <w:p w14:paraId="6CB4E49D"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 xml:space="preserve">To receive in confidence any Confidential Information; </w:t>
      </w:r>
    </w:p>
    <w:p w14:paraId="72B342A9" w14:textId="77777777" w:rsidR="006F632B" w:rsidRPr="00C3230B" w:rsidRDefault="006F632B" w:rsidP="006F632B">
      <w:pPr>
        <w:pStyle w:val="ListParagraph"/>
        <w:rPr>
          <w:rFonts w:ascii="Arial" w:hAnsi="Arial" w:cs="Arial"/>
          <w:sz w:val="20"/>
          <w:szCs w:val="20"/>
        </w:rPr>
      </w:pPr>
    </w:p>
    <w:p w14:paraId="62112F53"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To limit access to such Confidential Information to authorized employees on a need to know basis of the Confidential Information in order for the Receiving Party to participate in the matter of mutual interest described above; and not to disclose such Confidential Information to others which includes other entities and persons who are not full-time, regular employees of the Receiving Party, but excludes consultants and advisors provided that such person(s) have signed similar confidentiality agreements with the Receiving Party or authorize anyone else to discuss such Confidential Information to others without the prior written approval of the Disclosing Party;</w:t>
      </w:r>
    </w:p>
    <w:p w14:paraId="48516C94" w14:textId="77777777" w:rsidR="006F632B" w:rsidRPr="00C3230B" w:rsidRDefault="006F632B" w:rsidP="006F632B">
      <w:pPr>
        <w:pStyle w:val="ListParagraph"/>
        <w:ind w:left="360" w:hanging="360"/>
        <w:rPr>
          <w:rFonts w:ascii="Arial" w:hAnsi="Arial" w:cs="Arial"/>
          <w:sz w:val="20"/>
          <w:szCs w:val="20"/>
        </w:rPr>
      </w:pPr>
    </w:p>
    <w:p w14:paraId="76BF330B"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To use such Confidential Information only for the Purpose or as specified by the Disclosing Party;</w:t>
      </w:r>
    </w:p>
    <w:p w14:paraId="20161F90" w14:textId="77777777" w:rsidR="006F632B" w:rsidRPr="00C3230B" w:rsidRDefault="006F632B" w:rsidP="006F632B">
      <w:pPr>
        <w:pStyle w:val="ListParagraph"/>
        <w:ind w:left="360" w:hanging="360"/>
        <w:rPr>
          <w:rFonts w:ascii="Arial" w:hAnsi="Arial" w:cs="Arial"/>
          <w:sz w:val="20"/>
          <w:szCs w:val="20"/>
        </w:rPr>
      </w:pPr>
    </w:p>
    <w:p w14:paraId="0BC5A6D1"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That all the Confidential Information in written, graphic or other tangible form furnished hereunder shall remain the property of the Disclosing Party and shall (i) be returned to the Disclosing Party at its written request, together with their Derivations (as defined below), including all copies made thereof by the Receiving Party, and (ii) the Receiving Party shall promptly erase or destroy all Confidential Information, Derivations, and copies thereof if recorded and stored in an electronic medium (as an example: computer discs, tapes, flash drives, etc).  Upon written request by the Disclosing Party, an officer of the Receiving Party shall certify the following in writing: (a) the return of all tangible records containing Confidential Information, Derivations, and copies thereof; (b) the destruction or erasure thereof, if the Confidential Information and/or Derivations are stored in an electronic medium as provided above; (c) of the discontinued use and its intent not to continue to use the Confidential Information; and (d) its compliance with the requirements of this Section 2(f).  Derivations are defined as documents or records, in intangible or tangible form, or on electronic media, describing, summarizing, reproducing, or re-disclosing the Confidential Information, whether in whole or in part, or any extracts thereof;</w:t>
      </w:r>
    </w:p>
    <w:p w14:paraId="389D48B0" w14:textId="77777777" w:rsidR="006F632B" w:rsidRPr="00C3230B" w:rsidRDefault="006F632B" w:rsidP="006F632B">
      <w:pPr>
        <w:ind w:left="360" w:hanging="360"/>
        <w:jc w:val="both"/>
        <w:rPr>
          <w:rFonts w:ascii="Arial" w:hAnsi="Arial" w:cs="Arial"/>
          <w:sz w:val="20"/>
          <w:szCs w:val="20"/>
        </w:rPr>
      </w:pPr>
    </w:p>
    <w:p w14:paraId="04FA5A96"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Notwithstanding the term hereof, to treat all Confidential Information as provided herein until such time as the Parties mutually agree in writing that such treatment is no longer warranted; and</w:t>
      </w:r>
    </w:p>
    <w:p w14:paraId="1371ED62" w14:textId="77777777" w:rsidR="006F632B" w:rsidRDefault="006F632B" w:rsidP="006F632B">
      <w:pPr>
        <w:ind w:left="360"/>
        <w:jc w:val="both"/>
        <w:rPr>
          <w:rFonts w:ascii="Arial" w:hAnsi="Arial" w:cs="Arial"/>
          <w:sz w:val="20"/>
          <w:szCs w:val="20"/>
        </w:rPr>
      </w:pPr>
    </w:p>
    <w:p w14:paraId="14AC879F"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Neither disclosure of Confidential Information nor this Agreement shall be construed as a license to make, use or sell the Confidential Information or any products or services derived therefrom.</w:t>
      </w:r>
    </w:p>
    <w:p w14:paraId="39DB8906" w14:textId="77777777" w:rsidR="006F632B" w:rsidRDefault="006F632B" w:rsidP="006F632B">
      <w:pPr>
        <w:ind w:left="360"/>
        <w:jc w:val="both"/>
        <w:rPr>
          <w:rFonts w:ascii="Arial" w:hAnsi="Arial" w:cs="Arial"/>
          <w:sz w:val="20"/>
          <w:szCs w:val="20"/>
        </w:rPr>
      </w:pPr>
    </w:p>
    <w:p w14:paraId="36246FBD" w14:textId="77777777" w:rsidR="006F632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Subject to Clause 3 below the release of any information, Confidential or otherwise, should be with the prior written approval of the Disclosing Party.</w:t>
      </w:r>
    </w:p>
    <w:p w14:paraId="2EDF8738" w14:textId="77777777" w:rsidR="006F632B" w:rsidRDefault="006F632B" w:rsidP="006F632B">
      <w:pPr>
        <w:pStyle w:val="ListParagraph"/>
        <w:rPr>
          <w:rFonts w:ascii="Arial" w:hAnsi="Arial" w:cs="Arial"/>
          <w:sz w:val="20"/>
          <w:szCs w:val="20"/>
        </w:rPr>
      </w:pPr>
    </w:p>
    <w:p w14:paraId="505335DA"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That the Receiving Party shall maintain all Confidential Information of the Disclosing Party in trust and strict confidence for the sole benefit of Disclosing Party and shall not disclose such Confidential Information to any third party without Disclosing Party’s prior written consent.</w:t>
      </w:r>
    </w:p>
    <w:p w14:paraId="2345C31D" w14:textId="77777777" w:rsidR="006F632B" w:rsidRPr="00C3230B" w:rsidRDefault="006F632B" w:rsidP="006F632B">
      <w:pPr>
        <w:pStyle w:val="ListParagraph"/>
        <w:ind w:left="360" w:hanging="360"/>
        <w:rPr>
          <w:rFonts w:ascii="Arial" w:hAnsi="Arial" w:cs="Arial"/>
          <w:sz w:val="20"/>
          <w:szCs w:val="20"/>
        </w:rPr>
      </w:pPr>
    </w:p>
    <w:p w14:paraId="465AFDFC"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That the Receiving Party shall take all reasonable measures, but in any event no less than the same degree of care that it uses to protect its own confidential and proprietary information of similar nature and importance, to protect the confidentiality and avoid the unauthorized use, disclosure, publication, or dissemination of Disclosing Party’s Confidential Information.</w:t>
      </w:r>
    </w:p>
    <w:p w14:paraId="2BCE8D35" w14:textId="77777777" w:rsidR="006F632B" w:rsidRPr="00C3230B" w:rsidRDefault="006F632B" w:rsidP="006F632B">
      <w:pPr>
        <w:pStyle w:val="ListParagraph"/>
        <w:ind w:left="360" w:hanging="360"/>
        <w:rPr>
          <w:rFonts w:ascii="Arial" w:hAnsi="Arial" w:cs="Arial"/>
          <w:sz w:val="20"/>
          <w:szCs w:val="20"/>
        </w:rPr>
      </w:pPr>
    </w:p>
    <w:p w14:paraId="2E0BE9DF" w14:textId="77777777" w:rsidR="006F632B" w:rsidRPr="00C3230B" w:rsidRDefault="006F632B" w:rsidP="00671222">
      <w:pPr>
        <w:numPr>
          <w:ilvl w:val="0"/>
          <w:numId w:val="12"/>
        </w:numPr>
        <w:tabs>
          <w:tab w:val="clear" w:pos="1440"/>
        </w:tabs>
        <w:ind w:left="360" w:hanging="360"/>
        <w:jc w:val="both"/>
        <w:rPr>
          <w:rFonts w:ascii="Arial" w:hAnsi="Arial" w:cs="Arial"/>
          <w:sz w:val="20"/>
          <w:szCs w:val="20"/>
        </w:rPr>
      </w:pPr>
      <w:r w:rsidRPr="00C3230B">
        <w:rPr>
          <w:rFonts w:ascii="Arial" w:hAnsi="Arial" w:cs="Arial"/>
          <w:sz w:val="20"/>
          <w:szCs w:val="20"/>
        </w:rPr>
        <w:t xml:space="preserve">That the Receiving Party shall not remove, overprint, or deface any notice of confidentiality, copyright, trademark, logo, legend, or other notices of ownership from any originals or copies of Confidential Information it obtains from the Disclosing Party.  </w:t>
      </w:r>
    </w:p>
    <w:p w14:paraId="1A17CBA8" w14:textId="77777777" w:rsidR="006F632B" w:rsidRDefault="006F632B" w:rsidP="006F632B">
      <w:pPr>
        <w:ind w:left="360" w:hanging="360"/>
        <w:jc w:val="both"/>
        <w:rPr>
          <w:rFonts w:ascii="Arial" w:hAnsi="Arial" w:cs="Arial"/>
          <w:sz w:val="20"/>
          <w:szCs w:val="20"/>
        </w:rPr>
      </w:pPr>
    </w:p>
    <w:p w14:paraId="1DECB5FD" w14:textId="77777777" w:rsidR="006F632B" w:rsidRDefault="006F632B" w:rsidP="006F632B">
      <w:pPr>
        <w:ind w:left="360" w:hanging="360"/>
        <w:jc w:val="both"/>
        <w:rPr>
          <w:rFonts w:ascii="Arial" w:hAnsi="Arial" w:cs="Arial"/>
          <w:sz w:val="20"/>
          <w:szCs w:val="20"/>
        </w:rPr>
      </w:pPr>
    </w:p>
    <w:p w14:paraId="1D0E691A" w14:textId="77777777" w:rsidR="006F632B" w:rsidRPr="00C3230B" w:rsidRDefault="006F632B" w:rsidP="006F632B">
      <w:pPr>
        <w:ind w:left="360" w:hanging="360"/>
        <w:jc w:val="both"/>
        <w:rPr>
          <w:rFonts w:ascii="Arial" w:hAnsi="Arial" w:cs="Arial"/>
          <w:sz w:val="20"/>
          <w:szCs w:val="20"/>
        </w:rPr>
      </w:pPr>
    </w:p>
    <w:p w14:paraId="4CE2DB25" w14:textId="77777777" w:rsidR="006F632B" w:rsidRPr="00C3230B" w:rsidRDefault="006F632B" w:rsidP="00671222">
      <w:pPr>
        <w:pStyle w:val="ListParagraph"/>
        <w:numPr>
          <w:ilvl w:val="0"/>
          <w:numId w:val="11"/>
        </w:numPr>
        <w:spacing w:after="0" w:line="240" w:lineRule="auto"/>
        <w:rPr>
          <w:rFonts w:ascii="Arial" w:hAnsi="Arial" w:cs="Arial"/>
          <w:sz w:val="20"/>
          <w:szCs w:val="20"/>
        </w:rPr>
      </w:pPr>
      <w:r w:rsidRPr="00C3230B">
        <w:rPr>
          <w:rFonts w:ascii="Arial" w:hAnsi="Arial" w:cs="Arial"/>
          <w:sz w:val="20"/>
          <w:szCs w:val="20"/>
        </w:rPr>
        <w:lastRenderedPageBreak/>
        <w:t>These obligations do not apply to Confidential Information which:</w:t>
      </w:r>
    </w:p>
    <w:p w14:paraId="35FDE5F8" w14:textId="77777777" w:rsidR="006F632B" w:rsidRPr="00C3230B" w:rsidRDefault="006F632B" w:rsidP="006F632B">
      <w:pPr>
        <w:tabs>
          <w:tab w:val="left" w:pos="0"/>
          <w:tab w:val="left" w:pos="7755"/>
        </w:tabs>
        <w:jc w:val="both"/>
        <w:rPr>
          <w:rFonts w:ascii="Arial" w:hAnsi="Arial" w:cs="Arial"/>
          <w:sz w:val="20"/>
          <w:szCs w:val="20"/>
        </w:rPr>
      </w:pPr>
      <w:r w:rsidRPr="00C3230B">
        <w:rPr>
          <w:rFonts w:ascii="Arial" w:hAnsi="Arial" w:cs="Arial"/>
          <w:sz w:val="20"/>
          <w:szCs w:val="20"/>
        </w:rPr>
        <w:tab/>
      </w:r>
    </w:p>
    <w:p w14:paraId="686C3887" w14:textId="77777777" w:rsidR="006F632B" w:rsidRPr="00C3230B" w:rsidRDefault="006F632B" w:rsidP="006F632B">
      <w:pPr>
        <w:tabs>
          <w:tab w:val="left" w:pos="0"/>
        </w:tabs>
        <w:ind w:left="360" w:hanging="360"/>
        <w:jc w:val="both"/>
        <w:rPr>
          <w:rFonts w:ascii="Arial" w:hAnsi="Arial" w:cs="Arial"/>
          <w:sz w:val="20"/>
          <w:szCs w:val="20"/>
        </w:rPr>
      </w:pPr>
      <w:r w:rsidRPr="00C3230B">
        <w:rPr>
          <w:rFonts w:ascii="Arial" w:hAnsi="Arial" w:cs="Arial"/>
          <w:sz w:val="20"/>
          <w:szCs w:val="20"/>
        </w:rPr>
        <w:t>a.</w:t>
      </w:r>
      <w:r w:rsidRPr="00C3230B">
        <w:rPr>
          <w:rFonts w:ascii="Arial" w:hAnsi="Arial" w:cs="Arial"/>
          <w:sz w:val="20"/>
          <w:szCs w:val="20"/>
        </w:rPr>
        <w:tab/>
        <w:t>As shown by reasonably documented proof, was in the Receiving Party’s possession prior to receipt thereof from the Disclosing Party; or</w:t>
      </w:r>
    </w:p>
    <w:p w14:paraId="1AC1804A" w14:textId="77777777" w:rsidR="006F632B" w:rsidRPr="00C3230B" w:rsidRDefault="006F632B" w:rsidP="006F632B">
      <w:pPr>
        <w:tabs>
          <w:tab w:val="left" w:pos="0"/>
        </w:tabs>
        <w:ind w:left="360" w:hanging="360"/>
        <w:jc w:val="both"/>
        <w:rPr>
          <w:rFonts w:ascii="Arial" w:hAnsi="Arial" w:cs="Arial"/>
          <w:sz w:val="20"/>
          <w:szCs w:val="20"/>
        </w:rPr>
      </w:pPr>
    </w:p>
    <w:p w14:paraId="0C636A48" w14:textId="77777777" w:rsidR="006F632B" w:rsidRPr="00C3230B" w:rsidRDefault="006F632B" w:rsidP="00671222">
      <w:pPr>
        <w:numPr>
          <w:ilvl w:val="0"/>
          <w:numId w:val="13"/>
        </w:numPr>
        <w:tabs>
          <w:tab w:val="left" w:pos="0"/>
        </w:tabs>
        <w:ind w:left="360" w:hanging="360"/>
        <w:jc w:val="both"/>
        <w:rPr>
          <w:rFonts w:ascii="Arial" w:hAnsi="Arial" w:cs="Arial"/>
          <w:sz w:val="20"/>
          <w:szCs w:val="20"/>
        </w:rPr>
      </w:pPr>
      <w:r w:rsidRPr="00C3230B">
        <w:rPr>
          <w:rFonts w:ascii="Arial" w:hAnsi="Arial" w:cs="Arial"/>
          <w:sz w:val="20"/>
          <w:szCs w:val="20"/>
        </w:rPr>
        <w:t>As shown by reasonably documented proof, was received by the Receiving Party in good faith from a third party not subject to a confidential obligation to the Disclosing Party; or</w:t>
      </w:r>
    </w:p>
    <w:p w14:paraId="5CF10600" w14:textId="77777777" w:rsidR="006F632B" w:rsidRPr="00C3230B" w:rsidRDefault="006F632B" w:rsidP="006F632B">
      <w:pPr>
        <w:tabs>
          <w:tab w:val="left" w:pos="0"/>
        </w:tabs>
        <w:ind w:left="360" w:hanging="360"/>
        <w:jc w:val="both"/>
        <w:rPr>
          <w:rFonts w:ascii="Arial" w:hAnsi="Arial" w:cs="Arial"/>
          <w:sz w:val="20"/>
          <w:szCs w:val="20"/>
        </w:rPr>
      </w:pPr>
    </w:p>
    <w:p w14:paraId="25801088" w14:textId="77777777" w:rsidR="006F632B" w:rsidRPr="00C3230B" w:rsidRDefault="006F632B" w:rsidP="00671222">
      <w:pPr>
        <w:numPr>
          <w:ilvl w:val="0"/>
          <w:numId w:val="13"/>
        </w:numPr>
        <w:tabs>
          <w:tab w:val="left" w:pos="0"/>
        </w:tabs>
        <w:ind w:left="360" w:hanging="360"/>
        <w:jc w:val="both"/>
        <w:rPr>
          <w:rFonts w:ascii="Arial" w:hAnsi="Arial" w:cs="Arial"/>
          <w:sz w:val="20"/>
          <w:szCs w:val="20"/>
        </w:rPr>
      </w:pPr>
      <w:r w:rsidRPr="00C3230B">
        <w:rPr>
          <w:rFonts w:ascii="Arial" w:hAnsi="Arial" w:cs="Arial"/>
          <w:sz w:val="20"/>
          <w:szCs w:val="20"/>
        </w:rPr>
        <w:t>Is or becomes publicly known through no breach of confidentiality obligation by the Receiving Party; or</w:t>
      </w:r>
    </w:p>
    <w:p w14:paraId="3D0705C7" w14:textId="77777777" w:rsidR="006F632B" w:rsidRPr="00C3230B" w:rsidRDefault="006F632B" w:rsidP="006F632B">
      <w:pPr>
        <w:tabs>
          <w:tab w:val="left" w:pos="0"/>
        </w:tabs>
        <w:jc w:val="both"/>
        <w:rPr>
          <w:rFonts w:ascii="Arial" w:hAnsi="Arial" w:cs="Arial"/>
          <w:sz w:val="20"/>
          <w:szCs w:val="20"/>
        </w:rPr>
      </w:pPr>
    </w:p>
    <w:p w14:paraId="51756B00" w14:textId="77777777" w:rsidR="006F632B" w:rsidRPr="00C3230B" w:rsidRDefault="006F632B" w:rsidP="006F632B">
      <w:pPr>
        <w:tabs>
          <w:tab w:val="left" w:pos="0"/>
        </w:tabs>
        <w:ind w:left="360" w:hanging="360"/>
        <w:jc w:val="both"/>
        <w:rPr>
          <w:rFonts w:ascii="Arial" w:hAnsi="Arial" w:cs="Arial"/>
          <w:sz w:val="20"/>
          <w:szCs w:val="20"/>
        </w:rPr>
      </w:pPr>
      <w:r w:rsidRPr="00C3230B">
        <w:rPr>
          <w:rFonts w:ascii="Arial" w:hAnsi="Arial" w:cs="Arial"/>
          <w:sz w:val="20"/>
          <w:szCs w:val="20"/>
        </w:rPr>
        <w:t>d.</w:t>
      </w:r>
      <w:r w:rsidRPr="00C3230B">
        <w:rPr>
          <w:rFonts w:ascii="Arial" w:hAnsi="Arial" w:cs="Arial"/>
          <w:sz w:val="20"/>
          <w:szCs w:val="20"/>
        </w:rPr>
        <w:tab/>
        <w:t>Is disclosed to a third party by the Disclosing Party without a similar non-disclosure restriction; or</w:t>
      </w:r>
    </w:p>
    <w:p w14:paraId="2096B253" w14:textId="77777777" w:rsidR="006F632B" w:rsidRPr="00C3230B" w:rsidRDefault="006F632B" w:rsidP="006F632B">
      <w:pPr>
        <w:tabs>
          <w:tab w:val="left" w:pos="0"/>
        </w:tabs>
        <w:ind w:left="360" w:hanging="360"/>
        <w:jc w:val="both"/>
        <w:rPr>
          <w:rFonts w:ascii="Arial" w:hAnsi="Arial" w:cs="Arial"/>
          <w:sz w:val="20"/>
          <w:szCs w:val="20"/>
        </w:rPr>
      </w:pPr>
    </w:p>
    <w:p w14:paraId="5043CD07" w14:textId="77777777" w:rsidR="006F632B" w:rsidRPr="00C3230B" w:rsidRDefault="006F632B" w:rsidP="006F632B">
      <w:pPr>
        <w:tabs>
          <w:tab w:val="left" w:pos="0"/>
        </w:tabs>
        <w:ind w:left="360" w:hanging="360"/>
        <w:jc w:val="both"/>
        <w:rPr>
          <w:rFonts w:ascii="Arial" w:hAnsi="Arial" w:cs="Arial"/>
          <w:sz w:val="20"/>
          <w:szCs w:val="20"/>
        </w:rPr>
      </w:pPr>
      <w:r w:rsidRPr="00C3230B">
        <w:rPr>
          <w:rFonts w:ascii="Arial" w:hAnsi="Arial" w:cs="Arial"/>
          <w:sz w:val="20"/>
          <w:szCs w:val="20"/>
        </w:rPr>
        <w:t>e.</w:t>
      </w:r>
      <w:r w:rsidRPr="00C3230B">
        <w:rPr>
          <w:rFonts w:ascii="Arial" w:hAnsi="Arial" w:cs="Arial"/>
          <w:sz w:val="20"/>
          <w:szCs w:val="20"/>
        </w:rPr>
        <w:tab/>
        <w:t>Is disclosed pursuant to a requirement imposed by a Government agency or is otherwise required to be disclosed by operation of law, except that prior to any disclosure pursuant to this sub-section, the Receiving Party receiving the request for the information shall notify the Disclosing Party in writing and shall give the Disclosing Party an opportunity to participate in objecting to production of the Confidential Information and shall cooperate fully with Disclosing Party in protecting against any such disclosure and/or obtaining a protective order narrowing the scope of such disclosure and/or use of the Confidential information; or</w:t>
      </w:r>
    </w:p>
    <w:p w14:paraId="541D6C32" w14:textId="77777777" w:rsidR="006F632B" w:rsidRPr="00C3230B" w:rsidRDefault="006F632B" w:rsidP="006F632B">
      <w:pPr>
        <w:tabs>
          <w:tab w:val="left" w:pos="0"/>
        </w:tabs>
        <w:ind w:left="360" w:hanging="360"/>
        <w:jc w:val="both"/>
        <w:rPr>
          <w:rFonts w:ascii="Arial" w:hAnsi="Arial" w:cs="Arial"/>
          <w:sz w:val="20"/>
          <w:szCs w:val="20"/>
        </w:rPr>
      </w:pPr>
    </w:p>
    <w:p w14:paraId="07CC8E2A" w14:textId="77777777" w:rsidR="006F632B" w:rsidRPr="00C3230B" w:rsidRDefault="006F632B" w:rsidP="006F632B">
      <w:pPr>
        <w:tabs>
          <w:tab w:val="left" w:pos="0"/>
        </w:tabs>
        <w:ind w:left="360" w:hanging="360"/>
        <w:jc w:val="both"/>
        <w:rPr>
          <w:rFonts w:ascii="Arial" w:hAnsi="Arial" w:cs="Arial"/>
          <w:sz w:val="20"/>
          <w:szCs w:val="20"/>
        </w:rPr>
      </w:pPr>
      <w:r w:rsidRPr="00C3230B">
        <w:rPr>
          <w:rFonts w:ascii="Arial" w:hAnsi="Arial" w:cs="Arial"/>
          <w:sz w:val="20"/>
          <w:szCs w:val="20"/>
        </w:rPr>
        <w:t>f.</w:t>
      </w:r>
      <w:r w:rsidRPr="00C3230B">
        <w:rPr>
          <w:rFonts w:ascii="Arial" w:hAnsi="Arial" w:cs="Arial"/>
          <w:sz w:val="20"/>
          <w:szCs w:val="20"/>
        </w:rPr>
        <w:tab/>
        <w:t>Was developed by the Receiving Party independently without having access to any of the Confidential Information received from the Disclosing Party; or</w:t>
      </w:r>
    </w:p>
    <w:p w14:paraId="4D76861F" w14:textId="77777777" w:rsidR="006F632B" w:rsidRPr="00C3230B" w:rsidRDefault="006F632B" w:rsidP="006F632B">
      <w:pPr>
        <w:tabs>
          <w:tab w:val="left" w:pos="0"/>
        </w:tabs>
        <w:ind w:left="360" w:hanging="360"/>
        <w:jc w:val="both"/>
        <w:rPr>
          <w:rFonts w:ascii="Arial" w:hAnsi="Arial" w:cs="Arial"/>
          <w:sz w:val="20"/>
          <w:szCs w:val="20"/>
        </w:rPr>
      </w:pPr>
    </w:p>
    <w:p w14:paraId="57043B30" w14:textId="77777777" w:rsidR="006F632B" w:rsidRPr="00C3230B" w:rsidRDefault="006F632B" w:rsidP="006F632B">
      <w:pPr>
        <w:tabs>
          <w:tab w:val="left" w:pos="0"/>
        </w:tabs>
        <w:ind w:left="360" w:hanging="360"/>
        <w:jc w:val="both"/>
        <w:rPr>
          <w:rFonts w:ascii="Arial" w:hAnsi="Arial" w:cs="Arial"/>
          <w:sz w:val="20"/>
          <w:szCs w:val="20"/>
        </w:rPr>
      </w:pPr>
      <w:r w:rsidRPr="00C3230B">
        <w:rPr>
          <w:rFonts w:ascii="Arial" w:hAnsi="Arial" w:cs="Arial"/>
          <w:sz w:val="20"/>
          <w:szCs w:val="20"/>
        </w:rPr>
        <w:t>g.</w:t>
      </w:r>
      <w:r w:rsidRPr="00C3230B">
        <w:rPr>
          <w:rFonts w:ascii="Arial" w:hAnsi="Arial" w:cs="Arial"/>
          <w:sz w:val="20"/>
          <w:szCs w:val="20"/>
        </w:rPr>
        <w:tab/>
        <w:t>Is authorized in writing by the source to be released or is designated in writing by the source as no longer being Confidential or proprietary.</w:t>
      </w:r>
      <w:r w:rsidRPr="00C3230B">
        <w:rPr>
          <w:rFonts w:ascii="Arial" w:hAnsi="Arial" w:cs="Arial"/>
          <w:sz w:val="20"/>
          <w:szCs w:val="20"/>
        </w:rPr>
        <w:tab/>
      </w:r>
    </w:p>
    <w:p w14:paraId="585F77CD" w14:textId="77777777" w:rsidR="006F632B" w:rsidRPr="00C3230B" w:rsidRDefault="006F632B" w:rsidP="006F632B">
      <w:pPr>
        <w:tabs>
          <w:tab w:val="left" w:pos="0"/>
        </w:tabs>
        <w:jc w:val="both"/>
        <w:rPr>
          <w:rFonts w:ascii="Arial" w:hAnsi="Arial" w:cs="Arial"/>
          <w:b/>
          <w:bCs/>
          <w:sz w:val="20"/>
          <w:szCs w:val="20"/>
          <w:u w:val="single"/>
        </w:rPr>
      </w:pPr>
    </w:p>
    <w:p w14:paraId="6183EBBB"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Each Party acknowledges that the other Party's employees and contractors are valuable business assets.  Each Party agrees that, during the period until the Purpose is completed and for one (1) year thereafter, it shall not (for itself or for any third party) divert or attempt to divert from the other Party any employee or contractor, through solicitation or otherwise.</w:t>
      </w:r>
    </w:p>
    <w:p w14:paraId="1CF7533B" w14:textId="77777777" w:rsidR="006F632B" w:rsidRPr="00C3230B" w:rsidRDefault="006F632B" w:rsidP="006F632B">
      <w:pPr>
        <w:tabs>
          <w:tab w:val="left" w:pos="0"/>
        </w:tabs>
        <w:ind w:left="360" w:hanging="360"/>
        <w:jc w:val="both"/>
        <w:rPr>
          <w:rFonts w:ascii="Arial" w:hAnsi="Arial" w:cs="Arial"/>
          <w:sz w:val="20"/>
          <w:szCs w:val="20"/>
        </w:rPr>
      </w:pPr>
    </w:p>
    <w:p w14:paraId="5740C04B"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Nothing contained in this Agreement shall act to prevent any one or all of the Parties hereto from concurrently or otherwise discussing or planning similar projects with non-parties to this Agreement so long as the non-disclosure aspects of this Agreement are not violated. Neither Party shall discuss or disclose in writing or by any other means to any third party, any information knowingly allusive to any Confidential Information.</w:t>
      </w:r>
    </w:p>
    <w:p w14:paraId="6A1DF07C" w14:textId="77777777" w:rsidR="006F632B" w:rsidRPr="00C3230B" w:rsidRDefault="006F632B" w:rsidP="006F632B">
      <w:pPr>
        <w:pStyle w:val="ListParagraph"/>
        <w:tabs>
          <w:tab w:val="left" w:pos="0"/>
        </w:tabs>
        <w:ind w:left="360" w:hanging="360"/>
        <w:rPr>
          <w:rFonts w:ascii="Arial" w:hAnsi="Arial" w:cs="Arial"/>
          <w:sz w:val="20"/>
          <w:szCs w:val="20"/>
        </w:rPr>
      </w:pPr>
    </w:p>
    <w:p w14:paraId="199FACD3"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Except as provided herein, no right or license whatsoever, either expressed or implied is granted to the Receiving Party pursuant to the Agreement under any trade secret, know-how, patent, patent application, trademark, copyright or other proprietary right now or hereafter owned or controlled by the Disclosing Party or its successors or permitted assigns.</w:t>
      </w:r>
    </w:p>
    <w:p w14:paraId="1DB5E416" w14:textId="77777777" w:rsidR="006F632B" w:rsidRPr="00C3230B" w:rsidRDefault="006F632B" w:rsidP="006F632B">
      <w:pPr>
        <w:pStyle w:val="ListParagraph"/>
        <w:tabs>
          <w:tab w:val="left" w:pos="0"/>
        </w:tabs>
        <w:ind w:left="360" w:hanging="360"/>
        <w:rPr>
          <w:rFonts w:ascii="Arial" w:hAnsi="Arial" w:cs="Arial"/>
          <w:sz w:val="20"/>
          <w:szCs w:val="20"/>
        </w:rPr>
      </w:pPr>
    </w:p>
    <w:p w14:paraId="65FBD3C4"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It is agreed that a violation of any of the provisions of this Agreement will cause irreparable harm and injury to the non-violating Party and that Party shall be entitled, in addition to any other rights and remedies it may have at law or in equity, to an injunction enjoining and restraining the violating Party from doing or continuing to do any such act and any other violations or anticipatory violations of this Agreement.  Except in showing of willful violation of this Agreement, neither Party shall be liable to the other, whether in contract or in tort or otherwise, for special, indirect, incidental or consequential damages.</w:t>
      </w:r>
    </w:p>
    <w:p w14:paraId="08F7F3C1" w14:textId="77777777" w:rsidR="006F632B" w:rsidRPr="00C3230B" w:rsidRDefault="006F632B" w:rsidP="006F632B">
      <w:pPr>
        <w:pStyle w:val="ListParagraph"/>
        <w:tabs>
          <w:tab w:val="left" w:pos="0"/>
        </w:tabs>
        <w:ind w:left="360" w:hanging="360"/>
        <w:rPr>
          <w:rFonts w:ascii="Arial" w:hAnsi="Arial" w:cs="Arial"/>
          <w:sz w:val="20"/>
          <w:szCs w:val="20"/>
        </w:rPr>
      </w:pPr>
    </w:p>
    <w:p w14:paraId="2B4ED5A8"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Neither this Agreement nor provision of Confidential Information pursuant to it shall be construed as an agreement, commitment, promise or representation by either Party to do business with the other or to do anything except as set out specifically in this Agreement.</w:t>
      </w:r>
    </w:p>
    <w:p w14:paraId="0A675DC2" w14:textId="77777777" w:rsidR="006F632B" w:rsidRPr="00C3230B" w:rsidRDefault="006F632B" w:rsidP="006F632B">
      <w:pPr>
        <w:pStyle w:val="ListParagraph"/>
        <w:tabs>
          <w:tab w:val="left" w:pos="0"/>
        </w:tabs>
        <w:ind w:left="360" w:hanging="360"/>
        <w:rPr>
          <w:rFonts w:ascii="Arial" w:hAnsi="Arial" w:cs="Arial"/>
          <w:sz w:val="20"/>
          <w:szCs w:val="20"/>
        </w:rPr>
      </w:pPr>
    </w:p>
    <w:p w14:paraId="3A849925"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This Agreement shall be binding on agents, successors and permitted assigns of the Parties.</w:t>
      </w:r>
    </w:p>
    <w:p w14:paraId="0BF3E6BA" w14:textId="77777777" w:rsidR="006F632B" w:rsidRPr="00C3230B" w:rsidRDefault="006F632B" w:rsidP="006F632B">
      <w:pPr>
        <w:pStyle w:val="ListParagraph"/>
        <w:tabs>
          <w:tab w:val="left" w:pos="0"/>
        </w:tabs>
        <w:ind w:left="360" w:hanging="360"/>
        <w:rPr>
          <w:rFonts w:ascii="Arial" w:hAnsi="Arial" w:cs="Arial"/>
          <w:sz w:val="20"/>
          <w:szCs w:val="20"/>
        </w:rPr>
      </w:pPr>
    </w:p>
    <w:p w14:paraId="26E72F96"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This Agreement is the entire agreement between the Parties with respect to nondisclosure of Confidential Information pertaining to the matters stated above and suspends all prior agreements and understandings with respect to this subject. This Agreement shall not be assigned or transferred by either Party without the prior written consent of the other Party.</w:t>
      </w:r>
    </w:p>
    <w:p w14:paraId="0E1941F2" w14:textId="77777777" w:rsidR="006F632B" w:rsidRPr="00C3230B" w:rsidRDefault="006F632B" w:rsidP="006F632B">
      <w:pPr>
        <w:pStyle w:val="ListParagraph"/>
        <w:tabs>
          <w:tab w:val="left" w:pos="0"/>
        </w:tabs>
        <w:ind w:left="360" w:hanging="360"/>
        <w:rPr>
          <w:rFonts w:ascii="Arial" w:hAnsi="Arial" w:cs="Arial"/>
          <w:sz w:val="20"/>
          <w:szCs w:val="20"/>
        </w:rPr>
      </w:pPr>
    </w:p>
    <w:p w14:paraId="7A039A15"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lastRenderedPageBreak/>
        <w:t xml:space="preserve">Unless terminated earlier by written notice without prejudice to any rights and obligations of this Agreement, this Agreement shall remain in force for a period of </w:t>
      </w:r>
      <w:r w:rsidRPr="00C3230B">
        <w:rPr>
          <w:rFonts w:ascii="Arial" w:hAnsi="Arial" w:cs="Arial"/>
          <w:b/>
          <w:bCs/>
          <w:sz w:val="20"/>
          <w:szCs w:val="20"/>
        </w:rPr>
        <w:t xml:space="preserve">five years </w:t>
      </w:r>
      <w:r w:rsidRPr="00C3230B">
        <w:rPr>
          <w:rFonts w:ascii="Arial" w:hAnsi="Arial" w:cs="Arial"/>
          <w:sz w:val="20"/>
          <w:szCs w:val="20"/>
        </w:rPr>
        <w:t>from the date of signing hereof. Provided however the provisions relating to ‘Confidentiality’ shall survive any termination.</w:t>
      </w:r>
    </w:p>
    <w:p w14:paraId="773B082B" w14:textId="77777777" w:rsidR="006F632B" w:rsidRPr="00C3230B" w:rsidRDefault="006F632B" w:rsidP="006F632B">
      <w:pPr>
        <w:pStyle w:val="ListParagraph"/>
        <w:tabs>
          <w:tab w:val="left" w:pos="0"/>
        </w:tabs>
        <w:ind w:left="360" w:hanging="360"/>
        <w:rPr>
          <w:rFonts w:ascii="Arial" w:hAnsi="Arial" w:cs="Arial"/>
          <w:sz w:val="20"/>
          <w:szCs w:val="20"/>
        </w:rPr>
      </w:pPr>
    </w:p>
    <w:p w14:paraId="2EB5533B"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This Agreement shall be governed by and interpreted in accordance with the law of Sri Lanka and each of the parties submits to the exclusive jurisdiction of the Courts of Sri Lanka as regards any claim or matter arising under this Agreement.</w:t>
      </w:r>
    </w:p>
    <w:p w14:paraId="7D46D0C7" w14:textId="77777777" w:rsidR="006F632B" w:rsidRPr="00C3230B" w:rsidRDefault="006F632B" w:rsidP="006F632B">
      <w:pPr>
        <w:tabs>
          <w:tab w:val="left" w:pos="0"/>
        </w:tabs>
        <w:jc w:val="both"/>
        <w:rPr>
          <w:rFonts w:ascii="Arial" w:hAnsi="Arial" w:cs="Arial"/>
          <w:sz w:val="20"/>
          <w:szCs w:val="20"/>
        </w:rPr>
      </w:pPr>
    </w:p>
    <w:p w14:paraId="20C45409"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 xml:space="preserve">If any dispute or difference whatsoever arises between the parties concerning matters relating to this Agreement or any provision thereof, the parties herein shall use their best endeavours to resolve the dispute or difference amicably. </w:t>
      </w:r>
    </w:p>
    <w:p w14:paraId="26D8ACEC" w14:textId="77777777" w:rsidR="006F632B" w:rsidRPr="00C3230B" w:rsidRDefault="006F632B" w:rsidP="006F632B">
      <w:pPr>
        <w:pStyle w:val="ListParagraph"/>
        <w:tabs>
          <w:tab w:val="left" w:pos="0"/>
        </w:tabs>
        <w:ind w:left="360" w:hanging="360"/>
        <w:rPr>
          <w:rFonts w:ascii="Arial" w:hAnsi="Arial" w:cs="Arial"/>
          <w:sz w:val="20"/>
          <w:szCs w:val="20"/>
        </w:rPr>
      </w:pPr>
    </w:p>
    <w:p w14:paraId="616E906E"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Failing amicable resolution of such dispute or difference by the parties hereto within thirty (30) days, the dispute or difference shall then be finally resolved by competent court of Colombo, Sri Lanka.</w:t>
      </w:r>
    </w:p>
    <w:p w14:paraId="69A7BCBA" w14:textId="77777777" w:rsidR="006F632B" w:rsidRPr="00C3230B" w:rsidRDefault="006F632B" w:rsidP="006F632B">
      <w:pPr>
        <w:pStyle w:val="ListParagraph"/>
        <w:rPr>
          <w:rFonts w:ascii="Arial" w:hAnsi="Arial" w:cs="Arial"/>
          <w:sz w:val="20"/>
          <w:szCs w:val="20"/>
        </w:rPr>
      </w:pPr>
    </w:p>
    <w:p w14:paraId="63001392"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 xml:space="preserve">The waiver by either Party of a breach of or a default under any provision of this Agreement shall not be construed as a waiver of any subsequent breach of or default under the same or any other provision of this Agreement, nor shall any delay or omission on the part of either Party to exercise or avail itself of any right or remedy that it has or may have hereunder operate as a waiver of any right or remedy.  In the event that any of the provisions of this Agreement shall be held by a court or other tribunal of competent jurisdiction be invalid or unenforceable, the remaining portions hereof shall remain in full force and effect, and such provision shall be enforced to the maximum extent possible so as to effect the intent of the Parties and shall be reformed to the extent necessary to make such provision valid and enforceable. </w:t>
      </w:r>
    </w:p>
    <w:p w14:paraId="14FBA660" w14:textId="77777777" w:rsidR="006F632B" w:rsidRPr="00C3230B" w:rsidRDefault="006F632B" w:rsidP="006F632B">
      <w:pPr>
        <w:pStyle w:val="ListParagraph"/>
        <w:rPr>
          <w:rFonts w:ascii="Arial" w:hAnsi="Arial" w:cs="Arial"/>
          <w:sz w:val="20"/>
          <w:szCs w:val="20"/>
        </w:rPr>
      </w:pPr>
    </w:p>
    <w:p w14:paraId="152A7EA7" w14:textId="77777777" w:rsidR="006F632B" w:rsidRPr="00C3230B" w:rsidRDefault="006F632B" w:rsidP="00671222">
      <w:pPr>
        <w:pStyle w:val="ListParagraph"/>
        <w:numPr>
          <w:ilvl w:val="0"/>
          <w:numId w:val="11"/>
        </w:numPr>
        <w:tabs>
          <w:tab w:val="left" w:pos="0"/>
        </w:tabs>
        <w:spacing w:after="0" w:line="240" w:lineRule="auto"/>
        <w:rPr>
          <w:rFonts w:ascii="Arial" w:hAnsi="Arial" w:cs="Arial"/>
          <w:sz w:val="20"/>
          <w:szCs w:val="20"/>
        </w:rPr>
      </w:pPr>
      <w:r w:rsidRPr="00C3230B">
        <w:rPr>
          <w:rFonts w:ascii="Arial" w:hAnsi="Arial" w:cs="Arial"/>
          <w:sz w:val="20"/>
          <w:szCs w:val="20"/>
        </w:rPr>
        <w:t>The Parties are independent contractors, and neither Party shall have any authority of any kind to bind the other Party in any respect whatsoever.</w:t>
      </w:r>
    </w:p>
    <w:p w14:paraId="1A4994FA" w14:textId="77777777" w:rsidR="006F632B" w:rsidRPr="00C3230B" w:rsidRDefault="006F632B" w:rsidP="006F632B">
      <w:pPr>
        <w:pStyle w:val="ListParagraph"/>
        <w:rPr>
          <w:rFonts w:ascii="Arial" w:hAnsi="Arial" w:cs="Arial"/>
          <w:sz w:val="20"/>
          <w:szCs w:val="20"/>
        </w:rPr>
      </w:pPr>
    </w:p>
    <w:p w14:paraId="13E4F92A" w14:textId="77777777" w:rsidR="006F632B" w:rsidRPr="00C3230B" w:rsidRDefault="006F632B" w:rsidP="00671222">
      <w:pPr>
        <w:pStyle w:val="ListParagraph"/>
        <w:numPr>
          <w:ilvl w:val="0"/>
          <w:numId w:val="11"/>
        </w:numPr>
        <w:spacing w:after="0" w:line="240" w:lineRule="auto"/>
        <w:rPr>
          <w:rFonts w:ascii="Arial" w:hAnsi="Arial" w:cs="Arial"/>
          <w:sz w:val="20"/>
          <w:szCs w:val="20"/>
        </w:rPr>
      </w:pPr>
      <w:r w:rsidRPr="00C3230B">
        <w:rPr>
          <w:rFonts w:ascii="Arial" w:hAnsi="Arial" w:cs="Arial"/>
          <w:sz w:val="20"/>
          <w:szCs w:val="20"/>
        </w:rPr>
        <w:t xml:space="preserve">This Agreement may be executed in multiple counterparts by the parties hereto. All counterparts so executed shall constitute one agreement binding upon all parties, notwithstanding that all parties are not signatories to the original or the same counterpart. Each counterpart shall be deemed an original to this Agreement, all of which shall constitute one agreement to be valid as of the date of this Agreement. Documents executed, scanned and transmitted electronically and electronic signatures shall be deemed original signatures for purposes of this Agreement. </w:t>
      </w:r>
    </w:p>
    <w:p w14:paraId="52377887" w14:textId="77777777" w:rsidR="006F632B" w:rsidRPr="00C3230B" w:rsidRDefault="006F632B" w:rsidP="006F632B">
      <w:pPr>
        <w:tabs>
          <w:tab w:val="left" w:pos="0"/>
        </w:tabs>
        <w:jc w:val="both"/>
        <w:rPr>
          <w:rFonts w:ascii="Arial" w:hAnsi="Arial" w:cs="Arial"/>
          <w:sz w:val="20"/>
          <w:szCs w:val="20"/>
        </w:rPr>
      </w:pPr>
    </w:p>
    <w:p w14:paraId="3517BCB1" w14:textId="77777777" w:rsidR="006F632B" w:rsidRPr="00C3230B" w:rsidRDefault="006F632B" w:rsidP="006F632B">
      <w:pPr>
        <w:tabs>
          <w:tab w:val="left" w:pos="0"/>
        </w:tabs>
        <w:jc w:val="center"/>
        <w:rPr>
          <w:rFonts w:ascii="Arial" w:hAnsi="Arial" w:cs="Arial"/>
          <w:i/>
          <w:iCs/>
          <w:sz w:val="20"/>
          <w:szCs w:val="20"/>
        </w:rPr>
      </w:pPr>
      <w:r w:rsidRPr="00C3230B">
        <w:rPr>
          <w:rFonts w:ascii="Arial" w:hAnsi="Arial" w:cs="Arial"/>
          <w:i/>
          <w:iCs/>
          <w:sz w:val="20"/>
          <w:szCs w:val="20"/>
        </w:rPr>
        <w:t>The remainder of this page is intentionally left blank.</w:t>
      </w:r>
    </w:p>
    <w:p w14:paraId="6AAEB07C" w14:textId="77777777" w:rsidR="006F632B" w:rsidRPr="00C3230B" w:rsidRDefault="006F632B" w:rsidP="006F632B">
      <w:pPr>
        <w:spacing w:after="160" w:line="259" w:lineRule="auto"/>
        <w:jc w:val="center"/>
        <w:rPr>
          <w:rFonts w:ascii="Arial" w:hAnsi="Arial" w:cs="Arial"/>
          <w:b/>
          <w:i/>
          <w:iCs/>
          <w:sz w:val="20"/>
          <w:szCs w:val="20"/>
        </w:rPr>
      </w:pPr>
      <w:r w:rsidRPr="00C3230B">
        <w:rPr>
          <w:rFonts w:ascii="Arial" w:hAnsi="Arial" w:cs="Arial"/>
          <w:b/>
          <w:i/>
          <w:iCs/>
          <w:sz w:val="20"/>
          <w:szCs w:val="20"/>
        </w:rPr>
        <w:br w:type="page"/>
      </w:r>
    </w:p>
    <w:p w14:paraId="4AB56B40" w14:textId="77777777" w:rsidR="006F632B" w:rsidRPr="00C3230B" w:rsidRDefault="006F632B" w:rsidP="006F632B">
      <w:pPr>
        <w:tabs>
          <w:tab w:val="left" w:pos="0"/>
        </w:tabs>
        <w:jc w:val="both"/>
        <w:rPr>
          <w:rFonts w:ascii="Arial" w:hAnsi="Arial" w:cs="Arial"/>
          <w:sz w:val="20"/>
          <w:szCs w:val="20"/>
        </w:rPr>
      </w:pPr>
      <w:r w:rsidRPr="00C3230B">
        <w:rPr>
          <w:rFonts w:ascii="Arial" w:hAnsi="Arial" w:cs="Arial"/>
          <w:b/>
          <w:sz w:val="20"/>
          <w:szCs w:val="20"/>
        </w:rPr>
        <w:lastRenderedPageBreak/>
        <w:t>IN WITNESS WHEREOF</w:t>
      </w:r>
      <w:r w:rsidRPr="00C3230B">
        <w:rPr>
          <w:rFonts w:ascii="Arial" w:hAnsi="Arial" w:cs="Arial"/>
          <w:sz w:val="20"/>
          <w:szCs w:val="20"/>
        </w:rPr>
        <w:t xml:space="preserve"> the parties have caused their respective Authorized Signatories to sign hereunto on the date month and year hereinafter mentioned.</w:t>
      </w:r>
    </w:p>
    <w:p w14:paraId="2CE046CD" w14:textId="77777777" w:rsidR="006F632B" w:rsidRPr="00C3230B" w:rsidRDefault="006F632B" w:rsidP="006F632B">
      <w:pPr>
        <w:tabs>
          <w:tab w:val="left" w:pos="0"/>
        </w:tabs>
        <w:jc w:val="both"/>
        <w:rPr>
          <w:rFonts w:ascii="Arial" w:hAnsi="Arial" w:cs="Arial"/>
          <w:sz w:val="20"/>
          <w:szCs w:val="20"/>
        </w:rPr>
      </w:pPr>
    </w:p>
    <w:p w14:paraId="3308E411" w14:textId="77777777" w:rsidR="006F632B" w:rsidRPr="00C3230B" w:rsidRDefault="006F632B" w:rsidP="006F632B">
      <w:pPr>
        <w:tabs>
          <w:tab w:val="left" w:pos="0"/>
        </w:tabs>
        <w:jc w:val="both"/>
        <w:rPr>
          <w:rFonts w:ascii="Arial" w:hAnsi="Arial" w:cs="Arial"/>
          <w:sz w:val="20"/>
          <w:szCs w:val="20"/>
        </w:rPr>
      </w:pPr>
    </w:p>
    <w:p w14:paraId="77221F7D" w14:textId="77777777" w:rsidR="006F632B" w:rsidRPr="00C3230B" w:rsidRDefault="006F632B" w:rsidP="006F632B">
      <w:pPr>
        <w:tabs>
          <w:tab w:val="left" w:pos="0"/>
        </w:tabs>
        <w:jc w:val="both"/>
        <w:rPr>
          <w:rFonts w:ascii="Arial" w:hAnsi="Arial" w:cs="Arial"/>
          <w:sz w:val="20"/>
          <w:szCs w:val="20"/>
        </w:rPr>
      </w:pPr>
      <w:r w:rsidRPr="00C3230B">
        <w:rPr>
          <w:rFonts w:ascii="Arial" w:hAnsi="Arial" w:cs="Arial"/>
          <w:noProof/>
          <w:sz w:val="20"/>
          <w:szCs w:val="20"/>
        </w:rPr>
        <mc:AlternateContent>
          <mc:Choice Requires="wps">
            <w:drawing>
              <wp:anchor distT="0" distB="0" distL="114300" distR="114300" simplePos="0" relativeHeight="251659264" behindDoc="0" locked="0" layoutInCell="1" allowOverlap="1" wp14:anchorId="08C81EE6" wp14:editId="005608B8">
                <wp:simplePos x="0" y="0"/>
                <wp:positionH relativeFrom="column">
                  <wp:posOffset>1800225</wp:posOffset>
                </wp:positionH>
                <wp:positionV relativeFrom="paragraph">
                  <wp:posOffset>43180</wp:posOffset>
                </wp:positionV>
                <wp:extent cx="266700" cy="1101725"/>
                <wp:effectExtent l="0" t="0" r="19050" b="22225"/>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101725"/>
                        </a:xfrm>
                        <a:prstGeom prst="rightBrace">
                          <a:avLst>
                            <a:gd name="adj1" fmla="val 281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7744C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41.75pt;margin-top:3.4pt;width:21pt;height: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" adj="1474"/>
            </w:pict>
          </mc:Fallback>
        </mc:AlternateContent>
      </w:r>
    </w:p>
    <w:p w14:paraId="731EEAE7" w14:textId="77777777" w:rsidR="006F632B" w:rsidRPr="00C3230B" w:rsidRDefault="006F632B" w:rsidP="006F632B">
      <w:pPr>
        <w:tabs>
          <w:tab w:val="left" w:pos="0"/>
        </w:tabs>
        <w:jc w:val="both"/>
        <w:rPr>
          <w:rFonts w:ascii="Arial" w:hAnsi="Arial" w:cs="Arial"/>
          <w:sz w:val="20"/>
          <w:szCs w:val="20"/>
        </w:rPr>
      </w:pPr>
      <w:r w:rsidRPr="00C3230B">
        <w:rPr>
          <w:rFonts w:ascii="Arial" w:hAnsi="Arial" w:cs="Arial"/>
          <w:noProof/>
          <w:sz w:val="20"/>
          <w:szCs w:val="20"/>
        </w:rPr>
        <mc:AlternateContent>
          <mc:Choice Requires="wps">
            <w:drawing>
              <wp:anchor distT="0" distB="0" distL="114300" distR="114300" simplePos="0" relativeHeight="251663360" behindDoc="0" locked="0" layoutInCell="1" allowOverlap="1" wp14:anchorId="7F991FEE" wp14:editId="306AEA4B">
                <wp:simplePos x="0" y="0"/>
                <wp:positionH relativeFrom="column">
                  <wp:posOffset>2524125</wp:posOffset>
                </wp:positionH>
                <wp:positionV relativeFrom="paragraph">
                  <wp:posOffset>12065</wp:posOffset>
                </wp:positionV>
                <wp:extent cx="3019425" cy="1371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019425" cy="1371600"/>
                        </a:xfrm>
                        <a:prstGeom prst="rect">
                          <a:avLst/>
                        </a:prstGeom>
                        <a:solidFill>
                          <a:schemeClr val="lt1"/>
                        </a:solidFill>
                        <a:ln w="6350">
                          <a:solidFill>
                            <a:schemeClr val="bg1"/>
                          </a:solidFill>
                        </a:ln>
                      </wps:spPr>
                      <wps:txbx>
                        <w:txbxContent>
                          <w:p w14:paraId="2F9CAAE4" w14:textId="77777777" w:rsidR="00DE0798" w:rsidRPr="00C3230B" w:rsidRDefault="00DE0798" w:rsidP="006F632B">
                            <w:pPr>
                              <w:rPr>
                                <w:rFonts w:ascii="Arial" w:hAnsi="Arial" w:cs="Arial"/>
                                <w:sz w:val="20"/>
                                <w:szCs w:val="20"/>
                              </w:rPr>
                            </w:pPr>
                            <w:r w:rsidRPr="00C3230B">
                              <w:rPr>
                                <w:rFonts w:ascii="Arial" w:hAnsi="Arial" w:cs="Arial"/>
                                <w:sz w:val="20"/>
                                <w:szCs w:val="20"/>
                              </w:rPr>
                              <w:t>……………………………</w:t>
                            </w:r>
                          </w:p>
                          <w:p w14:paraId="2854AE51" w14:textId="77777777" w:rsidR="00DE0798" w:rsidRPr="00C3230B" w:rsidRDefault="00DE0798" w:rsidP="006F632B">
                            <w:pPr>
                              <w:rPr>
                                <w:rFonts w:ascii="Arial" w:hAnsi="Arial" w:cs="Arial"/>
                                <w:sz w:val="20"/>
                                <w:szCs w:val="20"/>
                              </w:rPr>
                            </w:pPr>
                            <w:r w:rsidRPr="00C3230B">
                              <w:rPr>
                                <w:rFonts w:ascii="Arial" w:hAnsi="Arial" w:cs="Arial"/>
                                <w:sz w:val="20"/>
                                <w:szCs w:val="20"/>
                              </w:rPr>
                              <w:t>Name:</w:t>
                            </w:r>
                          </w:p>
                          <w:p w14:paraId="53B029D3" w14:textId="77777777" w:rsidR="00DE0798" w:rsidRPr="00C3230B" w:rsidRDefault="00DE0798" w:rsidP="006F632B">
                            <w:pPr>
                              <w:rPr>
                                <w:rFonts w:ascii="Arial" w:hAnsi="Arial" w:cs="Arial"/>
                                <w:sz w:val="20"/>
                                <w:szCs w:val="20"/>
                              </w:rPr>
                            </w:pPr>
                            <w:r w:rsidRPr="00C3230B">
                              <w:rPr>
                                <w:rFonts w:ascii="Arial" w:hAnsi="Arial" w:cs="Arial"/>
                                <w:sz w:val="20"/>
                                <w:szCs w:val="20"/>
                              </w:rPr>
                              <w:t>Designation:</w:t>
                            </w:r>
                          </w:p>
                          <w:p w14:paraId="284159AC" w14:textId="77777777" w:rsidR="00DE0798" w:rsidRDefault="00DE0798" w:rsidP="006F632B">
                            <w:pPr>
                              <w:rPr>
                                <w:rFonts w:ascii="Arial" w:hAnsi="Arial" w:cs="Arial"/>
                                <w:sz w:val="20"/>
                                <w:szCs w:val="20"/>
                              </w:rPr>
                            </w:pPr>
                          </w:p>
                          <w:p w14:paraId="6E19E30A" w14:textId="77777777" w:rsidR="00DE0798" w:rsidRPr="00C3230B" w:rsidRDefault="00DE0798" w:rsidP="006F632B">
                            <w:pPr>
                              <w:rPr>
                                <w:rFonts w:ascii="Arial" w:hAnsi="Arial" w:cs="Arial"/>
                                <w:sz w:val="20"/>
                                <w:szCs w:val="20"/>
                              </w:rPr>
                            </w:pPr>
                          </w:p>
                          <w:p w14:paraId="7227E261" w14:textId="77777777" w:rsidR="00DE0798" w:rsidRPr="00C3230B" w:rsidRDefault="00DE0798" w:rsidP="006F632B">
                            <w:pPr>
                              <w:rPr>
                                <w:rFonts w:ascii="Arial" w:hAnsi="Arial" w:cs="Arial"/>
                                <w:sz w:val="20"/>
                                <w:szCs w:val="20"/>
                              </w:rPr>
                            </w:pPr>
                            <w:r w:rsidRPr="00C3230B">
                              <w:rPr>
                                <w:rFonts w:ascii="Arial" w:hAnsi="Arial" w:cs="Arial"/>
                                <w:sz w:val="20"/>
                                <w:szCs w:val="20"/>
                              </w:rPr>
                              <w:t>……………………………</w:t>
                            </w:r>
                          </w:p>
                          <w:p w14:paraId="7F2484DE" w14:textId="77777777" w:rsidR="00DE0798" w:rsidRPr="00C3230B" w:rsidRDefault="00DE0798" w:rsidP="006F632B">
                            <w:pPr>
                              <w:rPr>
                                <w:rFonts w:ascii="Arial" w:hAnsi="Arial" w:cs="Arial"/>
                                <w:sz w:val="20"/>
                                <w:szCs w:val="20"/>
                              </w:rPr>
                            </w:pPr>
                            <w:r w:rsidRPr="00C3230B">
                              <w:rPr>
                                <w:rFonts w:ascii="Arial" w:hAnsi="Arial" w:cs="Arial"/>
                                <w:sz w:val="20"/>
                                <w:szCs w:val="20"/>
                              </w:rPr>
                              <w:t>Name:</w:t>
                            </w:r>
                          </w:p>
                          <w:p w14:paraId="370A2C90" w14:textId="77777777" w:rsidR="00DE0798" w:rsidRPr="00C3230B" w:rsidRDefault="00DE0798" w:rsidP="006F632B">
                            <w:pPr>
                              <w:rPr>
                                <w:rFonts w:ascii="Arial" w:hAnsi="Arial" w:cs="Arial"/>
                                <w:sz w:val="20"/>
                                <w:szCs w:val="20"/>
                              </w:rPr>
                            </w:pPr>
                            <w:r w:rsidRPr="00C3230B">
                              <w:rPr>
                                <w:rFonts w:ascii="Arial" w:hAnsi="Arial" w:cs="Arial"/>
                                <w:sz w:val="20"/>
                                <w:szCs w:val="20"/>
                              </w:rPr>
                              <w:t>Designation:</w:t>
                            </w:r>
                          </w:p>
                          <w:p w14:paraId="1C5C6A27" w14:textId="77777777" w:rsidR="00DE0798" w:rsidRPr="00C3230B" w:rsidRDefault="00DE0798" w:rsidP="006F632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91FEE" id="Text Box 8" o:spid="_x0000_s1027" type="#_x0000_t202" style="position:absolute;left:0;text-align:left;margin-left:198.75pt;margin-top:.95pt;width:237.7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" fillcolor="white [3201]" strokecolor="white [3212]" strokeweight=".5pt">
                <v:textbox>
                  <w:txbxContent>
                    <w:p w14:paraId="2F9CAAE4" w14:textId="77777777" w:rsidR="00DE0798" w:rsidRPr="00C3230B" w:rsidRDefault="00DE0798" w:rsidP="006F632B">
                      <w:pPr>
                        <w:rPr>
                          <w:rFonts w:ascii="Arial" w:hAnsi="Arial" w:cs="Arial"/>
                          <w:sz w:val="20"/>
                          <w:szCs w:val="20"/>
                        </w:rPr>
                      </w:pPr>
                      <w:r w:rsidRPr="00C3230B">
                        <w:rPr>
                          <w:rFonts w:ascii="Arial" w:hAnsi="Arial" w:cs="Arial"/>
                          <w:sz w:val="20"/>
                          <w:szCs w:val="20"/>
                        </w:rPr>
                        <w:t>……………………………</w:t>
                      </w:r>
                    </w:p>
                    <w:p w14:paraId="2854AE51" w14:textId="77777777" w:rsidR="00DE0798" w:rsidRPr="00C3230B" w:rsidRDefault="00DE0798" w:rsidP="006F632B">
                      <w:pPr>
                        <w:rPr>
                          <w:rFonts w:ascii="Arial" w:hAnsi="Arial" w:cs="Arial"/>
                          <w:sz w:val="20"/>
                          <w:szCs w:val="20"/>
                        </w:rPr>
                      </w:pPr>
                      <w:r w:rsidRPr="00C3230B">
                        <w:rPr>
                          <w:rFonts w:ascii="Arial" w:hAnsi="Arial" w:cs="Arial"/>
                          <w:sz w:val="20"/>
                          <w:szCs w:val="20"/>
                        </w:rPr>
                        <w:t>Name:</w:t>
                      </w:r>
                    </w:p>
                    <w:p w14:paraId="53B029D3" w14:textId="77777777" w:rsidR="00DE0798" w:rsidRPr="00C3230B" w:rsidRDefault="00DE0798" w:rsidP="006F632B">
                      <w:pPr>
                        <w:rPr>
                          <w:rFonts w:ascii="Arial" w:hAnsi="Arial" w:cs="Arial"/>
                          <w:sz w:val="20"/>
                          <w:szCs w:val="20"/>
                        </w:rPr>
                      </w:pPr>
                      <w:r w:rsidRPr="00C3230B">
                        <w:rPr>
                          <w:rFonts w:ascii="Arial" w:hAnsi="Arial" w:cs="Arial"/>
                          <w:sz w:val="20"/>
                          <w:szCs w:val="20"/>
                        </w:rPr>
                        <w:t>Designation:</w:t>
                      </w:r>
                    </w:p>
                    <w:p w14:paraId="284159AC" w14:textId="77777777" w:rsidR="00DE0798" w:rsidRDefault="00DE0798" w:rsidP="006F632B">
                      <w:pPr>
                        <w:rPr>
                          <w:rFonts w:ascii="Arial" w:hAnsi="Arial" w:cs="Arial"/>
                          <w:sz w:val="20"/>
                          <w:szCs w:val="20"/>
                        </w:rPr>
                      </w:pPr>
                    </w:p>
                    <w:p w14:paraId="6E19E30A" w14:textId="77777777" w:rsidR="00DE0798" w:rsidRPr="00C3230B" w:rsidRDefault="00DE0798" w:rsidP="006F632B">
                      <w:pPr>
                        <w:rPr>
                          <w:rFonts w:ascii="Arial" w:hAnsi="Arial" w:cs="Arial"/>
                          <w:sz w:val="20"/>
                          <w:szCs w:val="20"/>
                        </w:rPr>
                      </w:pPr>
                    </w:p>
                    <w:p w14:paraId="7227E261" w14:textId="77777777" w:rsidR="00DE0798" w:rsidRPr="00C3230B" w:rsidRDefault="00DE0798" w:rsidP="006F632B">
                      <w:pPr>
                        <w:rPr>
                          <w:rFonts w:ascii="Arial" w:hAnsi="Arial" w:cs="Arial"/>
                          <w:sz w:val="20"/>
                          <w:szCs w:val="20"/>
                        </w:rPr>
                      </w:pPr>
                      <w:r w:rsidRPr="00C3230B">
                        <w:rPr>
                          <w:rFonts w:ascii="Arial" w:hAnsi="Arial" w:cs="Arial"/>
                          <w:sz w:val="20"/>
                          <w:szCs w:val="20"/>
                        </w:rPr>
                        <w:t>……………………………</w:t>
                      </w:r>
                    </w:p>
                    <w:p w14:paraId="7F2484DE" w14:textId="77777777" w:rsidR="00DE0798" w:rsidRPr="00C3230B" w:rsidRDefault="00DE0798" w:rsidP="006F632B">
                      <w:pPr>
                        <w:rPr>
                          <w:rFonts w:ascii="Arial" w:hAnsi="Arial" w:cs="Arial"/>
                          <w:sz w:val="20"/>
                          <w:szCs w:val="20"/>
                        </w:rPr>
                      </w:pPr>
                      <w:r w:rsidRPr="00C3230B">
                        <w:rPr>
                          <w:rFonts w:ascii="Arial" w:hAnsi="Arial" w:cs="Arial"/>
                          <w:sz w:val="20"/>
                          <w:szCs w:val="20"/>
                        </w:rPr>
                        <w:t>Name:</w:t>
                      </w:r>
                    </w:p>
                    <w:p w14:paraId="370A2C90" w14:textId="77777777" w:rsidR="00DE0798" w:rsidRPr="00C3230B" w:rsidRDefault="00DE0798" w:rsidP="006F632B">
                      <w:pPr>
                        <w:rPr>
                          <w:rFonts w:ascii="Arial" w:hAnsi="Arial" w:cs="Arial"/>
                          <w:sz w:val="20"/>
                          <w:szCs w:val="20"/>
                        </w:rPr>
                      </w:pPr>
                      <w:r w:rsidRPr="00C3230B">
                        <w:rPr>
                          <w:rFonts w:ascii="Arial" w:hAnsi="Arial" w:cs="Arial"/>
                          <w:sz w:val="20"/>
                          <w:szCs w:val="20"/>
                        </w:rPr>
                        <w:t>Designation:</w:t>
                      </w:r>
                    </w:p>
                    <w:p w14:paraId="1C5C6A27" w14:textId="77777777" w:rsidR="00DE0798" w:rsidRPr="00C3230B" w:rsidRDefault="00DE0798" w:rsidP="006F632B">
                      <w:pPr>
                        <w:rPr>
                          <w:rFonts w:ascii="Arial" w:hAnsi="Arial" w:cs="Arial"/>
                          <w:sz w:val="20"/>
                          <w:szCs w:val="20"/>
                        </w:rPr>
                      </w:pPr>
                    </w:p>
                  </w:txbxContent>
                </v:textbox>
              </v:shape>
            </w:pict>
          </mc:Fallback>
        </mc:AlternateContent>
      </w:r>
      <w:r w:rsidRPr="00C3230B">
        <w:rPr>
          <w:rFonts w:ascii="Arial" w:hAnsi="Arial" w:cs="Arial"/>
          <w:noProof/>
          <w:sz w:val="20"/>
          <w:szCs w:val="20"/>
        </w:rPr>
        <mc:AlternateContent>
          <mc:Choice Requires="wps">
            <w:drawing>
              <wp:anchor distT="0" distB="0" distL="114300" distR="114300" simplePos="0" relativeHeight="251661312" behindDoc="0" locked="0" layoutInCell="1" allowOverlap="1" wp14:anchorId="10AB18A4" wp14:editId="0EDCF371">
                <wp:simplePos x="0" y="0"/>
                <wp:positionH relativeFrom="column">
                  <wp:posOffset>-66675</wp:posOffset>
                </wp:positionH>
                <wp:positionV relativeFrom="paragraph">
                  <wp:posOffset>69215</wp:posOffset>
                </wp:positionV>
                <wp:extent cx="1819275" cy="869950"/>
                <wp:effectExtent l="0" t="0" r="9525" b="6350"/>
                <wp:wrapNone/>
                <wp:docPr id="10" name="Text Box 10"/>
                <wp:cNvGraphicFramePr/>
                <a:graphic xmlns:a="http://schemas.openxmlformats.org/drawingml/2006/main">
                  <a:graphicData uri="http://schemas.microsoft.com/office/word/2010/wordprocessingShape">
                    <wps:wsp>
                      <wps:cNvSpPr txBox="1"/>
                      <wps:spPr>
                        <a:xfrm>
                          <a:off x="0" y="0"/>
                          <a:ext cx="1819275" cy="869950"/>
                        </a:xfrm>
                        <a:prstGeom prst="rect">
                          <a:avLst/>
                        </a:prstGeom>
                        <a:solidFill>
                          <a:schemeClr val="lt1"/>
                        </a:solidFill>
                        <a:ln w="6350">
                          <a:noFill/>
                        </a:ln>
                      </wps:spPr>
                      <wps:txbx>
                        <w:txbxContent>
                          <w:p w14:paraId="20612BD8" w14:textId="77777777" w:rsidR="00DE0798" w:rsidRPr="00C3230B" w:rsidRDefault="00DE0798" w:rsidP="006F632B">
                            <w:pPr>
                              <w:tabs>
                                <w:tab w:val="left" w:pos="0"/>
                              </w:tabs>
                              <w:jc w:val="both"/>
                              <w:rPr>
                                <w:rFonts w:ascii="Arial" w:hAnsi="Arial" w:cs="Arial"/>
                                <w:sz w:val="20"/>
                                <w:szCs w:val="20"/>
                              </w:rPr>
                            </w:pPr>
                            <w:r w:rsidRPr="00C3230B">
                              <w:rPr>
                                <w:rFonts w:ascii="Arial" w:hAnsi="Arial" w:cs="Arial"/>
                                <w:sz w:val="20"/>
                                <w:szCs w:val="20"/>
                              </w:rPr>
                              <w:t xml:space="preserve">Signed </w:t>
                            </w:r>
                            <w:r w:rsidRPr="00C3230B">
                              <w:rPr>
                                <w:rFonts w:ascii="Arial" w:hAnsi="Arial" w:cs="Arial"/>
                                <w:noProof/>
                                <w:sz w:val="20"/>
                                <w:szCs w:val="20"/>
                              </w:rPr>
                              <w:t xml:space="preserve">by </w:t>
                            </w:r>
                            <w:r w:rsidRPr="00C3230B">
                              <w:rPr>
                                <w:rFonts w:ascii="Arial" w:hAnsi="Arial" w:cs="Arial"/>
                                <w:sz w:val="20"/>
                                <w:szCs w:val="20"/>
                              </w:rPr>
                              <w:t xml:space="preserve">the authorized </w:t>
                            </w:r>
                          </w:p>
                          <w:p w14:paraId="4ADBB07F" w14:textId="77777777" w:rsidR="00DE0798" w:rsidRPr="00C3230B" w:rsidRDefault="00DE0798" w:rsidP="006F632B">
                            <w:pPr>
                              <w:tabs>
                                <w:tab w:val="left" w:pos="0"/>
                              </w:tabs>
                              <w:jc w:val="both"/>
                              <w:rPr>
                                <w:rFonts w:ascii="Arial" w:hAnsi="Arial" w:cs="Arial"/>
                                <w:sz w:val="20"/>
                                <w:szCs w:val="20"/>
                              </w:rPr>
                            </w:pPr>
                            <w:r w:rsidRPr="00C3230B">
                              <w:rPr>
                                <w:rFonts w:ascii="Arial" w:hAnsi="Arial" w:cs="Arial"/>
                                <w:sz w:val="20"/>
                                <w:szCs w:val="20"/>
                              </w:rPr>
                              <w:t xml:space="preserve">signatory for and on behalf of </w:t>
                            </w:r>
                          </w:p>
                          <w:p w14:paraId="690EC65C" w14:textId="77777777" w:rsidR="00DE0798" w:rsidRPr="00C3230B" w:rsidRDefault="00DE0798" w:rsidP="006F632B">
                            <w:pPr>
                              <w:tabs>
                                <w:tab w:val="left" w:pos="0"/>
                              </w:tabs>
                              <w:jc w:val="both"/>
                              <w:rPr>
                                <w:rFonts w:ascii="Arial" w:hAnsi="Arial" w:cs="Arial"/>
                                <w:sz w:val="20"/>
                                <w:szCs w:val="20"/>
                              </w:rPr>
                            </w:pPr>
                            <w:r w:rsidRPr="00C3230B">
                              <w:rPr>
                                <w:rFonts w:ascii="Arial" w:hAnsi="Arial" w:cs="Arial"/>
                                <w:b/>
                                <w:bCs/>
                                <w:sz w:val="20"/>
                                <w:szCs w:val="20"/>
                              </w:rPr>
                              <w:t>Mobitel (Private) Limited</w:t>
                            </w:r>
                            <w:r w:rsidRPr="00C3230B">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B18A4" id="Text Box 10" o:spid="_x0000_s1028" type="#_x0000_t202" style="position:absolute;left:0;text-align:left;margin-left:-5.25pt;margin-top:5.45pt;width:143.25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" fillcolor="white [3201]" stroked="f" strokeweight=".5pt">
                <v:textbox>
                  <w:txbxContent>
                    <w:p w14:paraId="20612BD8" w14:textId="77777777" w:rsidR="00DE0798" w:rsidRPr="00C3230B" w:rsidRDefault="00DE0798" w:rsidP="006F632B">
                      <w:pPr>
                        <w:tabs>
                          <w:tab w:val="left" w:pos="0"/>
                        </w:tabs>
                        <w:jc w:val="both"/>
                        <w:rPr>
                          <w:rFonts w:ascii="Arial" w:hAnsi="Arial" w:cs="Arial"/>
                          <w:sz w:val="20"/>
                          <w:szCs w:val="20"/>
                        </w:rPr>
                      </w:pPr>
                      <w:r w:rsidRPr="00C3230B">
                        <w:rPr>
                          <w:rFonts w:ascii="Arial" w:hAnsi="Arial" w:cs="Arial"/>
                          <w:sz w:val="20"/>
                          <w:szCs w:val="20"/>
                        </w:rPr>
                        <w:t xml:space="preserve">Signed </w:t>
                      </w:r>
                      <w:r w:rsidRPr="00C3230B">
                        <w:rPr>
                          <w:rFonts w:ascii="Arial" w:hAnsi="Arial" w:cs="Arial"/>
                          <w:noProof/>
                          <w:sz w:val="20"/>
                          <w:szCs w:val="20"/>
                        </w:rPr>
                        <w:t xml:space="preserve">by </w:t>
                      </w:r>
                      <w:r w:rsidRPr="00C3230B">
                        <w:rPr>
                          <w:rFonts w:ascii="Arial" w:hAnsi="Arial" w:cs="Arial"/>
                          <w:sz w:val="20"/>
                          <w:szCs w:val="20"/>
                        </w:rPr>
                        <w:t xml:space="preserve">the authorized </w:t>
                      </w:r>
                    </w:p>
                    <w:p w14:paraId="4ADBB07F" w14:textId="77777777" w:rsidR="00DE0798" w:rsidRPr="00C3230B" w:rsidRDefault="00DE0798" w:rsidP="006F632B">
                      <w:pPr>
                        <w:tabs>
                          <w:tab w:val="left" w:pos="0"/>
                        </w:tabs>
                        <w:jc w:val="both"/>
                        <w:rPr>
                          <w:rFonts w:ascii="Arial" w:hAnsi="Arial" w:cs="Arial"/>
                          <w:sz w:val="20"/>
                          <w:szCs w:val="20"/>
                        </w:rPr>
                      </w:pPr>
                      <w:r w:rsidRPr="00C3230B">
                        <w:rPr>
                          <w:rFonts w:ascii="Arial" w:hAnsi="Arial" w:cs="Arial"/>
                          <w:sz w:val="20"/>
                          <w:szCs w:val="20"/>
                        </w:rPr>
                        <w:t xml:space="preserve">signatory for and on behalf of </w:t>
                      </w:r>
                    </w:p>
                    <w:p w14:paraId="690EC65C" w14:textId="77777777" w:rsidR="00DE0798" w:rsidRPr="00C3230B" w:rsidRDefault="00DE0798" w:rsidP="006F632B">
                      <w:pPr>
                        <w:tabs>
                          <w:tab w:val="left" w:pos="0"/>
                        </w:tabs>
                        <w:jc w:val="both"/>
                        <w:rPr>
                          <w:rFonts w:ascii="Arial" w:hAnsi="Arial" w:cs="Arial"/>
                          <w:sz w:val="20"/>
                          <w:szCs w:val="20"/>
                        </w:rPr>
                      </w:pPr>
                      <w:r w:rsidRPr="00C3230B">
                        <w:rPr>
                          <w:rFonts w:ascii="Arial" w:hAnsi="Arial" w:cs="Arial"/>
                          <w:b/>
                          <w:bCs/>
                          <w:sz w:val="20"/>
                          <w:szCs w:val="20"/>
                        </w:rPr>
                        <w:t>Mobitel (Private) Limited</w:t>
                      </w:r>
                      <w:r w:rsidRPr="00C3230B">
                        <w:rPr>
                          <w:rFonts w:ascii="Arial" w:hAnsi="Arial" w:cs="Arial"/>
                          <w:sz w:val="20"/>
                          <w:szCs w:val="20"/>
                        </w:rPr>
                        <w:t xml:space="preserve">              </w:t>
                      </w:r>
                    </w:p>
                  </w:txbxContent>
                </v:textbox>
              </v:shape>
            </w:pict>
          </mc:Fallback>
        </mc:AlternateContent>
      </w:r>
    </w:p>
    <w:p w14:paraId="0426A0B9" w14:textId="77777777" w:rsidR="006F632B" w:rsidRPr="00C3230B" w:rsidRDefault="006F632B" w:rsidP="006F632B">
      <w:pPr>
        <w:tabs>
          <w:tab w:val="left" w:pos="0"/>
        </w:tabs>
        <w:jc w:val="both"/>
        <w:rPr>
          <w:rFonts w:ascii="Arial" w:hAnsi="Arial" w:cs="Arial"/>
          <w:sz w:val="20"/>
          <w:szCs w:val="20"/>
        </w:rPr>
      </w:pPr>
    </w:p>
    <w:p w14:paraId="58F095F9" w14:textId="77777777" w:rsidR="006F632B" w:rsidRPr="00C3230B" w:rsidRDefault="006F632B" w:rsidP="006F632B">
      <w:pPr>
        <w:tabs>
          <w:tab w:val="left" w:pos="0"/>
        </w:tabs>
        <w:jc w:val="both"/>
        <w:rPr>
          <w:rFonts w:ascii="Arial" w:hAnsi="Arial" w:cs="Arial"/>
          <w:sz w:val="20"/>
          <w:szCs w:val="20"/>
        </w:rPr>
      </w:pPr>
    </w:p>
    <w:p w14:paraId="20B65736" w14:textId="77777777" w:rsidR="006F632B" w:rsidRPr="00C3230B" w:rsidRDefault="006F632B" w:rsidP="006F632B">
      <w:pPr>
        <w:tabs>
          <w:tab w:val="left" w:pos="0"/>
        </w:tabs>
        <w:jc w:val="both"/>
        <w:rPr>
          <w:rFonts w:ascii="Arial" w:hAnsi="Arial" w:cs="Arial"/>
          <w:sz w:val="20"/>
          <w:szCs w:val="20"/>
        </w:rPr>
      </w:pPr>
    </w:p>
    <w:p w14:paraId="0E3C7FB9" w14:textId="77777777" w:rsidR="006F632B" w:rsidRPr="00C3230B" w:rsidRDefault="006F632B" w:rsidP="006F632B">
      <w:pPr>
        <w:pStyle w:val="NormalE"/>
        <w:tabs>
          <w:tab w:val="left" w:pos="0"/>
        </w:tabs>
        <w:spacing w:line="300" w:lineRule="auto"/>
        <w:jc w:val="both"/>
        <w:rPr>
          <w:rFonts w:ascii="Arial" w:hAnsi="Arial" w:cs="Arial"/>
          <w:sz w:val="20"/>
          <w:szCs w:val="20"/>
        </w:rPr>
      </w:pPr>
      <w:r w:rsidRPr="00C3230B">
        <w:rPr>
          <w:rFonts w:ascii="Arial" w:hAnsi="Arial" w:cs="Arial"/>
          <w:sz w:val="20"/>
          <w:szCs w:val="20"/>
        </w:rPr>
        <w:tab/>
      </w:r>
      <w:r w:rsidRPr="00C3230B">
        <w:rPr>
          <w:rFonts w:ascii="Arial" w:hAnsi="Arial" w:cs="Arial"/>
          <w:sz w:val="20"/>
          <w:szCs w:val="20"/>
        </w:rPr>
        <w:tab/>
      </w:r>
      <w:r w:rsidRPr="00C3230B">
        <w:rPr>
          <w:rFonts w:ascii="Arial" w:hAnsi="Arial" w:cs="Arial"/>
          <w:sz w:val="20"/>
          <w:szCs w:val="20"/>
        </w:rPr>
        <w:tab/>
        <w:t xml:space="preserve"> </w:t>
      </w:r>
    </w:p>
    <w:p w14:paraId="41FC8C29" w14:textId="77777777" w:rsidR="006F632B" w:rsidRPr="00C3230B" w:rsidRDefault="006F632B" w:rsidP="006F632B">
      <w:pPr>
        <w:tabs>
          <w:tab w:val="left" w:pos="0"/>
        </w:tabs>
        <w:jc w:val="both"/>
        <w:rPr>
          <w:rFonts w:ascii="Arial" w:hAnsi="Arial" w:cs="Arial"/>
          <w:sz w:val="20"/>
          <w:szCs w:val="20"/>
        </w:rPr>
      </w:pPr>
    </w:p>
    <w:p w14:paraId="1099E454" w14:textId="77777777" w:rsidR="006F632B" w:rsidRPr="00C3230B" w:rsidRDefault="006F632B" w:rsidP="006F632B">
      <w:pPr>
        <w:tabs>
          <w:tab w:val="left" w:pos="0"/>
        </w:tabs>
        <w:jc w:val="both"/>
        <w:rPr>
          <w:rFonts w:ascii="Arial" w:hAnsi="Arial" w:cs="Arial"/>
          <w:sz w:val="20"/>
          <w:szCs w:val="20"/>
        </w:rPr>
      </w:pPr>
    </w:p>
    <w:p w14:paraId="7AD91F69" w14:textId="77777777" w:rsidR="006F632B" w:rsidRDefault="006F632B" w:rsidP="006F632B">
      <w:pPr>
        <w:pStyle w:val="Heading2"/>
        <w:tabs>
          <w:tab w:val="left" w:pos="0"/>
        </w:tabs>
        <w:ind w:left="576" w:hanging="576"/>
        <w:rPr>
          <w:rFonts w:ascii="Arial" w:eastAsia="MS Mincho" w:hAnsi="Arial" w:cs="Arial"/>
          <w:b w:val="0"/>
          <w:bCs/>
          <w:sz w:val="20"/>
          <w:szCs w:val="20"/>
          <w:lang w:eastAsia="ja-JP"/>
        </w:rPr>
      </w:pPr>
    </w:p>
    <w:p w14:paraId="7697087C" w14:textId="77777777" w:rsidR="006F632B" w:rsidRPr="00C3230B" w:rsidRDefault="006F632B" w:rsidP="006F632B">
      <w:pPr>
        <w:pStyle w:val="Heading2"/>
        <w:tabs>
          <w:tab w:val="left" w:pos="0"/>
        </w:tabs>
        <w:ind w:left="576" w:hanging="576"/>
        <w:rPr>
          <w:rFonts w:ascii="Arial" w:hAnsi="Arial" w:cs="Arial"/>
          <w:sz w:val="20"/>
          <w:szCs w:val="20"/>
        </w:rPr>
      </w:pPr>
      <w:r w:rsidRPr="00C3230B">
        <w:rPr>
          <w:rFonts w:ascii="Arial" w:hAnsi="Arial" w:cs="Arial"/>
          <w:sz w:val="20"/>
          <w:szCs w:val="20"/>
        </w:rPr>
        <w:t>Witnesses</w:t>
      </w:r>
    </w:p>
    <w:p w14:paraId="1B2D7B4E" w14:textId="77777777" w:rsidR="006F632B" w:rsidRPr="00C3230B" w:rsidRDefault="006F632B" w:rsidP="006F632B">
      <w:pPr>
        <w:tabs>
          <w:tab w:val="left" w:pos="0"/>
        </w:tabs>
        <w:jc w:val="both"/>
        <w:rPr>
          <w:rFonts w:ascii="Arial" w:hAnsi="Arial" w:cs="Arial"/>
          <w:sz w:val="20"/>
          <w:szCs w:val="20"/>
        </w:rPr>
      </w:pPr>
      <w:r w:rsidRPr="00C3230B">
        <w:rPr>
          <w:rFonts w:ascii="Arial" w:hAnsi="Arial" w:cs="Arial"/>
          <w:sz w:val="20"/>
          <w:szCs w:val="20"/>
        </w:rPr>
        <w:tab/>
      </w:r>
      <w:r w:rsidRPr="00C3230B">
        <w:rPr>
          <w:rFonts w:ascii="Arial" w:hAnsi="Arial" w:cs="Arial"/>
          <w:b/>
          <w:bCs/>
          <w:sz w:val="20"/>
          <w:szCs w:val="20"/>
        </w:rPr>
        <w:tab/>
      </w:r>
      <w:r w:rsidRPr="00C3230B">
        <w:rPr>
          <w:rFonts w:ascii="Arial" w:hAnsi="Arial" w:cs="Arial"/>
          <w:b/>
          <w:bCs/>
          <w:sz w:val="20"/>
          <w:szCs w:val="20"/>
          <w:u w:val="single"/>
        </w:rPr>
        <w:t>Signature</w:t>
      </w:r>
      <w:r w:rsidRPr="00C3230B">
        <w:rPr>
          <w:rFonts w:ascii="Arial" w:hAnsi="Arial" w:cs="Arial"/>
          <w:b/>
          <w:bCs/>
          <w:sz w:val="20"/>
          <w:szCs w:val="20"/>
        </w:rPr>
        <w:tab/>
      </w:r>
      <w:r w:rsidRPr="00C3230B">
        <w:rPr>
          <w:rFonts w:ascii="Arial" w:hAnsi="Arial" w:cs="Arial"/>
          <w:b/>
          <w:bCs/>
          <w:sz w:val="20"/>
          <w:szCs w:val="20"/>
        </w:rPr>
        <w:tab/>
      </w:r>
      <w:r w:rsidRPr="00C3230B">
        <w:rPr>
          <w:rFonts w:ascii="Arial" w:hAnsi="Arial" w:cs="Arial"/>
          <w:b/>
          <w:bCs/>
          <w:sz w:val="20"/>
          <w:szCs w:val="20"/>
        </w:rPr>
        <w:tab/>
      </w:r>
      <w:r w:rsidRPr="00C3230B">
        <w:rPr>
          <w:rFonts w:ascii="Arial" w:hAnsi="Arial" w:cs="Arial"/>
          <w:b/>
          <w:bCs/>
          <w:sz w:val="20"/>
          <w:szCs w:val="20"/>
        </w:rPr>
        <w:tab/>
      </w:r>
      <w:r w:rsidRPr="00C3230B">
        <w:rPr>
          <w:rFonts w:ascii="Arial" w:hAnsi="Arial" w:cs="Arial"/>
          <w:b/>
          <w:bCs/>
          <w:sz w:val="20"/>
          <w:szCs w:val="20"/>
        </w:rPr>
        <w:tab/>
      </w:r>
      <w:r w:rsidRPr="00C3230B">
        <w:rPr>
          <w:rFonts w:ascii="Arial" w:hAnsi="Arial" w:cs="Arial"/>
          <w:b/>
          <w:bCs/>
          <w:sz w:val="20"/>
          <w:szCs w:val="20"/>
          <w:u w:val="single"/>
        </w:rPr>
        <w:t>Name</w:t>
      </w:r>
      <w:r w:rsidRPr="00C3230B">
        <w:rPr>
          <w:rFonts w:ascii="Arial" w:hAnsi="Arial" w:cs="Arial"/>
          <w:sz w:val="20"/>
          <w:szCs w:val="20"/>
        </w:rPr>
        <w:t xml:space="preserve"> </w:t>
      </w:r>
    </w:p>
    <w:p w14:paraId="3AE0155C" w14:textId="77777777" w:rsidR="006F632B" w:rsidRPr="00C3230B" w:rsidRDefault="006F632B" w:rsidP="006F632B">
      <w:pPr>
        <w:tabs>
          <w:tab w:val="left" w:pos="0"/>
        </w:tabs>
        <w:jc w:val="both"/>
        <w:rPr>
          <w:rFonts w:ascii="Arial" w:hAnsi="Arial" w:cs="Arial"/>
          <w:sz w:val="20"/>
          <w:szCs w:val="20"/>
        </w:rPr>
      </w:pPr>
    </w:p>
    <w:p w14:paraId="41A042D6" w14:textId="77777777" w:rsidR="006F632B" w:rsidRPr="00C3230B" w:rsidRDefault="006F632B" w:rsidP="006F632B">
      <w:pPr>
        <w:tabs>
          <w:tab w:val="left" w:pos="0"/>
        </w:tabs>
        <w:jc w:val="both"/>
        <w:rPr>
          <w:rFonts w:ascii="Arial" w:hAnsi="Arial" w:cs="Arial"/>
          <w:sz w:val="20"/>
          <w:szCs w:val="20"/>
        </w:rPr>
      </w:pPr>
      <w:r w:rsidRPr="00C3230B">
        <w:rPr>
          <w:rFonts w:ascii="Arial" w:hAnsi="Arial" w:cs="Arial"/>
          <w:sz w:val="20"/>
          <w:szCs w:val="20"/>
        </w:rPr>
        <w:t>1.</w:t>
      </w:r>
      <w:r w:rsidRPr="00C3230B">
        <w:rPr>
          <w:rFonts w:ascii="Arial" w:hAnsi="Arial" w:cs="Arial"/>
          <w:sz w:val="20"/>
          <w:szCs w:val="20"/>
        </w:rPr>
        <w:tab/>
        <w:t>………………………..</w:t>
      </w:r>
      <w:r w:rsidRPr="00C3230B">
        <w:rPr>
          <w:rFonts w:ascii="Arial" w:hAnsi="Arial" w:cs="Arial"/>
          <w:sz w:val="20"/>
          <w:szCs w:val="20"/>
        </w:rPr>
        <w:tab/>
      </w:r>
      <w:r w:rsidRPr="00C3230B">
        <w:rPr>
          <w:rFonts w:ascii="Arial" w:hAnsi="Arial" w:cs="Arial"/>
          <w:sz w:val="20"/>
          <w:szCs w:val="20"/>
        </w:rPr>
        <w:tab/>
      </w:r>
      <w:r w:rsidRPr="00C3230B">
        <w:rPr>
          <w:rFonts w:ascii="Arial" w:hAnsi="Arial" w:cs="Arial"/>
          <w:sz w:val="20"/>
          <w:szCs w:val="20"/>
        </w:rPr>
        <w:tab/>
        <w:t>……………………………</w:t>
      </w:r>
    </w:p>
    <w:p w14:paraId="3C30F278" w14:textId="77777777" w:rsidR="006F632B" w:rsidRPr="00C3230B" w:rsidRDefault="006F632B" w:rsidP="006F632B">
      <w:pPr>
        <w:tabs>
          <w:tab w:val="left" w:pos="0"/>
        </w:tabs>
        <w:jc w:val="both"/>
        <w:rPr>
          <w:rFonts w:ascii="Arial" w:hAnsi="Arial" w:cs="Arial"/>
          <w:sz w:val="20"/>
          <w:szCs w:val="20"/>
        </w:rPr>
      </w:pPr>
    </w:p>
    <w:p w14:paraId="3CD2C08F" w14:textId="77777777" w:rsidR="006F632B" w:rsidRPr="00C3230B" w:rsidRDefault="006F632B" w:rsidP="006F632B">
      <w:pPr>
        <w:tabs>
          <w:tab w:val="left" w:pos="0"/>
        </w:tabs>
        <w:jc w:val="both"/>
        <w:rPr>
          <w:rFonts w:ascii="Arial" w:hAnsi="Arial" w:cs="Arial"/>
          <w:sz w:val="20"/>
          <w:szCs w:val="20"/>
        </w:rPr>
      </w:pPr>
      <w:r w:rsidRPr="00C3230B">
        <w:rPr>
          <w:rFonts w:ascii="Arial" w:hAnsi="Arial" w:cs="Arial"/>
          <w:sz w:val="20"/>
          <w:szCs w:val="20"/>
        </w:rPr>
        <w:t>2.</w:t>
      </w:r>
      <w:r w:rsidRPr="00C3230B">
        <w:rPr>
          <w:rFonts w:ascii="Arial" w:hAnsi="Arial" w:cs="Arial"/>
          <w:sz w:val="20"/>
          <w:szCs w:val="20"/>
        </w:rPr>
        <w:tab/>
        <w:t>………………………..</w:t>
      </w:r>
      <w:r w:rsidRPr="00C3230B">
        <w:rPr>
          <w:rFonts w:ascii="Arial" w:hAnsi="Arial" w:cs="Arial"/>
          <w:sz w:val="20"/>
          <w:szCs w:val="20"/>
        </w:rPr>
        <w:tab/>
      </w:r>
      <w:r w:rsidRPr="00C3230B">
        <w:rPr>
          <w:rFonts w:ascii="Arial" w:hAnsi="Arial" w:cs="Arial"/>
          <w:sz w:val="20"/>
          <w:szCs w:val="20"/>
        </w:rPr>
        <w:tab/>
      </w:r>
      <w:r w:rsidRPr="00C3230B">
        <w:rPr>
          <w:rFonts w:ascii="Arial" w:hAnsi="Arial" w:cs="Arial"/>
          <w:sz w:val="20"/>
          <w:szCs w:val="20"/>
        </w:rPr>
        <w:tab/>
        <w:t>……………………………</w:t>
      </w:r>
    </w:p>
    <w:p w14:paraId="7C31F50E" w14:textId="77777777" w:rsidR="006F632B" w:rsidRPr="00C3230B" w:rsidRDefault="006F632B" w:rsidP="006F632B">
      <w:pPr>
        <w:tabs>
          <w:tab w:val="left" w:pos="0"/>
          <w:tab w:val="left" w:pos="7695"/>
        </w:tabs>
        <w:jc w:val="both"/>
        <w:rPr>
          <w:rFonts w:ascii="Arial" w:hAnsi="Arial" w:cs="Arial"/>
          <w:sz w:val="20"/>
          <w:szCs w:val="20"/>
        </w:rPr>
      </w:pPr>
    </w:p>
    <w:p w14:paraId="23930263" w14:textId="77777777" w:rsidR="006F632B" w:rsidRPr="00C3230B" w:rsidRDefault="006F632B" w:rsidP="006F632B">
      <w:pPr>
        <w:tabs>
          <w:tab w:val="left" w:pos="0"/>
          <w:tab w:val="left" w:pos="7695"/>
        </w:tabs>
        <w:jc w:val="both"/>
        <w:rPr>
          <w:rFonts w:ascii="Arial" w:hAnsi="Arial" w:cs="Arial"/>
          <w:sz w:val="20"/>
          <w:szCs w:val="20"/>
        </w:rPr>
      </w:pPr>
    </w:p>
    <w:p w14:paraId="59CF63CF" w14:textId="77777777" w:rsidR="006F632B" w:rsidRPr="00FA2922" w:rsidRDefault="006F632B" w:rsidP="006F632B">
      <w:pPr>
        <w:tabs>
          <w:tab w:val="left" w:pos="0"/>
          <w:tab w:val="left" w:pos="7695"/>
        </w:tabs>
        <w:jc w:val="both"/>
        <w:rPr>
          <w:rFonts w:ascii="Arial" w:hAnsi="Arial" w:cs="Arial"/>
          <w:sz w:val="20"/>
          <w:szCs w:val="20"/>
        </w:rPr>
      </w:pPr>
      <w:r w:rsidRPr="00FA2922">
        <w:rPr>
          <w:rFonts w:ascii="Arial" w:hAnsi="Arial" w:cs="Arial"/>
          <w:noProof/>
          <w:sz w:val="20"/>
          <w:szCs w:val="20"/>
        </w:rPr>
        <mc:AlternateContent>
          <mc:Choice Requires="wps">
            <w:drawing>
              <wp:anchor distT="0" distB="0" distL="114300" distR="114300" simplePos="0" relativeHeight="251660288" behindDoc="0" locked="0" layoutInCell="1" allowOverlap="1" wp14:anchorId="4D7401CE" wp14:editId="767607CF">
                <wp:simplePos x="0" y="0"/>
                <wp:positionH relativeFrom="column">
                  <wp:posOffset>3190876</wp:posOffset>
                </wp:positionH>
                <wp:positionV relativeFrom="paragraph">
                  <wp:posOffset>23495</wp:posOffset>
                </wp:positionV>
                <wp:extent cx="203200" cy="1057275"/>
                <wp:effectExtent l="0" t="0" r="25400" b="28575"/>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1057275"/>
                        </a:xfrm>
                        <a:prstGeom prst="rightBrace">
                          <a:avLst>
                            <a:gd name="adj1" fmla="val 380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700705D" id="Right Brace 7" o:spid="_x0000_s1026" type="#_x0000_t88" style="position:absolute;margin-left:251.25pt;margin-top:1.85pt;width:16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" adj="1581"/>
            </w:pict>
          </mc:Fallback>
        </mc:AlternateContent>
      </w:r>
      <w:r w:rsidRPr="00FA2922">
        <w:rPr>
          <w:rFonts w:ascii="Arial" w:hAnsi="Arial" w:cs="Arial"/>
          <w:noProof/>
          <w:sz w:val="20"/>
          <w:szCs w:val="20"/>
        </w:rPr>
        <mc:AlternateContent>
          <mc:Choice Requires="wps">
            <w:drawing>
              <wp:anchor distT="0" distB="0" distL="114300" distR="114300" simplePos="0" relativeHeight="251662336" behindDoc="0" locked="0" layoutInCell="1" allowOverlap="1" wp14:anchorId="29169772" wp14:editId="62BCC502">
                <wp:simplePos x="0" y="0"/>
                <wp:positionH relativeFrom="column">
                  <wp:posOffset>-104775</wp:posOffset>
                </wp:positionH>
                <wp:positionV relativeFrom="paragraph">
                  <wp:posOffset>99695</wp:posOffset>
                </wp:positionV>
                <wp:extent cx="3194050" cy="9334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3194050" cy="933450"/>
                        </a:xfrm>
                        <a:prstGeom prst="rect">
                          <a:avLst/>
                        </a:prstGeom>
                        <a:solidFill>
                          <a:schemeClr val="lt1"/>
                        </a:solidFill>
                        <a:ln w="6350">
                          <a:noFill/>
                        </a:ln>
                      </wps:spPr>
                      <wps:txbx>
                        <w:txbxContent>
                          <w:p w14:paraId="76DCA989" w14:textId="77777777" w:rsidR="00DE0798" w:rsidRPr="00FA2922" w:rsidRDefault="00DE0798" w:rsidP="006F632B">
                            <w:pPr>
                              <w:tabs>
                                <w:tab w:val="left" w:pos="0"/>
                                <w:tab w:val="left" w:pos="7695"/>
                              </w:tabs>
                              <w:jc w:val="both"/>
                              <w:rPr>
                                <w:rFonts w:ascii="Arial" w:hAnsi="Arial" w:cs="Arial"/>
                                <w:sz w:val="20"/>
                                <w:szCs w:val="20"/>
                              </w:rPr>
                            </w:pPr>
                            <w:r w:rsidRPr="00C3230B">
                              <w:rPr>
                                <w:rFonts w:ascii="Arial" w:hAnsi="Arial" w:cs="Arial"/>
                                <w:sz w:val="20"/>
                                <w:szCs w:val="20"/>
                              </w:rPr>
                              <w:t xml:space="preserve">Signed by </w:t>
                            </w:r>
                            <w:r w:rsidRPr="00FA2922">
                              <w:rPr>
                                <w:rFonts w:ascii="Arial" w:hAnsi="Arial" w:cs="Arial"/>
                                <w:sz w:val="20"/>
                                <w:szCs w:val="20"/>
                              </w:rPr>
                              <w:t>__________________________________</w:t>
                            </w:r>
                          </w:p>
                          <w:p w14:paraId="0A60DF1D" w14:textId="77777777" w:rsidR="00DE0798" w:rsidRPr="00FA2922" w:rsidRDefault="00DE0798" w:rsidP="006F632B">
                            <w:pPr>
                              <w:tabs>
                                <w:tab w:val="left" w:pos="0"/>
                                <w:tab w:val="left" w:pos="7695"/>
                              </w:tabs>
                              <w:jc w:val="both"/>
                              <w:rPr>
                                <w:rFonts w:ascii="Arial" w:hAnsi="Arial" w:cs="Arial"/>
                                <w:sz w:val="20"/>
                                <w:szCs w:val="20"/>
                              </w:rPr>
                            </w:pPr>
                            <w:r w:rsidRPr="00FA2922">
                              <w:rPr>
                                <w:rFonts w:ascii="Arial" w:hAnsi="Arial" w:cs="Arial"/>
                                <w:sz w:val="20"/>
                                <w:szCs w:val="20"/>
                              </w:rPr>
                              <w:t>____________________________________________________________________________________</w:t>
                            </w:r>
                          </w:p>
                          <w:p w14:paraId="415C1634" w14:textId="77777777" w:rsidR="00DE0798" w:rsidRPr="00FA2922" w:rsidRDefault="00DE0798" w:rsidP="006F632B">
                            <w:pPr>
                              <w:tabs>
                                <w:tab w:val="left" w:pos="0"/>
                                <w:tab w:val="left" w:pos="7695"/>
                              </w:tabs>
                              <w:jc w:val="both"/>
                              <w:rPr>
                                <w:rFonts w:ascii="Arial" w:hAnsi="Arial" w:cs="Arial"/>
                                <w:sz w:val="20"/>
                                <w:szCs w:val="20"/>
                              </w:rPr>
                            </w:pPr>
                            <w:r w:rsidRPr="00FA2922">
                              <w:rPr>
                                <w:rFonts w:ascii="Arial" w:hAnsi="Arial" w:cs="Arial"/>
                                <w:sz w:val="20"/>
                                <w:szCs w:val="20"/>
                              </w:rPr>
                              <w:t>being the authorized signatory/signatories for and on behalf of ___________________________________</w:t>
                            </w:r>
                          </w:p>
                          <w:p w14:paraId="04CCAB5A" w14:textId="77777777" w:rsidR="00DE0798" w:rsidRPr="00C3230B" w:rsidRDefault="00DE0798" w:rsidP="006F632B">
                            <w:pPr>
                              <w:tabs>
                                <w:tab w:val="left" w:pos="0"/>
                                <w:tab w:val="left" w:pos="7695"/>
                              </w:tabs>
                              <w:jc w:val="both"/>
                              <w:rPr>
                                <w:rFonts w:ascii="Arial" w:hAnsi="Arial" w:cs="Arial"/>
                                <w:sz w:val="20"/>
                                <w:szCs w:val="20"/>
                              </w:rPr>
                            </w:pPr>
                            <w:r w:rsidRPr="00FA2922">
                              <w:rPr>
                                <w:rFonts w:ascii="Arial" w:hAnsi="Arial" w:cs="Arial"/>
                                <w:sz w:val="20"/>
                                <w:szCs w:val="20"/>
                              </w:rPr>
                              <w:t>____________________________</w:t>
                            </w:r>
                          </w:p>
                          <w:p w14:paraId="3AD642BC" w14:textId="77777777" w:rsidR="00DE0798" w:rsidRPr="00C3230B" w:rsidRDefault="00DE0798" w:rsidP="006F632B">
                            <w:pPr>
                              <w:tabs>
                                <w:tab w:val="left" w:pos="0"/>
                              </w:tabs>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69772" id="Text Box 12" o:spid="_x0000_s1029" type="#_x0000_t202" style="position:absolute;left:0;text-align:left;margin-left:-8.25pt;margin-top:7.85pt;width:251.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" fillcolor="white [3201]" stroked="f" strokeweight=".5pt">
                <v:textbox>
                  <w:txbxContent>
                    <w:p w14:paraId="76DCA989" w14:textId="77777777" w:rsidR="00DE0798" w:rsidRPr="00FA2922" w:rsidRDefault="00DE0798" w:rsidP="006F632B">
                      <w:pPr>
                        <w:tabs>
                          <w:tab w:val="left" w:pos="0"/>
                          <w:tab w:val="left" w:pos="7695"/>
                        </w:tabs>
                        <w:jc w:val="both"/>
                        <w:rPr>
                          <w:rFonts w:ascii="Arial" w:hAnsi="Arial" w:cs="Arial"/>
                          <w:sz w:val="20"/>
                          <w:szCs w:val="20"/>
                        </w:rPr>
                      </w:pPr>
                      <w:r w:rsidRPr="00C3230B">
                        <w:rPr>
                          <w:rFonts w:ascii="Arial" w:hAnsi="Arial" w:cs="Arial"/>
                          <w:sz w:val="20"/>
                          <w:szCs w:val="20"/>
                        </w:rPr>
                        <w:t xml:space="preserve">Signed by </w:t>
                      </w:r>
                      <w:r w:rsidRPr="00FA2922">
                        <w:rPr>
                          <w:rFonts w:ascii="Arial" w:hAnsi="Arial" w:cs="Arial"/>
                          <w:sz w:val="20"/>
                          <w:szCs w:val="20"/>
                        </w:rPr>
                        <w:t>__________________________________</w:t>
                      </w:r>
                    </w:p>
                    <w:p w14:paraId="0A60DF1D" w14:textId="77777777" w:rsidR="00DE0798" w:rsidRPr="00FA2922" w:rsidRDefault="00DE0798" w:rsidP="006F632B">
                      <w:pPr>
                        <w:tabs>
                          <w:tab w:val="left" w:pos="0"/>
                          <w:tab w:val="left" w:pos="7695"/>
                        </w:tabs>
                        <w:jc w:val="both"/>
                        <w:rPr>
                          <w:rFonts w:ascii="Arial" w:hAnsi="Arial" w:cs="Arial"/>
                          <w:sz w:val="20"/>
                          <w:szCs w:val="20"/>
                        </w:rPr>
                      </w:pPr>
                      <w:r w:rsidRPr="00FA2922">
                        <w:rPr>
                          <w:rFonts w:ascii="Arial" w:hAnsi="Arial" w:cs="Arial"/>
                          <w:sz w:val="20"/>
                          <w:szCs w:val="20"/>
                        </w:rPr>
                        <w:t>____________________________________________________________________________________</w:t>
                      </w:r>
                    </w:p>
                    <w:p w14:paraId="415C1634" w14:textId="77777777" w:rsidR="00DE0798" w:rsidRPr="00FA2922" w:rsidRDefault="00DE0798" w:rsidP="006F632B">
                      <w:pPr>
                        <w:tabs>
                          <w:tab w:val="left" w:pos="0"/>
                          <w:tab w:val="left" w:pos="7695"/>
                        </w:tabs>
                        <w:jc w:val="both"/>
                        <w:rPr>
                          <w:rFonts w:ascii="Arial" w:hAnsi="Arial" w:cs="Arial"/>
                          <w:sz w:val="20"/>
                          <w:szCs w:val="20"/>
                        </w:rPr>
                      </w:pPr>
                      <w:r w:rsidRPr="00FA2922">
                        <w:rPr>
                          <w:rFonts w:ascii="Arial" w:hAnsi="Arial" w:cs="Arial"/>
                          <w:sz w:val="20"/>
                          <w:szCs w:val="20"/>
                        </w:rPr>
                        <w:t>being the authorized signatory/signatories for and on behalf of ___________________________________</w:t>
                      </w:r>
                    </w:p>
                    <w:p w14:paraId="04CCAB5A" w14:textId="77777777" w:rsidR="00DE0798" w:rsidRPr="00C3230B" w:rsidRDefault="00DE0798" w:rsidP="006F632B">
                      <w:pPr>
                        <w:tabs>
                          <w:tab w:val="left" w:pos="0"/>
                          <w:tab w:val="left" w:pos="7695"/>
                        </w:tabs>
                        <w:jc w:val="both"/>
                        <w:rPr>
                          <w:rFonts w:ascii="Arial" w:hAnsi="Arial" w:cs="Arial"/>
                          <w:sz w:val="20"/>
                          <w:szCs w:val="20"/>
                        </w:rPr>
                      </w:pPr>
                      <w:r w:rsidRPr="00FA2922">
                        <w:rPr>
                          <w:rFonts w:ascii="Arial" w:hAnsi="Arial" w:cs="Arial"/>
                          <w:sz w:val="20"/>
                          <w:szCs w:val="20"/>
                        </w:rPr>
                        <w:t>____________________________</w:t>
                      </w:r>
                    </w:p>
                    <w:p w14:paraId="3AD642BC" w14:textId="77777777" w:rsidR="00DE0798" w:rsidRPr="00C3230B" w:rsidRDefault="00DE0798" w:rsidP="006F632B">
                      <w:pPr>
                        <w:tabs>
                          <w:tab w:val="left" w:pos="0"/>
                        </w:tabs>
                        <w:jc w:val="both"/>
                        <w:rPr>
                          <w:sz w:val="20"/>
                          <w:szCs w:val="20"/>
                        </w:rPr>
                      </w:pPr>
                    </w:p>
                  </w:txbxContent>
                </v:textbox>
              </v:shape>
            </w:pict>
          </mc:Fallback>
        </mc:AlternateContent>
      </w:r>
    </w:p>
    <w:p w14:paraId="0434DFDC" w14:textId="77777777" w:rsidR="006F632B" w:rsidRPr="00FA2922" w:rsidRDefault="006F632B" w:rsidP="006F632B">
      <w:pPr>
        <w:tabs>
          <w:tab w:val="left" w:pos="0"/>
          <w:tab w:val="left" w:pos="7695"/>
        </w:tabs>
        <w:jc w:val="both"/>
        <w:rPr>
          <w:rFonts w:ascii="Arial" w:hAnsi="Arial" w:cs="Arial"/>
          <w:sz w:val="20"/>
          <w:szCs w:val="20"/>
        </w:rPr>
      </w:pPr>
    </w:p>
    <w:p w14:paraId="7B7C9E5C" w14:textId="77777777" w:rsidR="006F632B" w:rsidRPr="00FA2922" w:rsidRDefault="006F632B" w:rsidP="006F632B">
      <w:pPr>
        <w:tabs>
          <w:tab w:val="left" w:pos="0"/>
          <w:tab w:val="left" w:pos="7695"/>
        </w:tabs>
        <w:jc w:val="both"/>
        <w:rPr>
          <w:rFonts w:ascii="Arial" w:hAnsi="Arial" w:cs="Arial"/>
          <w:sz w:val="20"/>
          <w:szCs w:val="20"/>
        </w:rPr>
      </w:pPr>
    </w:p>
    <w:p w14:paraId="76D42C66" w14:textId="77777777" w:rsidR="006F632B" w:rsidRPr="00FA2922" w:rsidRDefault="006F632B" w:rsidP="006F632B">
      <w:pPr>
        <w:tabs>
          <w:tab w:val="left" w:pos="0"/>
          <w:tab w:val="left" w:pos="7695"/>
        </w:tabs>
        <w:jc w:val="both"/>
        <w:rPr>
          <w:rFonts w:ascii="Arial" w:hAnsi="Arial" w:cs="Arial"/>
          <w:sz w:val="20"/>
          <w:szCs w:val="20"/>
        </w:rPr>
      </w:pPr>
    </w:p>
    <w:p w14:paraId="44B8445C" w14:textId="77777777" w:rsidR="006F632B" w:rsidRPr="00FA2922" w:rsidRDefault="006F632B" w:rsidP="006F632B">
      <w:pPr>
        <w:tabs>
          <w:tab w:val="left" w:pos="0"/>
        </w:tabs>
        <w:jc w:val="both"/>
        <w:rPr>
          <w:rFonts w:ascii="Arial" w:hAnsi="Arial" w:cs="Arial"/>
          <w:sz w:val="20"/>
          <w:szCs w:val="20"/>
        </w:rPr>
      </w:pPr>
    </w:p>
    <w:p w14:paraId="6C234846" w14:textId="77777777" w:rsidR="006F632B" w:rsidRPr="00FA2922" w:rsidRDefault="006F632B" w:rsidP="006F632B">
      <w:pPr>
        <w:tabs>
          <w:tab w:val="left" w:pos="0"/>
        </w:tabs>
        <w:jc w:val="both"/>
        <w:rPr>
          <w:rFonts w:ascii="Arial" w:hAnsi="Arial" w:cs="Arial"/>
          <w:sz w:val="20"/>
          <w:szCs w:val="20"/>
        </w:rPr>
      </w:pPr>
    </w:p>
    <w:p w14:paraId="209890E1" w14:textId="77777777" w:rsidR="006F632B" w:rsidRPr="00FA2922" w:rsidRDefault="006F632B" w:rsidP="006F632B">
      <w:pPr>
        <w:pStyle w:val="Heading2"/>
        <w:tabs>
          <w:tab w:val="left" w:pos="0"/>
        </w:tabs>
        <w:ind w:left="576"/>
        <w:rPr>
          <w:rFonts w:ascii="Arial" w:hAnsi="Arial" w:cs="Arial"/>
          <w:sz w:val="20"/>
          <w:szCs w:val="20"/>
        </w:rPr>
      </w:pPr>
    </w:p>
    <w:p w14:paraId="17FACD80" w14:textId="77777777" w:rsidR="006F632B" w:rsidRPr="00FA2922" w:rsidRDefault="006F632B" w:rsidP="006F632B">
      <w:pPr>
        <w:tabs>
          <w:tab w:val="left" w:pos="0"/>
          <w:tab w:val="left" w:pos="7695"/>
        </w:tabs>
        <w:jc w:val="both"/>
        <w:rPr>
          <w:rFonts w:ascii="Arial" w:hAnsi="Arial" w:cs="Arial"/>
          <w:sz w:val="20"/>
          <w:szCs w:val="20"/>
        </w:rPr>
      </w:pPr>
      <w:r w:rsidRPr="00FA2922">
        <w:rPr>
          <w:rFonts w:ascii="Arial" w:hAnsi="Arial" w:cs="Arial"/>
          <w:sz w:val="20"/>
          <w:szCs w:val="20"/>
        </w:rPr>
        <w:t xml:space="preserve">Date: </w:t>
      </w:r>
    </w:p>
    <w:p w14:paraId="0BAA5F1A" w14:textId="77777777" w:rsidR="006F632B" w:rsidRPr="00FA2922" w:rsidRDefault="006F632B" w:rsidP="006F632B">
      <w:pPr>
        <w:pStyle w:val="Heading2"/>
        <w:tabs>
          <w:tab w:val="left" w:pos="0"/>
        </w:tabs>
        <w:ind w:left="576"/>
        <w:rPr>
          <w:rFonts w:ascii="Arial" w:hAnsi="Arial" w:cs="Arial"/>
          <w:sz w:val="20"/>
          <w:szCs w:val="20"/>
        </w:rPr>
      </w:pPr>
    </w:p>
    <w:p w14:paraId="7D97409E" w14:textId="77777777" w:rsidR="00B335B2" w:rsidRDefault="00B335B2" w:rsidP="006F632B">
      <w:pPr>
        <w:pStyle w:val="Heading2"/>
        <w:tabs>
          <w:tab w:val="left" w:pos="0"/>
        </w:tabs>
        <w:ind w:left="576" w:hanging="576"/>
        <w:rPr>
          <w:rFonts w:ascii="Arial" w:hAnsi="Arial" w:cs="Arial"/>
          <w:sz w:val="20"/>
          <w:szCs w:val="20"/>
        </w:rPr>
      </w:pPr>
    </w:p>
    <w:p w14:paraId="220F1362" w14:textId="44409B6B" w:rsidR="006F632B" w:rsidRPr="00FA2922" w:rsidRDefault="006F632B" w:rsidP="006F632B">
      <w:pPr>
        <w:pStyle w:val="Heading2"/>
        <w:tabs>
          <w:tab w:val="left" w:pos="0"/>
        </w:tabs>
        <w:ind w:left="576" w:hanging="576"/>
        <w:rPr>
          <w:rFonts w:ascii="Arial" w:hAnsi="Arial" w:cs="Arial"/>
          <w:sz w:val="20"/>
          <w:szCs w:val="20"/>
        </w:rPr>
      </w:pPr>
      <w:bookmarkStart w:id="31" w:name="_GoBack"/>
      <w:bookmarkEnd w:id="31"/>
      <w:r w:rsidRPr="00FA2922">
        <w:rPr>
          <w:rFonts w:ascii="Arial" w:hAnsi="Arial" w:cs="Arial"/>
          <w:sz w:val="20"/>
          <w:szCs w:val="20"/>
        </w:rPr>
        <w:t>Witnesses:</w:t>
      </w:r>
    </w:p>
    <w:p w14:paraId="37674D26" w14:textId="77777777" w:rsidR="006F632B" w:rsidRPr="00FA2922" w:rsidRDefault="006F632B" w:rsidP="006F632B">
      <w:pPr>
        <w:tabs>
          <w:tab w:val="left" w:pos="0"/>
        </w:tabs>
        <w:rPr>
          <w:rFonts w:ascii="Arial" w:hAnsi="Arial" w:cs="Arial"/>
          <w:sz w:val="20"/>
          <w:szCs w:val="20"/>
        </w:rPr>
      </w:pPr>
    </w:p>
    <w:p w14:paraId="11078DA3" w14:textId="77777777" w:rsidR="006F632B" w:rsidRPr="00FA2922" w:rsidRDefault="006F632B" w:rsidP="006F632B">
      <w:pPr>
        <w:tabs>
          <w:tab w:val="left" w:pos="0"/>
        </w:tabs>
        <w:jc w:val="both"/>
        <w:rPr>
          <w:rFonts w:ascii="Arial" w:hAnsi="Arial" w:cs="Arial"/>
          <w:sz w:val="20"/>
          <w:szCs w:val="20"/>
        </w:rPr>
      </w:pPr>
      <w:r w:rsidRPr="00FA2922">
        <w:rPr>
          <w:rFonts w:ascii="Arial" w:hAnsi="Arial" w:cs="Arial"/>
          <w:sz w:val="20"/>
          <w:szCs w:val="20"/>
        </w:rPr>
        <w:tab/>
      </w:r>
      <w:r w:rsidRPr="00FA2922">
        <w:rPr>
          <w:rFonts w:ascii="Arial" w:hAnsi="Arial" w:cs="Arial"/>
          <w:b/>
          <w:bCs/>
          <w:sz w:val="20"/>
          <w:szCs w:val="20"/>
        </w:rPr>
        <w:tab/>
      </w:r>
      <w:r w:rsidRPr="00FA2922">
        <w:rPr>
          <w:rFonts w:ascii="Arial" w:hAnsi="Arial" w:cs="Arial"/>
          <w:b/>
          <w:bCs/>
          <w:sz w:val="20"/>
          <w:szCs w:val="20"/>
          <w:u w:val="single"/>
        </w:rPr>
        <w:t>Signature</w:t>
      </w:r>
      <w:r w:rsidRPr="00FA2922">
        <w:rPr>
          <w:rFonts w:ascii="Arial" w:hAnsi="Arial" w:cs="Arial"/>
          <w:b/>
          <w:bCs/>
          <w:sz w:val="20"/>
          <w:szCs w:val="20"/>
        </w:rPr>
        <w:tab/>
      </w:r>
      <w:r w:rsidRPr="00FA2922">
        <w:rPr>
          <w:rFonts w:ascii="Arial" w:hAnsi="Arial" w:cs="Arial"/>
          <w:b/>
          <w:bCs/>
          <w:sz w:val="20"/>
          <w:szCs w:val="20"/>
        </w:rPr>
        <w:tab/>
      </w:r>
      <w:r w:rsidRPr="00FA2922">
        <w:rPr>
          <w:rFonts w:ascii="Arial" w:hAnsi="Arial" w:cs="Arial"/>
          <w:b/>
          <w:bCs/>
          <w:sz w:val="20"/>
          <w:szCs w:val="20"/>
        </w:rPr>
        <w:tab/>
      </w:r>
      <w:r w:rsidRPr="00FA2922">
        <w:rPr>
          <w:rFonts w:ascii="Arial" w:hAnsi="Arial" w:cs="Arial"/>
          <w:b/>
          <w:bCs/>
          <w:sz w:val="20"/>
          <w:szCs w:val="20"/>
        </w:rPr>
        <w:tab/>
      </w:r>
      <w:r w:rsidRPr="00FA2922">
        <w:rPr>
          <w:rFonts w:ascii="Arial" w:hAnsi="Arial" w:cs="Arial"/>
          <w:b/>
          <w:bCs/>
          <w:sz w:val="20"/>
          <w:szCs w:val="20"/>
        </w:rPr>
        <w:tab/>
      </w:r>
      <w:r w:rsidRPr="00FA2922">
        <w:rPr>
          <w:rFonts w:ascii="Arial" w:hAnsi="Arial" w:cs="Arial"/>
          <w:b/>
          <w:bCs/>
          <w:sz w:val="20"/>
          <w:szCs w:val="20"/>
          <w:u w:val="single"/>
        </w:rPr>
        <w:t>Name</w:t>
      </w:r>
      <w:r w:rsidRPr="00FA2922">
        <w:rPr>
          <w:rFonts w:ascii="Arial" w:hAnsi="Arial" w:cs="Arial"/>
          <w:sz w:val="20"/>
          <w:szCs w:val="20"/>
        </w:rPr>
        <w:t xml:space="preserve"> </w:t>
      </w:r>
    </w:p>
    <w:p w14:paraId="69D17018" w14:textId="77777777" w:rsidR="006F632B" w:rsidRPr="00FA2922" w:rsidRDefault="006F632B" w:rsidP="006F632B">
      <w:pPr>
        <w:tabs>
          <w:tab w:val="left" w:pos="0"/>
        </w:tabs>
        <w:jc w:val="both"/>
        <w:rPr>
          <w:rFonts w:ascii="Arial" w:hAnsi="Arial" w:cs="Arial"/>
          <w:sz w:val="20"/>
          <w:szCs w:val="20"/>
        </w:rPr>
      </w:pPr>
    </w:p>
    <w:p w14:paraId="22C6264E" w14:textId="77777777" w:rsidR="006F632B" w:rsidRPr="00FA2922" w:rsidRDefault="006F632B" w:rsidP="006F632B">
      <w:pPr>
        <w:tabs>
          <w:tab w:val="left" w:pos="0"/>
        </w:tabs>
        <w:jc w:val="both"/>
        <w:rPr>
          <w:rFonts w:ascii="Arial" w:hAnsi="Arial" w:cs="Arial"/>
          <w:sz w:val="20"/>
          <w:szCs w:val="20"/>
        </w:rPr>
      </w:pPr>
      <w:r w:rsidRPr="00FA2922">
        <w:rPr>
          <w:rFonts w:ascii="Arial" w:hAnsi="Arial" w:cs="Arial"/>
          <w:sz w:val="20"/>
          <w:szCs w:val="20"/>
        </w:rPr>
        <w:t>1.</w:t>
      </w:r>
      <w:r w:rsidRPr="00FA2922">
        <w:rPr>
          <w:rFonts w:ascii="Arial" w:hAnsi="Arial" w:cs="Arial"/>
          <w:sz w:val="20"/>
          <w:szCs w:val="20"/>
        </w:rPr>
        <w:tab/>
        <w:t>………………………..</w:t>
      </w:r>
      <w:r w:rsidRPr="00FA2922">
        <w:rPr>
          <w:rFonts w:ascii="Arial" w:hAnsi="Arial" w:cs="Arial"/>
          <w:sz w:val="20"/>
          <w:szCs w:val="20"/>
        </w:rPr>
        <w:tab/>
      </w:r>
      <w:r w:rsidRPr="00FA2922">
        <w:rPr>
          <w:rFonts w:ascii="Arial" w:hAnsi="Arial" w:cs="Arial"/>
          <w:sz w:val="20"/>
          <w:szCs w:val="20"/>
        </w:rPr>
        <w:tab/>
      </w:r>
      <w:r w:rsidRPr="00FA2922">
        <w:rPr>
          <w:rFonts w:ascii="Arial" w:hAnsi="Arial" w:cs="Arial"/>
          <w:sz w:val="20"/>
          <w:szCs w:val="20"/>
        </w:rPr>
        <w:tab/>
        <w:t>……………………………</w:t>
      </w:r>
    </w:p>
    <w:p w14:paraId="26B85328" w14:textId="77777777" w:rsidR="006F632B" w:rsidRPr="00FA2922" w:rsidRDefault="006F632B" w:rsidP="006F632B">
      <w:pPr>
        <w:tabs>
          <w:tab w:val="left" w:pos="0"/>
        </w:tabs>
        <w:jc w:val="both"/>
        <w:rPr>
          <w:rFonts w:ascii="Arial" w:hAnsi="Arial" w:cs="Arial"/>
          <w:sz w:val="20"/>
          <w:szCs w:val="20"/>
        </w:rPr>
      </w:pPr>
    </w:p>
    <w:p w14:paraId="085AF0B0" w14:textId="77777777" w:rsidR="006F632B" w:rsidRPr="00C3230B" w:rsidRDefault="006F632B" w:rsidP="006F632B">
      <w:pPr>
        <w:tabs>
          <w:tab w:val="left" w:pos="0"/>
        </w:tabs>
        <w:jc w:val="both"/>
        <w:rPr>
          <w:rFonts w:ascii="Arial" w:hAnsi="Arial" w:cs="Arial"/>
          <w:sz w:val="20"/>
          <w:szCs w:val="20"/>
        </w:rPr>
      </w:pPr>
      <w:r w:rsidRPr="00FA2922">
        <w:rPr>
          <w:rFonts w:ascii="Arial" w:hAnsi="Arial" w:cs="Arial"/>
          <w:sz w:val="20"/>
          <w:szCs w:val="20"/>
        </w:rPr>
        <w:t>2.</w:t>
      </w:r>
      <w:r w:rsidRPr="00FA2922">
        <w:rPr>
          <w:rFonts w:ascii="Arial" w:hAnsi="Arial" w:cs="Arial"/>
          <w:sz w:val="20"/>
          <w:szCs w:val="20"/>
        </w:rPr>
        <w:tab/>
        <w:t>………………………..</w:t>
      </w:r>
      <w:r w:rsidRPr="00FA2922">
        <w:rPr>
          <w:rFonts w:ascii="Arial" w:hAnsi="Arial" w:cs="Arial"/>
          <w:sz w:val="20"/>
          <w:szCs w:val="20"/>
        </w:rPr>
        <w:tab/>
      </w:r>
      <w:r w:rsidRPr="00FA2922">
        <w:rPr>
          <w:rFonts w:ascii="Arial" w:hAnsi="Arial" w:cs="Arial"/>
          <w:sz w:val="20"/>
          <w:szCs w:val="20"/>
        </w:rPr>
        <w:tab/>
      </w:r>
      <w:r w:rsidRPr="00FA2922">
        <w:rPr>
          <w:rFonts w:ascii="Arial" w:hAnsi="Arial" w:cs="Arial"/>
          <w:sz w:val="20"/>
          <w:szCs w:val="20"/>
        </w:rPr>
        <w:tab/>
        <w:t>……………………………</w:t>
      </w:r>
    </w:p>
    <w:p w14:paraId="23D04A89" w14:textId="77777777" w:rsidR="006F632B" w:rsidRPr="00C3230B" w:rsidRDefault="006F632B" w:rsidP="006F632B">
      <w:pPr>
        <w:tabs>
          <w:tab w:val="left" w:pos="0"/>
        </w:tabs>
        <w:jc w:val="both"/>
        <w:rPr>
          <w:rFonts w:ascii="Arial" w:hAnsi="Arial" w:cs="Arial"/>
          <w:sz w:val="20"/>
          <w:szCs w:val="20"/>
        </w:rPr>
      </w:pPr>
    </w:p>
    <w:p w14:paraId="67AD0DCE" w14:textId="5D8D231C" w:rsidR="008D044F" w:rsidRDefault="008D044F" w:rsidP="005D4593">
      <w:pPr>
        <w:ind w:right="-11"/>
        <w:jc w:val="both"/>
        <w:rPr>
          <w:rFonts w:ascii="Times New Roman" w:hAnsi="Times New Roman"/>
        </w:rPr>
      </w:pPr>
    </w:p>
    <w:p w14:paraId="0A88C0D7" w14:textId="202D3A6D" w:rsidR="00DE0798" w:rsidRDefault="00DE0798" w:rsidP="005D4593">
      <w:pPr>
        <w:ind w:right="-11"/>
        <w:jc w:val="both"/>
        <w:rPr>
          <w:rFonts w:ascii="Times New Roman" w:hAnsi="Times New Roman"/>
        </w:rPr>
      </w:pPr>
    </w:p>
    <w:p w14:paraId="02271B01" w14:textId="4366B31F" w:rsidR="00DE0798" w:rsidRDefault="00DE0798" w:rsidP="005D4593">
      <w:pPr>
        <w:ind w:right="-11"/>
        <w:jc w:val="both"/>
        <w:rPr>
          <w:rFonts w:ascii="Times New Roman" w:hAnsi="Times New Roman"/>
        </w:rPr>
      </w:pPr>
    </w:p>
    <w:p w14:paraId="55F28B32" w14:textId="0432F8B8" w:rsidR="00DE0798" w:rsidRDefault="00DE0798" w:rsidP="005D4593">
      <w:pPr>
        <w:ind w:right="-11"/>
        <w:jc w:val="both"/>
        <w:rPr>
          <w:rFonts w:ascii="Times New Roman" w:hAnsi="Times New Roman"/>
        </w:rPr>
      </w:pPr>
    </w:p>
    <w:p w14:paraId="327C4B4A" w14:textId="08091CB0" w:rsidR="00DE0798" w:rsidRDefault="00DE0798" w:rsidP="005D4593">
      <w:pPr>
        <w:ind w:right="-11"/>
        <w:jc w:val="both"/>
        <w:rPr>
          <w:rFonts w:ascii="Times New Roman" w:hAnsi="Times New Roman"/>
        </w:rPr>
      </w:pPr>
    </w:p>
    <w:p w14:paraId="609E3705" w14:textId="5DBD3C9D" w:rsidR="00DE0798" w:rsidRDefault="00DE0798" w:rsidP="005D4593">
      <w:pPr>
        <w:ind w:right="-11"/>
        <w:jc w:val="both"/>
        <w:rPr>
          <w:rFonts w:ascii="Times New Roman" w:hAnsi="Times New Roman"/>
        </w:rPr>
      </w:pPr>
    </w:p>
    <w:p w14:paraId="3FCB484C" w14:textId="7225F1E5" w:rsidR="00DE0798" w:rsidRDefault="00DE0798" w:rsidP="005D4593">
      <w:pPr>
        <w:ind w:right="-11"/>
        <w:jc w:val="both"/>
        <w:rPr>
          <w:rFonts w:ascii="Times New Roman" w:hAnsi="Times New Roman"/>
        </w:rPr>
      </w:pPr>
    </w:p>
    <w:p w14:paraId="34BDDCE5" w14:textId="294B7588" w:rsidR="00DE0798" w:rsidRDefault="00DE0798" w:rsidP="005D4593">
      <w:pPr>
        <w:ind w:right="-11"/>
        <w:jc w:val="both"/>
        <w:rPr>
          <w:rFonts w:ascii="Times New Roman" w:hAnsi="Times New Roman"/>
        </w:rPr>
      </w:pPr>
    </w:p>
    <w:p w14:paraId="4EE8B055" w14:textId="4F5EF134" w:rsidR="00DE0798" w:rsidRDefault="00DE0798" w:rsidP="005D4593">
      <w:pPr>
        <w:ind w:right="-11"/>
        <w:jc w:val="both"/>
        <w:rPr>
          <w:rFonts w:ascii="Times New Roman" w:hAnsi="Times New Roman"/>
        </w:rPr>
      </w:pPr>
    </w:p>
    <w:p w14:paraId="085841D8" w14:textId="71838428" w:rsidR="00DE0798" w:rsidRDefault="00DE0798" w:rsidP="005D4593">
      <w:pPr>
        <w:ind w:right="-11"/>
        <w:jc w:val="both"/>
        <w:rPr>
          <w:rFonts w:ascii="Times New Roman" w:hAnsi="Times New Roman"/>
        </w:rPr>
      </w:pPr>
    </w:p>
    <w:p w14:paraId="5D71F475" w14:textId="30E2596C" w:rsidR="00DE0798" w:rsidRDefault="00DE0798" w:rsidP="005D4593">
      <w:pPr>
        <w:ind w:right="-11"/>
        <w:jc w:val="both"/>
        <w:rPr>
          <w:rFonts w:ascii="Times New Roman" w:hAnsi="Times New Roman"/>
        </w:rPr>
      </w:pPr>
    </w:p>
    <w:p w14:paraId="768D5EAB" w14:textId="7D06B840" w:rsidR="00DE0798" w:rsidRDefault="00DE0798" w:rsidP="005D4593">
      <w:pPr>
        <w:ind w:right="-11"/>
        <w:jc w:val="both"/>
        <w:rPr>
          <w:rFonts w:ascii="Times New Roman" w:hAnsi="Times New Roman"/>
        </w:rPr>
      </w:pPr>
    </w:p>
    <w:p w14:paraId="05D75814" w14:textId="7A817FE6" w:rsidR="00DE0798" w:rsidRDefault="00DE0798" w:rsidP="005D4593">
      <w:pPr>
        <w:ind w:right="-11"/>
        <w:jc w:val="both"/>
        <w:rPr>
          <w:rFonts w:ascii="Times New Roman" w:hAnsi="Times New Roman"/>
        </w:rPr>
      </w:pPr>
    </w:p>
    <w:p w14:paraId="5514870D" w14:textId="53E2F636" w:rsidR="00DE0798" w:rsidRDefault="00DE0798" w:rsidP="005D4593">
      <w:pPr>
        <w:ind w:right="-11"/>
        <w:jc w:val="both"/>
        <w:rPr>
          <w:rFonts w:ascii="Times New Roman" w:hAnsi="Times New Roman"/>
        </w:rPr>
      </w:pPr>
    </w:p>
    <w:p w14:paraId="450C5CA5" w14:textId="50EF6FDB" w:rsidR="00DE0798" w:rsidRDefault="00DE0798" w:rsidP="005D4593">
      <w:pPr>
        <w:ind w:right="-11"/>
        <w:jc w:val="both"/>
        <w:rPr>
          <w:rFonts w:ascii="Times New Roman" w:hAnsi="Times New Roman"/>
        </w:rPr>
      </w:pPr>
    </w:p>
    <w:p w14:paraId="0CA2F5DC" w14:textId="54DE9619" w:rsidR="00DE0798" w:rsidRDefault="00DE0798" w:rsidP="005D4593">
      <w:pPr>
        <w:ind w:right="-11"/>
        <w:jc w:val="both"/>
        <w:rPr>
          <w:rFonts w:ascii="Times New Roman" w:hAnsi="Times New Roman"/>
        </w:rPr>
      </w:pPr>
    </w:p>
    <w:p w14:paraId="7A312E98" w14:textId="6EDEB454" w:rsidR="00DE0798" w:rsidRDefault="00DE0798" w:rsidP="005D4593">
      <w:pPr>
        <w:ind w:right="-11"/>
        <w:jc w:val="both"/>
        <w:rPr>
          <w:rFonts w:ascii="Times New Roman" w:hAnsi="Times New Roman"/>
        </w:rPr>
      </w:pPr>
    </w:p>
    <w:p w14:paraId="70B8E4D6" w14:textId="293BEF7C" w:rsidR="00DE0798" w:rsidRDefault="00DE0798" w:rsidP="005D4593">
      <w:pPr>
        <w:ind w:right="-11"/>
        <w:jc w:val="both"/>
        <w:rPr>
          <w:rFonts w:ascii="Times New Roman" w:hAnsi="Times New Roman"/>
        </w:rPr>
      </w:pPr>
    </w:p>
    <w:p w14:paraId="7B5F3C43" w14:textId="418F5E60" w:rsidR="00DE0798" w:rsidRDefault="00DE0798" w:rsidP="005D4593">
      <w:pPr>
        <w:ind w:right="-11"/>
        <w:jc w:val="both"/>
        <w:rPr>
          <w:rFonts w:ascii="Times New Roman" w:hAnsi="Times New Roman"/>
        </w:rPr>
      </w:pPr>
    </w:p>
    <w:p w14:paraId="39C9CE4D" w14:textId="4AC0B896" w:rsidR="00DE0798" w:rsidRPr="00004D12" w:rsidRDefault="00DE0798" w:rsidP="005D4593">
      <w:pPr>
        <w:ind w:right="-11"/>
        <w:jc w:val="both"/>
        <w:rPr>
          <w:rFonts w:ascii="Times New Roman" w:hAnsi="Times New Roman"/>
        </w:rPr>
      </w:pPr>
    </w:p>
    <w:sectPr w:rsidR="00DE0798" w:rsidRPr="00004D12" w:rsidSect="00DE0798">
      <w:headerReference w:type="even" r:id="rId14"/>
      <w:headerReference w:type="default" r:id="rId15"/>
      <w:footerReference w:type="even" r:id="rId16"/>
      <w:footerReference w:type="default" r:id="rId17"/>
      <w:headerReference w:type="first" r:id="rId18"/>
      <w:pgSz w:w="11909" w:h="16834" w:code="9"/>
      <w:pgMar w:top="1530" w:right="1129" w:bottom="126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E3A6F" w14:textId="77777777" w:rsidR="00671222" w:rsidRDefault="00671222">
      <w:r>
        <w:separator/>
      </w:r>
    </w:p>
  </w:endnote>
  <w:endnote w:type="continuationSeparator" w:id="0">
    <w:p w14:paraId="0A93399A" w14:textId="77777777" w:rsidR="00671222" w:rsidRDefault="0067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charset w:val="00"/>
    <w:family w:val="auto"/>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jaVu Sans">
    <w:altName w:val="Arial"/>
    <w:charset w:val="00"/>
    <w:family w:val="swiss"/>
    <w:pitch w:val="variable"/>
    <w:sig w:usb0="00000000" w:usb1="5200FDFF" w:usb2="0A042021" w:usb3="00000000" w:csb0="000001BF" w:csb1="00000000"/>
  </w:font>
  <w:font w:name="DejaVu Sans Mono">
    <w:charset w:val="00"/>
    <w:family w:val="modern"/>
    <w:pitch w:val="fixed"/>
    <w:sig w:usb0="E60022FF" w:usb1="D000F1FB" w:usb2="00000028"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909D" w14:textId="77777777" w:rsidR="00DE0798" w:rsidRDefault="00DE0798" w:rsidP="00A23A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1B3DF" w14:textId="77777777" w:rsidR="00DE0798" w:rsidRDefault="00DE07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E5860" w14:textId="42189C3D" w:rsidR="00DE0798" w:rsidRDefault="00DE079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RFP#</w:t>
    </w:r>
    <w:r>
      <w:rPr>
        <w:rFonts w:ascii="Times New Roman" w:hAnsi="Times New Roman"/>
        <w:b/>
        <w:sz w:val="24"/>
        <w:szCs w:val="24"/>
      </w:rPr>
      <w:t xml:space="preserve"> </w:t>
    </w:r>
    <w:r w:rsidRPr="00157F89">
      <w:rPr>
        <w:rFonts w:ascii="Times New Roman" w:hAnsi="Times New Roman"/>
        <w:b/>
        <w:sz w:val="24"/>
        <w:szCs w:val="24"/>
      </w:rPr>
      <w:t>MOB/MKT/28/03/21-005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335B2" w:rsidRPr="00B335B2">
      <w:rPr>
        <w:rFonts w:asciiTheme="majorHAnsi" w:eastAsiaTheme="majorEastAsia" w:hAnsiTheme="majorHAnsi" w:cstheme="majorBidi"/>
        <w:noProof/>
      </w:rPr>
      <w:t>43</w:t>
    </w:r>
    <w:r>
      <w:rPr>
        <w:rFonts w:asciiTheme="majorHAnsi" w:eastAsiaTheme="majorEastAsia" w:hAnsiTheme="majorHAnsi" w:cstheme="majorBidi"/>
        <w:noProof/>
      </w:rPr>
      <w:fldChar w:fldCharType="end"/>
    </w:r>
  </w:p>
  <w:p w14:paraId="01D1382A" w14:textId="77777777" w:rsidR="00DE0798" w:rsidRDefault="00DE07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8BD05" w14:textId="77777777" w:rsidR="00671222" w:rsidRDefault="00671222">
      <w:r>
        <w:separator/>
      </w:r>
    </w:p>
  </w:footnote>
  <w:footnote w:type="continuationSeparator" w:id="0">
    <w:p w14:paraId="7A5F5925" w14:textId="77777777" w:rsidR="00671222" w:rsidRDefault="006712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1E14" w14:textId="77777777" w:rsidR="00DE0798" w:rsidRDefault="00DE0798">
    <w:pPr>
      <w:pStyle w:val="Header"/>
    </w:pPr>
    <w:r>
      <w:rPr>
        <w:noProof/>
      </w:rPr>
      <w:pict w14:anchorId="3AF60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70494" o:spid="_x0000_s2050" type="#_x0000_t136" style="position:absolute;margin-left:0;margin-top:0;width:607.8pt;height:75.95pt;rotation:315;z-index:-251655168;mso-position-horizontal:center;mso-position-horizontal-relative:margin;mso-position-vertical:center;mso-position-vertical-relative:margin" o:allowincell="f" fillcolor="silver" stroked="f">
          <v:fill opacity=".5"/>
          <v:textpath style="font-family:&quot;Tahoma&quot;;font-size:1pt" string="Mobitel (Pvt) Lt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65B2" w14:textId="77777777" w:rsidR="00DE0798" w:rsidRPr="00B049B5" w:rsidRDefault="00DE0798" w:rsidP="00B049B5">
    <w:pPr>
      <w:pStyle w:val="Header"/>
      <w:jc w:val="right"/>
      <w:rPr>
        <w:i/>
        <w:sz w:val="20"/>
        <w:szCs w:val="20"/>
      </w:rPr>
    </w:pPr>
    <w:r w:rsidRPr="00B049B5">
      <w:rPr>
        <w:i/>
        <w:sz w:val="20"/>
        <w:szCs w:val="20"/>
      </w:rPr>
      <w:t>STRICTLY CONFIDENTIAL</w:t>
    </w:r>
  </w:p>
  <w:p w14:paraId="74E45210" w14:textId="77777777" w:rsidR="00DE0798" w:rsidRDefault="00DE0798">
    <w:pPr>
      <w:pStyle w:val="Header"/>
    </w:pPr>
    <w:r>
      <w:rPr>
        <w:noProof/>
      </w:rPr>
      <w:pict w14:anchorId="0BB0D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70495" o:spid="_x0000_s2051" type="#_x0000_t136" style="position:absolute;margin-left:0;margin-top:0;width:607.8pt;height:75.95pt;rotation:315;z-index:-251653120;mso-position-horizontal:center;mso-position-horizontal-relative:margin;mso-position-vertical:center;mso-position-vertical-relative:margin" o:allowincell="f" fillcolor="silver" stroked="f">
          <v:fill opacity=".5"/>
          <v:textpath style="font-family:&quot;Tahoma&quot;;font-size:1pt" string="Mobitel (Pvt) Ltd"/>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1287" w14:textId="77777777" w:rsidR="00DE0798" w:rsidRDefault="00DE0798">
    <w:pPr>
      <w:pStyle w:val="Header"/>
    </w:pPr>
    <w:r>
      <w:rPr>
        <w:noProof/>
      </w:rPr>
      <w:pict w14:anchorId="1B240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70493" o:spid="_x0000_s2049" type="#_x0000_t136" style="position:absolute;margin-left:0;margin-top:0;width:607.8pt;height:75.95pt;rotation:315;z-index:-251657216;mso-position-horizontal:center;mso-position-horizontal-relative:margin;mso-position-vertical:center;mso-position-vertical-relative:margin" o:allowincell="f" fillcolor="silver" stroked="f">
          <v:fill opacity=".5"/>
          <v:textpath style="font-family:&quot;Tahoma&quot;;font-size:1pt" string="Mobitel (Pvt) Lt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5BD"/>
    <w:multiLevelType w:val="multilevel"/>
    <w:tmpl w:val="AE707B2A"/>
    <w:lvl w:ilvl="0">
      <w:start w:val="1"/>
      <w:numFmt w:val="decimal"/>
      <w:pStyle w:val="RFPGenH1"/>
      <w:lvlText w:val="%1"/>
      <w:lvlJc w:val="left"/>
      <w:pPr>
        <w:tabs>
          <w:tab w:val="num" w:pos="360"/>
        </w:tabs>
        <w:ind w:left="360" w:hanging="360"/>
      </w:pPr>
      <w:rPr>
        <w:rFonts w:hint="default"/>
      </w:rPr>
    </w:lvl>
    <w:lvl w:ilvl="1">
      <w:start w:val="1"/>
      <w:numFmt w:val="decimal"/>
      <w:pStyle w:val="RFPGenH2"/>
      <w:lvlText w:val="%1.%2"/>
      <w:lvlJc w:val="left"/>
      <w:pPr>
        <w:tabs>
          <w:tab w:val="num" w:pos="990"/>
        </w:tabs>
        <w:ind w:left="990" w:hanging="360"/>
      </w:pPr>
      <w:rPr>
        <w:rFonts w:hint="default"/>
        <w:b w:val="0"/>
      </w:rPr>
    </w:lvl>
    <w:lvl w:ilvl="2">
      <w:start w:val="1"/>
      <w:numFmt w:val="decimal"/>
      <w:pStyle w:val="RFPGenH6"/>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C3E5DD3"/>
    <w:multiLevelType w:val="hybridMultilevel"/>
    <w:tmpl w:val="789C9C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96D8C"/>
    <w:multiLevelType w:val="hybridMultilevel"/>
    <w:tmpl w:val="08806600"/>
    <w:lvl w:ilvl="0" w:tplc="04090017">
      <w:start w:val="1"/>
      <w:numFmt w:val="lowerLetter"/>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5623C"/>
    <w:multiLevelType w:val="hybridMultilevel"/>
    <w:tmpl w:val="D4CC185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5B95E01"/>
    <w:multiLevelType w:val="multilevel"/>
    <w:tmpl w:val="F9ACF7B4"/>
    <w:lvl w:ilvl="0">
      <w:start w:val="3"/>
      <w:numFmt w:val="none"/>
      <w:lvlText w:val="3"/>
      <w:lvlJc w:val="left"/>
      <w:pPr>
        <w:tabs>
          <w:tab w:val="num" w:pos="720"/>
        </w:tabs>
        <w:ind w:left="720" w:hanging="720"/>
      </w:pPr>
      <w:rPr>
        <w:rFonts w:hint="default"/>
      </w:rPr>
    </w:lvl>
    <w:lvl w:ilvl="1">
      <w:start w:val="2"/>
      <w:numFmt w:val="decimal"/>
      <w:lvlText w:val="3.%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280B5C1E"/>
    <w:multiLevelType w:val="multilevel"/>
    <w:tmpl w:val="4E322D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292A6E28"/>
    <w:multiLevelType w:val="hybridMultilevel"/>
    <w:tmpl w:val="2A02EBA4"/>
    <w:lvl w:ilvl="0" w:tplc="F11C43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764849"/>
    <w:multiLevelType w:val="multilevel"/>
    <w:tmpl w:val="C4C07D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4C7E16"/>
    <w:multiLevelType w:val="multilevel"/>
    <w:tmpl w:val="1868B13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ascii="Arial" w:hAnsi="Arial" w:cs="Arial" w:hint="default"/>
        <w:b w:val="0"/>
        <w:bCs/>
        <w:sz w:val="20"/>
        <w:szCs w:val="20"/>
        <w:lang w:val="en-GB"/>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33544EB3"/>
    <w:multiLevelType w:val="hybridMultilevel"/>
    <w:tmpl w:val="E8D48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D4F87"/>
    <w:multiLevelType w:val="multilevel"/>
    <w:tmpl w:val="3ECC61B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3E6E3E14"/>
    <w:multiLevelType w:val="multilevel"/>
    <w:tmpl w:val="DE004E4A"/>
    <w:lvl w:ilvl="0">
      <w:start w:val="2"/>
      <w:numFmt w:val="decimal"/>
      <w:lvlText w:val="%1"/>
      <w:lvlJc w:val="left"/>
      <w:pPr>
        <w:tabs>
          <w:tab w:val="num" w:pos="720"/>
        </w:tabs>
        <w:ind w:left="720" w:hanging="720"/>
      </w:pPr>
      <w:rPr>
        <w:rFonts w:hint="default"/>
      </w:rPr>
    </w:lvl>
    <w:lvl w:ilvl="1">
      <w:start w:val="1"/>
      <w:numFmt w:val="decimal"/>
      <w:lvlText w:val="2.%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4985319D"/>
    <w:multiLevelType w:val="hybridMultilevel"/>
    <w:tmpl w:val="591621BE"/>
    <w:lvl w:ilvl="0" w:tplc="7A6CF83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4E3695"/>
    <w:multiLevelType w:val="hybridMultilevel"/>
    <w:tmpl w:val="3E105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A1CBE"/>
    <w:multiLevelType w:val="multilevel"/>
    <w:tmpl w:val="28C21FF6"/>
    <w:lvl w:ilvl="0">
      <w:start w:val="3"/>
      <w:numFmt w:val="decimal"/>
      <w:pStyle w:val="Heading5"/>
      <w:lvlText w:val="%1"/>
      <w:lvlJc w:val="left"/>
      <w:pPr>
        <w:tabs>
          <w:tab w:val="num" w:pos="1260"/>
        </w:tabs>
        <w:ind w:left="126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9085119"/>
    <w:multiLevelType w:val="hybridMultilevel"/>
    <w:tmpl w:val="52D64152"/>
    <w:lvl w:ilvl="0" w:tplc="066CBD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3666F"/>
    <w:multiLevelType w:val="hybridMultilevel"/>
    <w:tmpl w:val="A2B0E2A8"/>
    <w:lvl w:ilvl="0" w:tplc="7E56192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6D645820"/>
    <w:multiLevelType w:val="hybridMultilevel"/>
    <w:tmpl w:val="D8B2C50A"/>
    <w:lvl w:ilvl="0" w:tplc="8D22CF9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0610367"/>
    <w:multiLevelType w:val="multilevel"/>
    <w:tmpl w:val="73DAD2B4"/>
    <w:lvl w:ilvl="0">
      <w:start w:val="1"/>
      <w:numFmt w:val="decimal"/>
      <w:pStyle w:val="Heading8"/>
      <w:lvlText w:val="%1"/>
      <w:lvlJc w:val="left"/>
      <w:pPr>
        <w:tabs>
          <w:tab w:val="num" w:pos="720"/>
        </w:tabs>
        <w:ind w:left="720" w:hanging="720"/>
      </w:pPr>
      <w:rPr>
        <w:rFonts w:ascii="Times New Roman" w:hAnsi="Times New Roman" w:cs="Times New Roman" w:hint="default"/>
        <w:b/>
        <w:i w:val="0"/>
        <w:sz w:val="22"/>
        <w:szCs w:val="22"/>
        <w:u w:val="none"/>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72AB568C"/>
    <w:multiLevelType w:val="hybridMultilevel"/>
    <w:tmpl w:val="EE5AA14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85065"/>
    <w:multiLevelType w:val="multilevel"/>
    <w:tmpl w:val="C05887B0"/>
    <w:lvl w:ilvl="0">
      <w:start w:val="2"/>
      <w:numFmt w:val="none"/>
      <w:lvlText w:val="3"/>
      <w:lvlJc w:val="left"/>
      <w:pPr>
        <w:tabs>
          <w:tab w:val="num" w:pos="720"/>
        </w:tabs>
        <w:ind w:left="720" w:hanging="720"/>
      </w:pPr>
      <w:rPr>
        <w:rFonts w:hint="default"/>
      </w:rPr>
    </w:lvl>
    <w:lvl w:ilvl="1">
      <w:start w:val="1"/>
      <w:numFmt w:val="decimal"/>
      <w:lvlText w:val="3.%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79310FD4"/>
    <w:multiLevelType w:val="multilevel"/>
    <w:tmpl w:val="68E2056E"/>
    <w:lvl w:ilvl="0">
      <w:start w:val="1"/>
      <w:numFmt w:val="decimal"/>
      <w:pStyle w:val="H1Contract"/>
      <w:isLgl/>
      <w:lvlText w:val="%1."/>
      <w:lvlJc w:val="left"/>
      <w:pPr>
        <w:tabs>
          <w:tab w:val="num" w:pos="360"/>
        </w:tabs>
        <w:ind w:left="360" w:hanging="360"/>
      </w:pPr>
      <w:rPr>
        <w:rFonts w:hint="default"/>
      </w:rPr>
    </w:lvl>
    <w:lvl w:ilvl="1">
      <w:start w:val="1"/>
      <w:numFmt w:val="decimal"/>
      <w:pStyle w:val="H2Contract"/>
      <w:lvlText w:val="%1.%2."/>
      <w:lvlJc w:val="left"/>
      <w:pPr>
        <w:tabs>
          <w:tab w:val="num" w:pos="2034"/>
        </w:tabs>
        <w:ind w:left="1962" w:hanging="432"/>
      </w:pPr>
      <w:rPr>
        <w:rFonts w:ascii="Arial" w:hAnsi="Arial" w:cs="Arial" w:hint="default"/>
        <w:b w:val="0"/>
        <w:sz w:val="20"/>
        <w:szCs w:val="20"/>
      </w:rPr>
    </w:lvl>
    <w:lvl w:ilvl="2">
      <w:start w:val="1"/>
      <w:numFmt w:val="decimal"/>
      <w:pStyle w:val="H3Contract"/>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F90106A"/>
    <w:multiLevelType w:val="singleLevel"/>
    <w:tmpl w:val="C7382D34"/>
    <w:lvl w:ilvl="0">
      <w:start w:val="2"/>
      <w:numFmt w:val="lowerLetter"/>
      <w:lvlText w:val="%1."/>
      <w:lvlJc w:val="left"/>
      <w:pPr>
        <w:tabs>
          <w:tab w:val="num" w:pos="1440"/>
        </w:tabs>
        <w:ind w:left="1440" w:hanging="720"/>
      </w:pPr>
      <w:rPr>
        <w:rFonts w:hint="default"/>
      </w:rPr>
    </w:lvl>
  </w:abstractNum>
  <w:num w:numId="1">
    <w:abstractNumId w:val="14"/>
  </w:num>
  <w:num w:numId="2">
    <w:abstractNumId w:val="18"/>
  </w:num>
  <w:num w:numId="3">
    <w:abstractNumId w:val="5"/>
  </w:num>
  <w:num w:numId="4">
    <w:abstractNumId w:val="10"/>
  </w:num>
  <w:num w:numId="5">
    <w:abstractNumId w:val="11"/>
  </w:num>
  <w:num w:numId="6">
    <w:abstractNumId w:val="20"/>
  </w:num>
  <w:num w:numId="7">
    <w:abstractNumId w:val="4"/>
  </w:num>
  <w:num w:numId="8">
    <w:abstractNumId w:val="19"/>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2"/>
    </w:lvlOverride>
  </w:num>
  <w:num w:numId="14">
    <w:abstractNumId w:val="9"/>
  </w:num>
  <w:num w:numId="15">
    <w:abstractNumId w:val="6"/>
  </w:num>
  <w:num w:numId="16">
    <w:abstractNumId w:val="8"/>
  </w:num>
  <w:num w:numId="17">
    <w:abstractNumId w:val="21"/>
  </w:num>
  <w:num w:numId="18">
    <w:abstractNumId w:val="7"/>
  </w:num>
  <w:num w:numId="19">
    <w:abstractNumId w:val="2"/>
  </w:num>
  <w:num w:numId="20">
    <w:abstractNumId w:val="15"/>
  </w:num>
  <w:num w:numId="21">
    <w:abstractNumId w:val="12"/>
  </w:num>
  <w:num w:numId="22">
    <w:abstractNumId w:val="13"/>
  </w:num>
  <w:num w:numId="23">
    <w:abstractNumId w:val="1"/>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93"/>
    <w:rsid w:val="00001F0F"/>
    <w:rsid w:val="00003371"/>
    <w:rsid w:val="00003A63"/>
    <w:rsid w:val="00004D12"/>
    <w:rsid w:val="00004F02"/>
    <w:rsid w:val="0001164C"/>
    <w:rsid w:val="00020B1A"/>
    <w:rsid w:val="0002155D"/>
    <w:rsid w:val="00027661"/>
    <w:rsid w:val="00030220"/>
    <w:rsid w:val="00032AAC"/>
    <w:rsid w:val="00032E7F"/>
    <w:rsid w:val="0003561D"/>
    <w:rsid w:val="00041057"/>
    <w:rsid w:val="00042235"/>
    <w:rsid w:val="00043235"/>
    <w:rsid w:val="0004686E"/>
    <w:rsid w:val="000472FC"/>
    <w:rsid w:val="0005126B"/>
    <w:rsid w:val="0005217B"/>
    <w:rsid w:val="00054A55"/>
    <w:rsid w:val="00062DB6"/>
    <w:rsid w:val="000635FA"/>
    <w:rsid w:val="000636B4"/>
    <w:rsid w:val="00070B8D"/>
    <w:rsid w:val="00072BC0"/>
    <w:rsid w:val="00073394"/>
    <w:rsid w:val="0007477F"/>
    <w:rsid w:val="00076901"/>
    <w:rsid w:val="00082E68"/>
    <w:rsid w:val="00084EDE"/>
    <w:rsid w:val="000862FA"/>
    <w:rsid w:val="000952A9"/>
    <w:rsid w:val="000954B7"/>
    <w:rsid w:val="000A0A01"/>
    <w:rsid w:val="000A252C"/>
    <w:rsid w:val="000A5EF6"/>
    <w:rsid w:val="000A5FCC"/>
    <w:rsid w:val="000A6089"/>
    <w:rsid w:val="000A7B4E"/>
    <w:rsid w:val="000B12DF"/>
    <w:rsid w:val="000B59A7"/>
    <w:rsid w:val="000B6908"/>
    <w:rsid w:val="000C16C8"/>
    <w:rsid w:val="000C4192"/>
    <w:rsid w:val="000D62B4"/>
    <w:rsid w:val="000D728B"/>
    <w:rsid w:val="000D7823"/>
    <w:rsid w:val="000F2E0C"/>
    <w:rsid w:val="001069F6"/>
    <w:rsid w:val="0011016B"/>
    <w:rsid w:val="00117623"/>
    <w:rsid w:val="001249F1"/>
    <w:rsid w:val="00125977"/>
    <w:rsid w:val="00126A5E"/>
    <w:rsid w:val="00131B76"/>
    <w:rsid w:val="001323E3"/>
    <w:rsid w:val="00137707"/>
    <w:rsid w:val="0014029A"/>
    <w:rsid w:val="001418AF"/>
    <w:rsid w:val="00144DA7"/>
    <w:rsid w:val="00145CCE"/>
    <w:rsid w:val="001539BF"/>
    <w:rsid w:val="00155832"/>
    <w:rsid w:val="00156284"/>
    <w:rsid w:val="00156CDC"/>
    <w:rsid w:val="00157F89"/>
    <w:rsid w:val="00162231"/>
    <w:rsid w:val="00162713"/>
    <w:rsid w:val="0016772A"/>
    <w:rsid w:val="00170E3F"/>
    <w:rsid w:val="00172708"/>
    <w:rsid w:val="00173772"/>
    <w:rsid w:val="00174222"/>
    <w:rsid w:val="00182780"/>
    <w:rsid w:val="00184DBB"/>
    <w:rsid w:val="0019130E"/>
    <w:rsid w:val="00193AE5"/>
    <w:rsid w:val="001A0FCB"/>
    <w:rsid w:val="001A63DE"/>
    <w:rsid w:val="001A74A5"/>
    <w:rsid w:val="001B0AB3"/>
    <w:rsid w:val="001B2A9F"/>
    <w:rsid w:val="001B59CD"/>
    <w:rsid w:val="001C0F40"/>
    <w:rsid w:val="001C24A0"/>
    <w:rsid w:val="001C37C4"/>
    <w:rsid w:val="001C3DCE"/>
    <w:rsid w:val="001C56FD"/>
    <w:rsid w:val="001C7F6C"/>
    <w:rsid w:val="001D227E"/>
    <w:rsid w:val="001D2EC7"/>
    <w:rsid w:val="001D4463"/>
    <w:rsid w:val="001E17A8"/>
    <w:rsid w:val="001E68A9"/>
    <w:rsid w:val="001E7329"/>
    <w:rsid w:val="001F2460"/>
    <w:rsid w:val="001F7CA8"/>
    <w:rsid w:val="00201B39"/>
    <w:rsid w:val="00201B6E"/>
    <w:rsid w:val="00204F3D"/>
    <w:rsid w:val="00210C4D"/>
    <w:rsid w:val="00211C00"/>
    <w:rsid w:val="00214822"/>
    <w:rsid w:val="002151E6"/>
    <w:rsid w:val="00215C59"/>
    <w:rsid w:val="00220D79"/>
    <w:rsid w:val="002221A5"/>
    <w:rsid w:val="00231190"/>
    <w:rsid w:val="00236A43"/>
    <w:rsid w:val="0024245D"/>
    <w:rsid w:val="00242DE4"/>
    <w:rsid w:val="002506D7"/>
    <w:rsid w:val="00251398"/>
    <w:rsid w:val="00251F08"/>
    <w:rsid w:val="00252B8B"/>
    <w:rsid w:val="002538B9"/>
    <w:rsid w:val="002542E2"/>
    <w:rsid w:val="00255231"/>
    <w:rsid w:val="002578D1"/>
    <w:rsid w:val="002626ED"/>
    <w:rsid w:val="00266BFD"/>
    <w:rsid w:val="00271B4F"/>
    <w:rsid w:val="00273CAD"/>
    <w:rsid w:val="002742A4"/>
    <w:rsid w:val="002757F4"/>
    <w:rsid w:val="0027622F"/>
    <w:rsid w:val="00277FE1"/>
    <w:rsid w:val="00296A46"/>
    <w:rsid w:val="002A0FAA"/>
    <w:rsid w:val="002A124E"/>
    <w:rsid w:val="002A4044"/>
    <w:rsid w:val="002A4EB1"/>
    <w:rsid w:val="002A78E8"/>
    <w:rsid w:val="002B35C2"/>
    <w:rsid w:val="002B44FE"/>
    <w:rsid w:val="002C309A"/>
    <w:rsid w:val="002C4EBB"/>
    <w:rsid w:val="002C5B95"/>
    <w:rsid w:val="002D2EDF"/>
    <w:rsid w:val="002D386B"/>
    <w:rsid w:val="002D5FDA"/>
    <w:rsid w:val="002D6888"/>
    <w:rsid w:val="002D7556"/>
    <w:rsid w:val="002E65ED"/>
    <w:rsid w:val="002F1188"/>
    <w:rsid w:val="002F4995"/>
    <w:rsid w:val="002F5C66"/>
    <w:rsid w:val="003000F7"/>
    <w:rsid w:val="00301D3A"/>
    <w:rsid w:val="00304542"/>
    <w:rsid w:val="00321661"/>
    <w:rsid w:val="003377D9"/>
    <w:rsid w:val="003413BB"/>
    <w:rsid w:val="0034745D"/>
    <w:rsid w:val="0035147A"/>
    <w:rsid w:val="003527C3"/>
    <w:rsid w:val="00367A88"/>
    <w:rsid w:val="00370320"/>
    <w:rsid w:val="00370D46"/>
    <w:rsid w:val="00384E18"/>
    <w:rsid w:val="00385521"/>
    <w:rsid w:val="00387C7E"/>
    <w:rsid w:val="003939CF"/>
    <w:rsid w:val="003A28AC"/>
    <w:rsid w:val="003A3CEE"/>
    <w:rsid w:val="003A7126"/>
    <w:rsid w:val="003B00F7"/>
    <w:rsid w:val="003B43C9"/>
    <w:rsid w:val="003B43F9"/>
    <w:rsid w:val="003B59A5"/>
    <w:rsid w:val="003C2AD3"/>
    <w:rsid w:val="003C3845"/>
    <w:rsid w:val="003C5194"/>
    <w:rsid w:val="003C51AF"/>
    <w:rsid w:val="003C6317"/>
    <w:rsid w:val="003C6819"/>
    <w:rsid w:val="003D01A7"/>
    <w:rsid w:val="003D767B"/>
    <w:rsid w:val="003D7871"/>
    <w:rsid w:val="003E0284"/>
    <w:rsid w:val="003E44B6"/>
    <w:rsid w:val="003E5305"/>
    <w:rsid w:val="003F025A"/>
    <w:rsid w:val="0040037F"/>
    <w:rsid w:val="00404A53"/>
    <w:rsid w:val="00404FAF"/>
    <w:rsid w:val="00410A0E"/>
    <w:rsid w:val="00411901"/>
    <w:rsid w:val="004133E6"/>
    <w:rsid w:val="00413A5E"/>
    <w:rsid w:val="0041400E"/>
    <w:rsid w:val="00425F60"/>
    <w:rsid w:val="00426D1C"/>
    <w:rsid w:val="00430C9B"/>
    <w:rsid w:val="00430DB1"/>
    <w:rsid w:val="00436A3D"/>
    <w:rsid w:val="00440FDB"/>
    <w:rsid w:val="004502EB"/>
    <w:rsid w:val="004515BD"/>
    <w:rsid w:val="00457A99"/>
    <w:rsid w:val="00457D8A"/>
    <w:rsid w:val="0046009D"/>
    <w:rsid w:val="004611E5"/>
    <w:rsid w:val="00461CDB"/>
    <w:rsid w:val="00474081"/>
    <w:rsid w:val="00483480"/>
    <w:rsid w:val="00483C06"/>
    <w:rsid w:val="00485BFB"/>
    <w:rsid w:val="00487775"/>
    <w:rsid w:val="004932F5"/>
    <w:rsid w:val="0049642B"/>
    <w:rsid w:val="00497C8B"/>
    <w:rsid w:val="004A3C53"/>
    <w:rsid w:val="004A4E29"/>
    <w:rsid w:val="004B1576"/>
    <w:rsid w:val="004B4662"/>
    <w:rsid w:val="004B5A5C"/>
    <w:rsid w:val="004C2477"/>
    <w:rsid w:val="004C52DE"/>
    <w:rsid w:val="004C585D"/>
    <w:rsid w:val="004C7C0F"/>
    <w:rsid w:val="004D05FD"/>
    <w:rsid w:val="004D3D60"/>
    <w:rsid w:val="004E0C9D"/>
    <w:rsid w:val="004E3F8E"/>
    <w:rsid w:val="004E718F"/>
    <w:rsid w:val="004F1412"/>
    <w:rsid w:val="005012F1"/>
    <w:rsid w:val="00503A46"/>
    <w:rsid w:val="00503FC3"/>
    <w:rsid w:val="0050734E"/>
    <w:rsid w:val="005074F4"/>
    <w:rsid w:val="005076CD"/>
    <w:rsid w:val="00513483"/>
    <w:rsid w:val="0051538B"/>
    <w:rsid w:val="00516678"/>
    <w:rsid w:val="00523FA2"/>
    <w:rsid w:val="0052724F"/>
    <w:rsid w:val="00532340"/>
    <w:rsid w:val="005371A9"/>
    <w:rsid w:val="005419AC"/>
    <w:rsid w:val="005438D2"/>
    <w:rsid w:val="00547721"/>
    <w:rsid w:val="00557A01"/>
    <w:rsid w:val="00557F9D"/>
    <w:rsid w:val="00560144"/>
    <w:rsid w:val="005623B7"/>
    <w:rsid w:val="00570881"/>
    <w:rsid w:val="00575A4C"/>
    <w:rsid w:val="00581330"/>
    <w:rsid w:val="00586785"/>
    <w:rsid w:val="00587F42"/>
    <w:rsid w:val="005906B6"/>
    <w:rsid w:val="00590FED"/>
    <w:rsid w:val="00592E45"/>
    <w:rsid w:val="005932F2"/>
    <w:rsid w:val="00594696"/>
    <w:rsid w:val="005A1208"/>
    <w:rsid w:val="005C5C8F"/>
    <w:rsid w:val="005C6C43"/>
    <w:rsid w:val="005D4593"/>
    <w:rsid w:val="005D5371"/>
    <w:rsid w:val="005E22F7"/>
    <w:rsid w:val="005E27C9"/>
    <w:rsid w:val="005E439D"/>
    <w:rsid w:val="005E4DB1"/>
    <w:rsid w:val="005E72F6"/>
    <w:rsid w:val="005F54A8"/>
    <w:rsid w:val="0060119E"/>
    <w:rsid w:val="00602A10"/>
    <w:rsid w:val="00606173"/>
    <w:rsid w:val="00606918"/>
    <w:rsid w:val="00607262"/>
    <w:rsid w:val="006077D8"/>
    <w:rsid w:val="006112FE"/>
    <w:rsid w:val="006144A8"/>
    <w:rsid w:val="00616B4F"/>
    <w:rsid w:val="006244EA"/>
    <w:rsid w:val="00624B3B"/>
    <w:rsid w:val="0062592D"/>
    <w:rsid w:val="0062779A"/>
    <w:rsid w:val="0063632E"/>
    <w:rsid w:val="00636C02"/>
    <w:rsid w:val="00642A94"/>
    <w:rsid w:val="00642B04"/>
    <w:rsid w:val="00647C10"/>
    <w:rsid w:val="006518D6"/>
    <w:rsid w:val="00656022"/>
    <w:rsid w:val="00657436"/>
    <w:rsid w:val="00660955"/>
    <w:rsid w:val="00667507"/>
    <w:rsid w:val="00670F6A"/>
    <w:rsid w:val="00671222"/>
    <w:rsid w:val="00675D3A"/>
    <w:rsid w:val="00677AF9"/>
    <w:rsid w:val="00683A8E"/>
    <w:rsid w:val="0068507F"/>
    <w:rsid w:val="00685A7F"/>
    <w:rsid w:val="00690357"/>
    <w:rsid w:val="006935A1"/>
    <w:rsid w:val="00697277"/>
    <w:rsid w:val="006A55C1"/>
    <w:rsid w:val="006B40F6"/>
    <w:rsid w:val="006B46C7"/>
    <w:rsid w:val="006C006C"/>
    <w:rsid w:val="006C3489"/>
    <w:rsid w:val="006C4BD8"/>
    <w:rsid w:val="006D7C56"/>
    <w:rsid w:val="006D7EAA"/>
    <w:rsid w:val="006E7598"/>
    <w:rsid w:val="006F182A"/>
    <w:rsid w:val="006F3107"/>
    <w:rsid w:val="006F541B"/>
    <w:rsid w:val="006F632B"/>
    <w:rsid w:val="006F7ECD"/>
    <w:rsid w:val="00701780"/>
    <w:rsid w:val="007029EF"/>
    <w:rsid w:val="007042D9"/>
    <w:rsid w:val="00706EEE"/>
    <w:rsid w:val="00713AE0"/>
    <w:rsid w:val="007169EF"/>
    <w:rsid w:val="0072064A"/>
    <w:rsid w:val="00722BC3"/>
    <w:rsid w:val="0073223E"/>
    <w:rsid w:val="00734830"/>
    <w:rsid w:val="00736917"/>
    <w:rsid w:val="00737617"/>
    <w:rsid w:val="007510A2"/>
    <w:rsid w:val="007527EF"/>
    <w:rsid w:val="00756107"/>
    <w:rsid w:val="007578C3"/>
    <w:rsid w:val="0076071D"/>
    <w:rsid w:val="0076202A"/>
    <w:rsid w:val="00764EDC"/>
    <w:rsid w:val="007659AC"/>
    <w:rsid w:val="00766082"/>
    <w:rsid w:val="00771BD5"/>
    <w:rsid w:val="00772285"/>
    <w:rsid w:val="00774B68"/>
    <w:rsid w:val="007806D7"/>
    <w:rsid w:val="00785043"/>
    <w:rsid w:val="007907A4"/>
    <w:rsid w:val="00792A27"/>
    <w:rsid w:val="00794C08"/>
    <w:rsid w:val="00796904"/>
    <w:rsid w:val="007A0B62"/>
    <w:rsid w:val="007A3592"/>
    <w:rsid w:val="007A5C22"/>
    <w:rsid w:val="007B550A"/>
    <w:rsid w:val="007C52EE"/>
    <w:rsid w:val="007E4700"/>
    <w:rsid w:val="007E5464"/>
    <w:rsid w:val="007F1A0C"/>
    <w:rsid w:val="007F27DE"/>
    <w:rsid w:val="007F3DFA"/>
    <w:rsid w:val="007F56F9"/>
    <w:rsid w:val="007F5AD4"/>
    <w:rsid w:val="007F73EE"/>
    <w:rsid w:val="00802F5F"/>
    <w:rsid w:val="00806DA9"/>
    <w:rsid w:val="00811536"/>
    <w:rsid w:val="00831243"/>
    <w:rsid w:val="00831D3E"/>
    <w:rsid w:val="00832A3D"/>
    <w:rsid w:val="008332F0"/>
    <w:rsid w:val="00837CF4"/>
    <w:rsid w:val="00842645"/>
    <w:rsid w:val="008435BB"/>
    <w:rsid w:val="00846954"/>
    <w:rsid w:val="008512BF"/>
    <w:rsid w:val="008559B2"/>
    <w:rsid w:val="00857A25"/>
    <w:rsid w:val="00860413"/>
    <w:rsid w:val="0086225D"/>
    <w:rsid w:val="00866200"/>
    <w:rsid w:val="00880295"/>
    <w:rsid w:val="00880876"/>
    <w:rsid w:val="0088610C"/>
    <w:rsid w:val="0088639C"/>
    <w:rsid w:val="008906CE"/>
    <w:rsid w:val="00890CC9"/>
    <w:rsid w:val="008A50BC"/>
    <w:rsid w:val="008A75AF"/>
    <w:rsid w:val="008B5206"/>
    <w:rsid w:val="008B7131"/>
    <w:rsid w:val="008C201B"/>
    <w:rsid w:val="008C35A0"/>
    <w:rsid w:val="008D044F"/>
    <w:rsid w:val="008D39E8"/>
    <w:rsid w:val="008D58D5"/>
    <w:rsid w:val="008F34CA"/>
    <w:rsid w:val="008F7BA6"/>
    <w:rsid w:val="00901937"/>
    <w:rsid w:val="00903FD9"/>
    <w:rsid w:val="009046D1"/>
    <w:rsid w:val="0091299A"/>
    <w:rsid w:val="0092190E"/>
    <w:rsid w:val="00922610"/>
    <w:rsid w:val="00923C0C"/>
    <w:rsid w:val="0092513F"/>
    <w:rsid w:val="00925384"/>
    <w:rsid w:val="0092699D"/>
    <w:rsid w:val="0092780E"/>
    <w:rsid w:val="00933528"/>
    <w:rsid w:val="00935A98"/>
    <w:rsid w:val="009440D5"/>
    <w:rsid w:val="009449CA"/>
    <w:rsid w:val="00946EC8"/>
    <w:rsid w:val="00954FE8"/>
    <w:rsid w:val="00957B47"/>
    <w:rsid w:val="00962B30"/>
    <w:rsid w:val="00966623"/>
    <w:rsid w:val="009672F3"/>
    <w:rsid w:val="009704BF"/>
    <w:rsid w:val="009719CE"/>
    <w:rsid w:val="00973CDE"/>
    <w:rsid w:val="009758AC"/>
    <w:rsid w:val="009879AF"/>
    <w:rsid w:val="0099199B"/>
    <w:rsid w:val="00992C9F"/>
    <w:rsid w:val="0099343F"/>
    <w:rsid w:val="009938CA"/>
    <w:rsid w:val="00994612"/>
    <w:rsid w:val="009A317C"/>
    <w:rsid w:val="009A4BA4"/>
    <w:rsid w:val="009A7890"/>
    <w:rsid w:val="009B3D00"/>
    <w:rsid w:val="009B48DA"/>
    <w:rsid w:val="009B560B"/>
    <w:rsid w:val="009B681A"/>
    <w:rsid w:val="009B7D26"/>
    <w:rsid w:val="009C000D"/>
    <w:rsid w:val="009C0E9D"/>
    <w:rsid w:val="009C2C92"/>
    <w:rsid w:val="009C2D33"/>
    <w:rsid w:val="009C529A"/>
    <w:rsid w:val="009C5471"/>
    <w:rsid w:val="009D3197"/>
    <w:rsid w:val="009E021F"/>
    <w:rsid w:val="009E2AD8"/>
    <w:rsid w:val="009E3F50"/>
    <w:rsid w:val="009E5E9B"/>
    <w:rsid w:val="009F5B13"/>
    <w:rsid w:val="009F7176"/>
    <w:rsid w:val="00A1316A"/>
    <w:rsid w:val="00A14236"/>
    <w:rsid w:val="00A147D9"/>
    <w:rsid w:val="00A23249"/>
    <w:rsid w:val="00A23AEF"/>
    <w:rsid w:val="00A32B1B"/>
    <w:rsid w:val="00A37090"/>
    <w:rsid w:val="00A40082"/>
    <w:rsid w:val="00A408F8"/>
    <w:rsid w:val="00A40F37"/>
    <w:rsid w:val="00A43DE2"/>
    <w:rsid w:val="00A44A64"/>
    <w:rsid w:val="00A51960"/>
    <w:rsid w:val="00A519A9"/>
    <w:rsid w:val="00A53AF8"/>
    <w:rsid w:val="00A5577F"/>
    <w:rsid w:val="00A6053E"/>
    <w:rsid w:val="00A612B3"/>
    <w:rsid w:val="00A63086"/>
    <w:rsid w:val="00A67688"/>
    <w:rsid w:val="00A74978"/>
    <w:rsid w:val="00A75C91"/>
    <w:rsid w:val="00A767E0"/>
    <w:rsid w:val="00A80454"/>
    <w:rsid w:val="00A82882"/>
    <w:rsid w:val="00A9026E"/>
    <w:rsid w:val="00A93CAA"/>
    <w:rsid w:val="00A9548D"/>
    <w:rsid w:val="00AA2AE8"/>
    <w:rsid w:val="00AA2CAB"/>
    <w:rsid w:val="00AA5F34"/>
    <w:rsid w:val="00AB1D0F"/>
    <w:rsid w:val="00AB7303"/>
    <w:rsid w:val="00AC359D"/>
    <w:rsid w:val="00AC656B"/>
    <w:rsid w:val="00AD0219"/>
    <w:rsid w:val="00AD04DD"/>
    <w:rsid w:val="00AD0FB6"/>
    <w:rsid w:val="00AD119F"/>
    <w:rsid w:val="00AD49FA"/>
    <w:rsid w:val="00AD55BB"/>
    <w:rsid w:val="00AE7A0D"/>
    <w:rsid w:val="00AF137C"/>
    <w:rsid w:val="00AF2F2E"/>
    <w:rsid w:val="00AF7B24"/>
    <w:rsid w:val="00B049B5"/>
    <w:rsid w:val="00B06417"/>
    <w:rsid w:val="00B0780A"/>
    <w:rsid w:val="00B103C0"/>
    <w:rsid w:val="00B1064C"/>
    <w:rsid w:val="00B11071"/>
    <w:rsid w:val="00B140DC"/>
    <w:rsid w:val="00B22793"/>
    <w:rsid w:val="00B22D45"/>
    <w:rsid w:val="00B335B2"/>
    <w:rsid w:val="00B366CA"/>
    <w:rsid w:val="00B42F12"/>
    <w:rsid w:val="00B46019"/>
    <w:rsid w:val="00B52FAD"/>
    <w:rsid w:val="00B55981"/>
    <w:rsid w:val="00B65549"/>
    <w:rsid w:val="00B70A82"/>
    <w:rsid w:val="00B72E27"/>
    <w:rsid w:val="00B80966"/>
    <w:rsid w:val="00B9495B"/>
    <w:rsid w:val="00B94B52"/>
    <w:rsid w:val="00BA6C8A"/>
    <w:rsid w:val="00BB1885"/>
    <w:rsid w:val="00BB5DAD"/>
    <w:rsid w:val="00BC11B0"/>
    <w:rsid w:val="00BC2897"/>
    <w:rsid w:val="00BC6597"/>
    <w:rsid w:val="00BD028A"/>
    <w:rsid w:val="00BD0E50"/>
    <w:rsid w:val="00BD1ACD"/>
    <w:rsid w:val="00BD59D8"/>
    <w:rsid w:val="00BD75D3"/>
    <w:rsid w:val="00BE055F"/>
    <w:rsid w:val="00BE2B8E"/>
    <w:rsid w:val="00BE306C"/>
    <w:rsid w:val="00BF2697"/>
    <w:rsid w:val="00BF2715"/>
    <w:rsid w:val="00C05901"/>
    <w:rsid w:val="00C06515"/>
    <w:rsid w:val="00C12B86"/>
    <w:rsid w:val="00C15683"/>
    <w:rsid w:val="00C156AC"/>
    <w:rsid w:val="00C2475D"/>
    <w:rsid w:val="00C31F90"/>
    <w:rsid w:val="00C32A68"/>
    <w:rsid w:val="00C352DB"/>
    <w:rsid w:val="00C35689"/>
    <w:rsid w:val="00C56FE4"/>
    <w:rsid w:val="00C57199"/>
    <w:rsid w:val="00C57CCD"/>
    <w:rsid w:val="00C61E4D"/>
    <w:rsid w:val="00C624DA"/>
    <w:rsid w:val="00C62F24"/>
    <w:rsid w:val="00C63A0B"/>
    <w:rsid w:val="00C679A3"/>
    <w:rsid w:val="00C70525"/>
    <w:rsid w:val="00C7127F"/>
    <w:rsid w:val="00C71F61"/>
    <w:rsid w:val="00C75028"/>
    <w:rsid w:val="00C758B7"/>
    <w:rsid w:val="00C770E7"/>
    <w:rsid w:val="00C80D00"/>
    <w:rsid w:val="00C93C37"/>
    <w:rsid w:val="00C94297"/>
    <w:rsid w:val="00C9597C"/>
    <w:rsid w:val="00C97991"/>
    <w:rsid w:val="00CA0772"/>
    <w:rsid w:val="00CA20C4"/>
    <w:rsid w:val="00CA5527"/>
    <w:rsid w:val="00CB0336"/>
    <w:rsid w:val="00CB365A"/>
    <w:rsid w:val="00CB6F59"/>
    <w:rsid w:val="00CC3E88"/>
    <w:rsid w:val="00CC4ABD"/>
    <w:rsid w:val="00CC6C78"/>
    <w:rsid w:val="00CD2543"/>
    <w:rsid w:val="00CD4F26"/>
    <w:rsid w:val="00CE2905"/>
    <w:rsid w:val="00CE5EEE"/>
    <w:rsid w:val="00CE6A5C"/>
    <w:rsid w:val="00CF12F6"/>
    <w:rsid w:val="00CF306C"/>
    <w:rsid w:val="00CF5B27"/>
    <w:rsid w:val="00D01C3C"/>
    <w:rsid w:val="00D032B1"/>
    <w:rsid w:val="00D04953"/>
    <w:rsid w:val="00D066EA"/>
    <w:rsid w:val="00D07608"/>
    <w:rsid w:val="00D112F6"/>
    <w:rsid w:val="00D150BA"/>
    <w:rsid w:val="00D20269"/>
    <w:rsid w:val="00D20DDC"/>
    <w:rsid w:val="00D25A67"/>
    <w:rsid w:val="00D279FD"/>
    <w:rsid w:val="00D27EAE"/>
    <w:rsid w:val="00D30BDC"/>
    <w:rsid w:val="00D31FBC"/>
    <w:rsid w:val="00D4163B"/>
    <w:rsid w:val="00D41A79"/>
    <w:rsid w:val="00D4300C"/>
    <w:rsid w:val="00D4327A"/>
    <w:rsid w:val="00D43C8F"/>
    <w:rsid w:val="00D511DA"/>
    <w:rsid w:val="00D540F7"/>
    <w:rsid w:val="00D60AD0"/>
    <w:rsid w:val="00D644F4"/>
    <w:rsid w:val="00D76E90"/>
    <w:rsid w:val="00D80738"/>
    <w:rsid w:val="00D832E0"/>
    <w:rsid w:val="00D93F0E"/>
    <w:rsid w:val="00D9740F"/>
    <w:rsid w:val="00DA23BC"/>
    <w:rsid w:val="00DA5EE5"/>
    <w:rsid w:val="00DA789A"/>
    <w:rsid w:val="00DB0F70"/>
    <w:rsid w:val="00DB4FFD"/>
    <w:rsid w:val="00DC0A3B"/>
    <w:rsid w:val="00DC1353"/>
    <w:rsid w:val="00DC5AA1"/>
    <w:rsid w:val="00DD2932"/>
    <w:rsid w:val="00DD3545"/>
    <w:rsid w:val="00DD570D"/>
    <w:rsid w:val="00DD5BD0"/>
    <w:rsid w:val="00DE0798"/>
    <w:rsid w:val="00DE291A"/>
    <w:rsid w:val="00DE37BE"/>
    <w:rsid w:val="00DE573C"/>
    <w:rsid w:val="00DE7AB3"/>
    <w:rsid w:val="00DF1BE8"/>
    <w:rsid w:val="00DF373A"/>
    <w:rsid w:val="00DF4662"/>
    <w:rsid w:val="00DF7125"/>
    <w:rsid w:val="00DF74DE"/>
    <w:rsid w:val="00E0240E"/>
    <w:rsid w:val="00E07492"/>
    <w:rsid w:val="00E11EBA"/>
    <w:rsid w:val="00E130B3"/>
    <w:rsid w:val="00E1467E"/>
    <w:rsid w:val="00E2195E"/>
    <w:rsid w:val="00E230D2"/>
    <w:rsid w:val="00E25DDD"/>
    <w:rsid w:val="00E267D5"/>
    <w:rsid w:val="00E276DC"/>
    <w:rsid w:val="00E35A7C"/>
    <w:rsid w:val="00E367F9"/>
    <w:rsid w:val="00E37061"/>
    <w:rsid w:val="00E40545"/>
    <w:rsid w:val="00E4059D"/>
    <w:rsid w:val="00E46062"/>
    <w:rsid w:val="00E47A39"/>
    <w:rsid w:val="00E50BDB"/>
    <w:rsid w:val="00E55BC3"/>
    <w:rsid w:val="00E55C7F"/>
    <w:rsid w:val="00E611B2"/>
    <w:rsid w:val="00E632A7"/>
    <w:rsid w:val="00E650CF"/>
    <w:rsid w:val="00E651EE"/>
    <w:rsid w:val="00E65B01"/>
    <w:rsid w:val="00E66D9C"/>
    <w:rsid w:val="00E706C6"/>
    <w:rsid w:val="00E72CC0"/>
    <w:rsid w:val="00E80438"/>
    <w:rsid w:val="00E806A8"/>
    <w:rsid w:val="00E810DC"/>
    <w:rsid w:val="00E82FBF"/>
    <w:rsid w:val="00E83EEB"/>
    <w:rsid w:val="00E845C1"/>
    <w:rsid w:val="00E9486B"/>
    <w:rsid w:val="00E956A7"/>
    <w:rsid w:val="00E977DC"/>
    <w:rsid w:val="00EA0047"/>
    <w:rsid w:val="00EA7FCE"/>
    <w:rsid w:val="00EB25DD"/>
    <w:rsid w:val="00EB46DE"/>
    <w:rsid w:val="00EB49E7"/>
    <w:rsid w:val="00EC0DE3"/>
    <w:rsid w:val="00EC3451"/>
    <w:rsid w:val="00EC34E3"/>
    <w:rsid w:val="00EC4600"/>
    <w:rsid w:val="00ED211B"/>
    <w:rsid w:val="00ED2FEC"/>
    <w:rsid w:val="00ED5824"/>
    <w:rsid w:val="00EE10E4"/>
    <w:rsid w:val="00EE51E8"/>
    <w:rsid w:val="00EE6109"/>
    <w:rsid w:val="00EF7D2C"/>
    <w:rsid w:val="00F034A4"/>
    <w:rsid w:val="00F03D71"/>
    <w:rsid w:val="00F0433C"/>
    <w:rsid w:val="00F0543C"/>
    <w:rsid w:val="00F0664E"/>
    <w:rsid w:val="00F06BDA"/>
    <w:rsid w:val="00F10153"/>
    <w:rsid w:val="00F11B4D"/>
    <w:rsid w:val="00F121AB"/>
    <w:rsid w:val="00F144C7"/>
    <w:rsid w:val="00F24A4C"/>
    <w:rsid w:val="00F24F20"/>
    <w:rsid w:val="00F26021"/>
    <w:rsid w:val="00F2644B"/>
    <w:rsid w:val="00F41C5F"/>
    <w:rsid w:val="00F45710"/>
    <w:rsid w:val="00F514EB"/>
    <w:rsid w:val="00F523A0"/>
    <w:rsid w:val="00F540EA"/>
    <w:rsid w:val="00F54A39"/>
    <w:rsid w:val="00F562DC"/>
    <w:rsid w:val="00F6221F"/>
    <w:rsid w:val="00F63807"/>
    <w:rsid w:val="00F64ABF"/>
    <w:rsid w:val="00F66189"/>
    <w:rsid w:val="00F66809"/>
    <w:rsid w:val="00F71BD1"/>
    <w:rsid w:val="00F819B2"/>
    <w:rsid w:val="00F92C5B"/>
    <w:rsid w:val="00F94FDC"/>
    <w:rsid w:val="00F957A9"/>
    <w:rsid w:val="00FA7CE9"/>
    <w:rsid w:val="00FB14AF"/>
    <w:rsid w:val="00FB49EE"/>
    <w:rsid w:val="00FB55D5"/>
    <w:rsid w:val="00FC5EF6"/>
    <w:rsid w:val="00FD2943"/>
    <w:rsid w:val="00FD4165"/>
    <w:rsid w:val="00FD48C0"/>
    <w:rsid w:val="00FE1F33"/>
    <w:rsid w:val="00FE3E92"/>
    <w:rsid w:val="00FE583C"/>
    <w:rsid w:val="00FE6FB0"/>
    <w:rsid w:val="00FE78C0"/>
    <w:rsid w:val="00FF024E"/>
  </w:rsids>
  <m:mathPr>
    <m:mathFont m:val="Cambria Math"/>
    <m:brkBin m:val="before"/>
    <m:brkBinSub m:val="--"/>
    <m:smallFrac/>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2F170198"/>
  <w15:docId w15:val="{5EEA6C28-09CE-4D0B-B98D-59163C12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93"/>
    <w:pPr>
      <w:spacing w:after="0" w:line="240" w:lineRule="auto"/>
    </w:pPr>
    <w:rPr>
      <w:rFonts w:ascii="Tahoma" w:eastAsia="Times New Roman" w:hAnsi="Tahoma" w:cs="Times New Roman"/>
    </w:rPr>
  </w:style>
  <w:style w:type="paragraph" w:styleId="Heading1">
    <w:name w:val="heading 1"/>
    <w:basedOn w:val="Normal"/>
    <w:next w:val="Normal"/>
    <w:link w:val="Heading1Char"/>
    <w:uiPriority w:val="9"/>
    <w:qFormat/>
    <w:rsid w:val="005D4593"/>
    <w:pPr>
      <w:keepNext/>
      <w:tabs>
        <w:tab w:val="left" w:pos="1080"/>
      </w:tabs>
      <w:ind w:left="1080" w:hanging="720"/>
      <w:jc w:val="both"/>
      <w:outlineLvl w:val="0"/>
    </w:pPr>
    <w:rPr>
      <w:b/>
      <w:sz w:val="28"/>
      <w:szCs w:val="28"/>
    </w:rPr>
  </w:style>
  <w:style w:type="paragraph" w:styleId="Heading2">
    <w:name w:val="heading 2"/>
    <w:aliases w:val="H2"/>
    <w:basedOn w:val="Normal"/>
    <w:next w:val="Normal"/>
    <w:link w:val="Heading2Char"/>
    <w:qFormat/>
    <w:rsid w:val="005D4593"/>
    <w:pPr>
      <w:keepNext/>
      <w:jc w:val="both"/>
      <w:outlineLvl w:val="1"/>
    </w:pPr>
    <w:rPr>
      <w:b/>
    </w:rPr>
  </w:style>
  <w:style w:type="paragraph" w:styleId="Heading3">
    <w:name w:val="heading 3"/>
    <w:basedOn w:val="Normal"/>
    <w:next w:val="Normal"/>
    <w:link w:val="Heading3Char"/>
    <w:qFormat/>
    <w:rsid w:val="005D4593"/>
    <w:pPr>
      <w:keepNext/>
      <w:jc w:val="center"/>
      <w:outlineLvl w:val="2"/>
    </w:pPr>
    <w:rPr>
      <w:b/>
      <w:sz w:val="28"/>
      <w:szCs w:val="28"/>
      <w:u w:val="single"/>
    </w:rPr>
  </w:style>
  <w:style w:type="paragraph" w:styleId="Heading4">
    <w:name w:val="heading 4"/>
    <w:basedOn w:val="Normal"/>
    <w:next w:val="Normal"/>
    <w:link w:val="Heading4Char"/>
    <w:qFormat/>
    <w:rsid w:val="00923C0C"/>
    <w:pPr>
      <w:keepNext/>
      <w:jc w:val="both"/>
      <w:outlineLvl w:val="3"/>
    </w:pPr>
    <w:rPr>
      <w:rFonts w:asciiTheme="minorHAnsi" w:hAnsiTheme="minorHAnsi"/>
      <w:b/>
      <w:szCs w:val="28"/>
    </w:rPr>
  </w:style>
  <w:style w:type="paragraph" w:styleId="Heading5">
    <w:name w:val="heading 5"/>
    <w:basedOn w:val="Normal"/>
    <w:next w:val="Normal"/>
    <w:link w:val="Heading5Char"/>
    <w:qFormat/>
    <w:rsid w:val="005D4593"/>
    <w:pPr>
      <w:keepNext/>
      <w:numPr>
        <w:numId w:val="1"/>
      </w:numPr>
      <w:tabs>
        <w:tab w:val="clear" w:pos="1260"/>
      </w:tabs>
      <w:ind w:left="360" w:firstLine="0"/>
      <w:jc w:val="both"/>
      <w:outlineLvl w:val="4"/>
    </w:pPr>
    <w:rPr>
      <w:b/>
      <w:sz w:val="18"/>
      <w:szCs w:val="18"/>
    </w:rPr>
  </w:style>
  <w:style w:type="paragraph" w:styleId="Heading6">
    <w:name w:val="heading 6"/>
    <w:basedOn w:val="Normal"/>
    <w:next w:val="Normal"/>
    <w:link w:val="Heading6Char"/>
    <w:qFormat/>
    <w:rsid w:val="00A147D9"/>
    <w:pPr>
      <w:keepNext/>
      <w:spacing w:line="360" w:lineRule="auto"/>
      <w:outlineLvl w:val="5"/>
    </w:pPr>
    <w:rPr>
      <w:rFonts w:ascii="Arial" w:hAnsi="Arial"/>
      <w:b/>
      <w:sz w:val="20"/>
      <w:szCs w:val="20"/>
      <w:u w:val="single"/>
      <w:lang w:val="en-GB"/>
    </w:rPr>
  </w:style>
  <w:style w:type="paragraph" w:styleId="Heading7">
    <w:name w:val="heading 7"/>
    <w:basedOn w:val="Normal"/>
    <w:next w:val="Normal"/>
    <w:link w:val="Heading7Char"/>
    <w:qFormat/>
    <w:rsid w:val="005D4593"/>
    <w:pPr>
      <w:keepNext/>
      <w:tabs>
        <w:tab w:val="left" w:pos="1080"/>
      </w:tabs>
      <w:jc w:val="both"/>
      <w:outlineLvl w:val="6"/>
    </w:pPr>
    <w:rPr>
      <w:b/>
      <w:sz w:val="18"/>
      <w:szCs w:val="18"/>
    </w:rPr>
  </w:style>
  <w:style w:type="paragraph" w:styleId="Heading8">
    <w:name w:val="heading 8"/>
    <w:basedOn w:val="Normal"/>
    <w:next w:val="Normal"/>
    <w:link w:val="Heading8Char"/>
    <w:qFormat/>
    <w:rsid w:val="005D4593"/>
    <w:pPr>
      <w:keepNext/>
      <w:numPr>
        <w:numId w:val="2"/>
      </w:numPr>
      <w:jc w:val="both"/>
      <w:outlineLvl w:val="7"/>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593"/>
    <w:rPr>
      <w:rFonts w:ascii="Tahoma" w:eastAsia="Times New Roman" w:hAnsi="Tahoma" w:cs="Times New Roman"/>
      <w:b/>
      <w:sz w:val="28"/>
      <w:szCs w:val="28"/>
    </w:rPr>
  </w:style>
  <w:style w:type="character" w:customStyle="1" w:styleId="Heading2Char">
    <w:name w:val="Heading 2 Char"/>
    <w:aliases w:val="H2 Char"/>
    <w:basedOn w:val="DefaultParagraphFont"/>
    <w:link w:val="Heading2"/>
    <w:rsid w:val="005D4593"/>
    <w:rPr>
      <w:rFonts w:ascii="Tahoma" w:eastAsia="Times New Roman" w:hAnsi="Tahoma" w:cs="Times New Roman"/>
      <w:b/>
    </w:rPr>
  </w:style>
  <w:style w:type="character" w:customStyle="1" w:styleId="Heading3Char">
    <w:name w:val="Heading 3 Char"/>
    <w:basedOn w:val="DefaultParagraphFont"/>
    <w:link w:val="Heading3"/>
    <w:rsid w:val="005D4593"/>
    <w:rPr>
      <w:rFonts w:ascii="Tahoma" w:eastAsia="Times New Roman" w:hAnsi="Tahoma" w:cs="Times New Roman"/>
      <w:b/>
      <w:sz w:val="28"/>
      <w:szCs w:val="28"/>
      <w:u w:val="single"/>
    </w:rPr>
  </w:style>
  <w:style w:type="character" w:customStyle="1" w:styleId="Heading4Char">
    <w:name w:val="Heading 4 Char"/>
    <w:basedOn w:val="DefaultParagraphFont"/>
    <w:link w:val="Heading4"/>
    <w:rsid w:val="00923C0C"/>
    <w:rPr>
      <w:rFonts w:eastAsia="Times New Roman" w:cs="Times New Roman"/>
      <w:b/>
      <w:szCs w:val="28"/>
    </w:rPr>
  </w:style>
  <w:style w:type="character" w:customStyle="1" w:styleId="Heading5Char">
    <w:name w:val="Heading 5 Char"/>
    <w:basedOn w:val="DefaultParagraphFont"/>
    <w:link w:val="Heading5"/>
    <w:rsid w:val="005D4593"/>
    <w:rPr>
      <w:rFonts w:ascii="Tahoma" w:eastAsia="Times New Roman" w:hAnsi="Tahoma" w:cs="Times New Roman"/>
      <w:b/>
      <w:sz w:val="18"/>
      <w:szCs w:val="18"/>
    </w:rPr>
  </w:style>
  <w:style w:type="character" w:customStyle="1" w:styleId="Heading7Char">
    <w:name w:val="Heading 7 Char"/>
    <w:basedOn w:val="DefaultParagraphFont"/>
    <w:link w:val="Heading7"/>
    <w:rsid w:val="005D4593"/>
    <w:rPr>
      <w:rFonts w:ascii="Tahoma" w:eastAsia="Times New Roman" w:hAnsi="Tahoma" w:cs="Times New Roman"/>
      <w:b/>
      <w:sz w:val="18"/>
      <w:szCs w:val="18"/>
    </w:rPr>
  </w:style>
  <w:style w:type="character" w:customStyle="1" w:styleId="Heading8Char">
    <w:name w:val="Heading 8 Char"/>
    <w:basedOn w:val="DefaultParagraphFont"/>
    <w:link w:val="Heading8"/>
    <w:rsid w:val="005D4593"/>
    <w:rPr>
      <w:rFonts w:ascii="Tahoma" w:eastAsia="Times New Roman" w:hAnsi="Tahoma" w:cs="Times New Roman"/>
      <w:b/>
      <w:sz w:val="18"/>
      <w:szCs w:val="18"/>
    </w:rPr>
  </w:style>
  <w:style w:type="character" w:styleId="Hyperlink">
    <w:name w:val="Hyperlink"/>
    <w:basedOn w:val="DefaultParagraphFont"/>
    <w:uiPriority w:val="99"/>
    <w:rsid w:val="005D4593"/>
    <w:rPr>
      <w:color w:val="0000FF"/>
      <w:u w:val="single"/>
    </w:rPr>
  </w:style>
  <w:style w:type="paragraph" w:styleId="BodyTextIndent">
    <w:name w:val="Body Text Indent"/>
    <w:basedOn w:val="Normal"/>
    <w:link w:val="BodyTextIndentChar"/>
    <w:rsid w:val="005D4593"/>
    <w:pPr>
      <w:ind w:left="1080" w:hanging="720"/>
      <w:jc w:val="both"/>
    </w:pPr>
  </w:style>
  <w:style w:type="character" w:customStyle="1" w:styleId="BodyTextIndentChar">
    <w:name w:val="Body Text Indent Char"/>
    <w:basedOn w:val="DefaultParagraphFont"/>
    <w:link w:val="BodyTextIndent"/>
    <w:rsid w:val="005D4593"/>
    <w:rPr>
      <w:rFonts w:ascii="Tahoma" w:eastAsia="Times New Roman" w:hAnsi="Tahoma" w:cs="Times New Roman"/>
    </w:rPr>
  </w:style>
  <w:style w:type="paragraph" w:styleId="BodyTextIndent2">
    <w:name w:val="Body Text Indent 2"/>
    <w:basedOn w:val="Normal"/>
    <w:link w:val="BodyTextIndent2Char"/>
    <w:rsid w:val="005D4593"/>
    <w:pPr>
      <w:tabs>
        <w:tab w:val="left" w:pos="1080"/>
      </w:tabs>
      <w:ind w:left="1080"/>
      <w:jc w:val="both"/>
    </w:pPr>
  </w:style>
  <w:style w:type="character" w:customStyle="1" w:styleId="BodyTextIndent2Char">
    <w:name w:val="Body Text Indent 2 Char"/>
    <w:basedOn w:val="DefaultParagraphFont"/>
    <w:link w:val="BodyTextIndent2"/>
    <w:rsid w:val="005D4593"/>
    <w:rPr>
      <w:rFonts w:ascii="Tahoma" w:eastAsia="Times New Roman" w:hAnsi="Tahoma" w:cs="Times New Roman"/>
    </w:rPr>
  </w:style>
  <w:style w:type="paragraph" w:styleId="Footer">
    <w:name w:val="footer"/>
    <w:basedOn w:val="Normal"/>
    <w:link w:val="FooterChar"/>
    <w:rsid w:val="005D4593"/>
    <w:pPr>
      <w:tabs>
        <w:tab w:val="center" w:pos="4320"/>
        <w:tab w:val="right" w:pos="8640"/>
      </w:tabs>
    </w:pPr>
  </w:style>
  <w:style w:type="character" w:customStyle="1" w:styleId="FooterChar">
    <w:name w:val="Footer Char"/>
    <w:basedOn w:val="DefaultParagraphFont"/>
    <w:link w:val="Footer"/>
    <w:rsid w:val="005D4593"/>
    <w:rPr>
      <w:rFonts w:ascii="Tahoma" w:eastAsia="Times New Roman" w:hAnsi="Tahoma" w:cs="Times New Roman"/>
    </w:rPr>
  </w:style>
  <w:style w:type="character" w:styleId="PageNumber">
    <w:name w:val="page number"/>
    <w:basedOn w:val="DefaultParagraphFont"/>
    <w:rsid w:val="005D4593"/>
  </w:style>
  <w:style w:type="paragraph" w:styleId="PlainText">
    <w:name w:val="Plain Text"/>
    <w:basedOn w:val="Normal"/>
    <w:link w:val="PlainTextChar"/>
    <w:rsid w:val="005D4593"/>
    <w:rPr>
      <w:rFonts w:ascii="Courier New" w:hAnsi="Courier New"/>
      <w:sz w:val="20"/>
      <w:szCs w:val="20"/>
    </w:rPr>
  </w:style>
  <w:style w:type="character" w:customStyle="1" w:styleId="PlainTextChar">
    <w:name w:val="Plain Text Char"/>
    <w:basedOn w:val="DefaultParagraphFont"/>
    <w:link w:val="PlainText"/>
    <w:rsid w:val="005D4593"/>
    <w:rPr>
      <w:rFonts w:ascii="Courier New" w:eastAsia="Times New Roman" w:hAnsi="Courier New" w:cs="Times New Roman"/>
      <w:sz w:val="20"/>
      <w:szCs w:val="20"/>
    </w:rPr>
  </w:style>
  <w:style w:type="paragraph" w:styleId="Header">
    <w:name w:val="header"/>
    <w:basedOn w:val="Normal"/>
    <w:link w:val="HeaderChar"/>
    <w:rsid w:val="005D4593"/>
    <w:pPr>
      <w:tabs>
        <w:tab w:val="center" w:pos="4320"/>
        <w:tab w:val="right" w:pos="8640"/>
      </w:tabs>
    </w:pPr>
  </w:style>
  <w:style w:type="character" w:customStyle="1" w:styleId="HeaderChar">
    <w:name w:val="Header Char"/>
    <w:basedOn w:val="DefaultParagraphFont"/>
    <w:link w:val="Header"/>
    <w:rsid w:val="005D4593"/>
    <w:rPr>
      <w:rFonts w:ascii="Tahoma" w:eastAsia="Times New Roman" w:hAnsi="Tahoma" w:cs="Times New Roman"/>
    </w:rPr>
  </w:style>
  <w:style w:type="paragraph" w:styleId="BlockText">
    <w:name w:val="Block Text"/>
    <w:basedOn w:val="Normal"/>
    <w:rsid w:val="005D4593"/>
    <w:pPr>
      <w:ind w:left="360" w:right="-720"/>
    </w:pPr>
    <w:rPr>
      <w:rFonts w:ascii="Trebuchet MS" w:hAnsi="Trebuchet MS"/>
      <w:color w:val="000000"/>
    </w:rPr>
  </w:style>
  <w:style w:type="paragraph" w:customStyle="1" w:styleId="StyleHeading8Arial10pt">
    <w:name w:val="Style Heading 8 + Arial 10 pt"/>
    <w:basedOn w:val="Heading8"/>
    <w:link w:val="StyleHeading8Arial10ptChar"/>
    <w:autoRedefine/>
    <w:rsid w:val="003A3CEE"/>
    <w:rPr>
      <w:rFonts w:ascii="Times New Roman" w:hAnsi="Times New Roman"/>
      <w:b w:val="0"/>
      <w:sz w:val="22"/>
      <w:szCs w:val="22"/>
    </w:rPr>
  </w:style>
  <w:style w:type="character" w:customStyle="1" w:styleId="StyleHeading8Arial10ptChar">
    <w:name w:val="Style Heading 8 + Arial 10 pt Char"/>
    <w:basedOn w:val="Heading8Char"/>
    <w:link w:val="StyleHeading8Arial10pt"/>
    <w:rsid w:val="003A3CEE"/>
    <w:rPr>
      <w:rFonts w:ascii="Times New Roman" w:eastAsia="Times New Roman" w:hAnsi="Times New Roman" w:cs="Times New Roman"/>
      <w:b w:val="0"/>
      <w:sz w:val="18"/>
      <w:szCs w:val="18"/>
    </w:rPr>
  </w:style>
  <w:style w:type="paragraph" w:styleId="BodyText">
    <w:name w:val="Body Text"/>
    <w:basedOn w:val="Normal"/>
    <w:link w:val="BodyTextChar"/>
    <w:rsid w:val="005D4593"/>
    <w:pPr>
      <w:spacing w:after="120"/>
    </w:pPr>
  </w:style>
  <w:style w:type="character" w:customStyle="1" w:styleId="BodyTextChar">
    <w:name w:val="Body Text Char"/>
    <w:basedOn w:val="DefaultParagraphFont"/>
    <w:link w:val="BodyText"/>
    <w:rsid w:val="005D4593"/>
    <w:rPr>
      <w:rFonts w:ascii="Tahoma" w:eastAsia="Times New Roman" w:hAnsi="Tahoma" w:cs="Times New Roman"/>
    </w:rPr>
  </w:style>
  <w:style w:type="paragraph" w:styleId="BodyTextIndent3">
    <w:name w:val="Body Text Indent 3"/>
    <w:basedOn w:val="Normal"/>
    <w:link w:val="BodyTextIndent3Char"/>
    <w:rsid w:val="005D4593"/>
    <w:pPr>
      <w:spacing w:before="120"/>
      <w:ind w:left="1440"/>
      <w:jc w:val="both"/>
    </w:pPr>
    <w:rPr>
      <w:sz w:val="18"/>
      <w:szCs w:val="18"/>
    </w:rPr>
  </w:style>
  <w:style w:type="character" w:customStyle="1" w:styleId="BodyTextIndent3Char">
    <w:name w:val="Body Text Indent 3 Char"/>
    <w:basedOn w:val="DefaultParagraphFont"/>
    <w:link w:val="BodyTextIndent3"/>
    <w:rsid w:val="005D4593"/>
    <w:rPr>
      <w:rFonts w:ascii="Tahoma" w:eastAsia="Times New Roman" w:hAnsi="Tahoma" w:cs="Times New Roman"/>
      <w:sz w:val="18"/>
      <w:szCs w:val="18"/>
    </w:rPr>
  </w:style>
  <w:style w:type="table" w:styleId="TableGrid">
    <w:name w:val="Table Grid"/>
    <w:basedOn w:val="TableNormal"/>
    <w:uiPriority w:val="59"/>
    <w:rsid w:val="005D45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D4593"/>
    <w:pPr>
      <w:spacing w:after="200" w:line="276" w:lineRule="auto"/>
      <w:ind w:left="720"/>
      <w:contextualSpacing/>
      <w:jc w:val="both"/>
    </w:pPr>
    <w:rPr>
      <w:rFonts w:ascii="Calibri" w:eastAsia="Calibri" w:hAnsi="Calibri" w:cs="Iskoola Pota"/>
      <w:lang w:bidi="si-LK"/>
    </w:rPr>
  </w:style>
  <w:style w:type="character" w:customStyle="1" w:styleId="NoSpacingChar">
    <w:name w:val="No Spacing Char"/>
    <w:basedOn w:val="DefaultParagraphFont"/>
    <w:link w:val="NoSpacing"/>
    <w:uiPriority w:val="1"/>
    <w:locked/>
    <w:rsid w:val="005D4593"/>
    <w:rPr>
      <w:rFonts w:ascii="Calibri" w:hAnsi="Calibri"/>
      <w:lang w:bidi="en-US"/>
    </w:rPr>
  </w:style>
  <w:style w:type="paragraph" w:styleId="NoSpacing">
    <w:name w:val="No Spacing"/>
    <w:link w:val="NoSpacingChar"/>
    <w:uiPriority w:val="1"/>
    <w:qFormat/>
    <w:rsid w:val="005D4593"/>
    <w:pPr>
      <w:spacing w:after="0" w:line="240" w:lineRule="auto"/>
    </w:pPr>
    <w:rPr>
      <w:rFonts w:ascii="Calibri" w:hAnsi="Calibri"/>
      <w:lang w:bidi="en-US"/>
    </w:rPr>
  </w:style>
  <w:style w:type="paragraph" w:styleId="BalloonText">
    <w:name w:val="Balloon Text"/>
    <w:basedOn w:val="Normal"/>
    <w:link w:val="BalloonTextChar"/>
    <w:unhideWhenUsed/>
    <w:rsid w:val="005D4593"/>
    <w:rPr>
      <w:rFonts w:cs="Tahoma"/>
      <w:sz w:val="16"/>
      <w:szCs w:val="16"/>
    </w:rPr>
  </w:style>
  <w:style w:type="character" w:customStyle="1" w:styleId="BalloonTextChar">
    <w:name w:val="Balloon Text Char"/>
    <w:basedOn w:val="DefaultParagraphFont"/>
    <w:link w:val="BalloonText"/>
    <w:rsid w:val="005D4593"/>
    <w:rPr>
      <w:rFonts w:ascii="Tahoma" w:eastAsia="Times New Roman" w:hAnsi="Tahoma" w:cs="Tahoma"/>
      <w:sz w:val="16"/>
      <w:szCs w:val="16"/>
    </w:rPr>
  </w:style>
  <w:style w:type="paragraph" w:customStyle="1" w:styleId="doctext">
    <w:name w:val="doctext"/>
    <w:basedOn w:val="Normal"/>
    <w:rsid w:val="00771BD5"/>
    <w:pPr>
      <w:spacing w:before="100" w:beforeAutospacing="1" w:after="100" w:afterAutospacing="1"/>
    </w:pPr>
    <w:rPr>
      <w:rFonts w:ascii="Times New Roman" w:hAnsi="Times New Roman"/>
      <w:sz w:val="24"/>
      <w:szCs w:val="24"/>
    </w:rPr>
  </w:style>
  <w:style w:type="paragraph" w:customStyle="1" w:styleId="StylePara3">
    <w:name w:val="Style Para 3"/>
    <w:basedOn w:val="Heading4"/>
    <w:link w:val="StylePara3CharChar"/>
    <w:rsid w:val="00AD0FB6"/>
    <w:pPr>
      <w:tabs>
        <w:tab w:val="left" w:pos="-720"/>
        <w:tab w:val="num" w:pos="1134"/>
      </w:tabs>
      <w:suppressAutoHyphens/>
      <w:spacing w:before="240" w:after="120"/>
      <w:ind w:left="1134" w:hanging="1134"/>
      <w:jc w:val="left"/>
    </w:pPr>
    <w:rPr>
      <w:rFonts w:ascii="Arial" w:hAnsi="Arial"/>
      <w:b w:val="0"/>
      <w:color w:val="000000"/>
      <w:szCs w:val="22"/>
      <w:lang w:val="en-GB"/>
    </w:rPr>
  </w:style>
  <w:style w:type="character" w:customStyle="1" w:styleId="StylePara3CharChar">
    <w:name w:val="Style Para 3 Char Char"/>
    <w:basedOn w:val="DefaultParagraphFont"/>
    <w:link w:val="StylePara3"/>
    <w:rsid w:val="00AD0FB6"/>
    <w:rPr>
      <w:rFonts w:ascii="Arial" w:eastAsia="Times New Roman" w:hAnsi="Arial" w:cs="Times New Roman"/>
      <w:color w:val="000000"/>
      <w:lang w:val="en-GB"/>
    </w:rPr>
  </w:style>
  <w:style w:type="paragraph" w:customStyle="1" w:styleId="PreformattedText">
    <w:name w:val="Preformatted Text"/>
    <w:basedOn w:val="Normal"/>
    <w:rsid w:val="00AD0FB6"/>
    <w:pPr>
      <w:widowControl w:val="0"/>
      <w:suppressAutoHyphens/>
    </w:pPr>
    <w:rPr>
      <w:rFonts w:ascii="Times New Roman" w:eastAsia="DejaVu Sans" w:hAnsi="Times New Roman" w:cs="DejaVu Sans Mono"/>
      <w:sz w:val="20"/>
      <w:szCs w:val="20"/>
      <w:lang w:eastAsia="hi-IN" w:bidi="hi-IN"/>
    </w:rPr>
  </w:style>
  <w:style w:type="paragraph" w:styleId="TOC2">
    <w:name w:val="toc 2"/>
    <w:basedOn w:val="TOC1"/>
    <w:next w:val="Normal"/>
    <w:autoRedefine/>
    <w:uiPriority w:val="39"/>
    <w:rsid w:val="00137707"/>
    <w:pPr>
      <w:spacing w:before="0" w:after="0"/>
      <w:ind w:left="240"/>
    </w:pPr>
    <w:rPr>
      <w:b w:val="0"/>
      <w:bCs w:val="0"/>
      <w:caps w:val="0"/>
      <w:smallCaps/>
    </w:rPr>
  </w:style>
  <w:style w:type="paragraph" w:styleId="TOC1">
    <w:name w:val="toc 1"/>
    <w:aliases w:val="SLT TOC"/>
    <w:basedOn w:val="Normal"/>
    <w:next w:val="Normal"/>
    <w:uiPriority w:val="39"/>
    <w:rsid w:val="00137707"/>
    <w:pPr>
      <w:spacing w:before="120" w:after="120"/>
    </w:pPr>
    <w:rPr>
      <w:rFonts w:ascii="Calibri" w:hAnsi="Calibri"/>
      <w:b/>
      <w:bCs/>
      <w:caps/>
      <w:sz w:val="20"/>
      <w:szCs w:val="20"/>
    </w:rPr>
  </w:style>
  <w:style w:type="character" w:customStyle="1" w:styleId="apple-converted-space">
    <w:name w:val="apple-converted-space"/>
    <w:rsid w:val="00137707"/>
  </w:style>
  <w:style w:type="character" w:customStyle="1" w:styleId="ListParagraphChar">
    <w:name w:val="List Paragraph Char"/>
    <w:basedOn w:val="DefaultParagraphFont"/>
    <w:link w:val="ListParagraph"/>
    <w:uiPriority w:val="34"/>
    <w:qFormat/>
    <w:rsid w:val="004C2477"/>
    <w:rPr>
      <w:rFonts w:ascii="Calibri" w:eastAsia="Calibri" w:hAnsi="Calibri" w:cs="Iskoola Pota"/>
      <w:lang w:bidi="si-LK"/>
    </w:rPr>
  </w:style>
  <w:style w:type="paragraph" w:customStyle="1" w:styleId="RFPGenH1">
    <w:name w:val="RFP Gen H1"/>
    <w:basedOn w:val="Heading2"/>
    <w:link w:val="RFPGenH1Char"/>
    <w:qFormat/>
    <w:rsid w:val="00E9486B"/>
    <w:pPr>
      <w:numPr>
        <w:numId w:val="10"/>
      </w:numPr>
      <w:spacing w:before="240" w:after="120"/>
      <w:outlineLvl w:val="0"/>
    </w:pPr>
    <w:rPr>
      <w:rFonts w:ascii="Calibri" w:hAnsi="Calibri"/>
      <w:bCs/>
      <w:sz w:val="24"/>
      <w:szCs w:val="24"/>
      <w:lang w:val="x-none"/>
    </w:rPr>
  </w:style>
  <w:style w:type="paragraph" w:customStyle="1" w:styleId="RFPGenH2">
    <w:name w:val="RFP Gen H2"/>
    <w:basedOn w:val="Normal"/>
    <w:link w:val="RFPGenH2Char"/>
    <w:qFormat/>
    <w:rsid w:val="00E9486B"/>
    <w:pPr>
      <w:numPr>
        <w:ilvl w:val="1"/>
        <w:numId w:val="10"/>
      </w:numPr>
      <w:spacing w:after="120"/>
      <w:jc w:val="both"/>
      <w:outlineLvl w:val="1"/>
    </w:pPr>
    <w:rPr>
      <w:rFonts w:ascii="Calibri" w:hAnsi="Calibri"/>
      <w:sz w:val="24"/>
      <w:szCs w:val="24"/>
      <w:lang w:val="x-none" w:eastAsia="x-none"/>
    </w:rPr>
  </w:style>
  <w:style w:type="character" w:customStyle="1" w:styleId="RFPGenH1Char">
    <w:name w:val="RFP Gen H1 Char"/>
    <w:link w:val="RFPGenH1"/>
    <w:rsid w:val="00E9486B"/>
    <w:rPr>
      <w:rFonts w:ascii="Calibri" w:eastAsia="Times New Roman" w:hAnsi="Calibri" w:cs="Times New Roman"/>
      <w:b/>
      <w:bCs/>
      <w:sz w:val="24"/>
      <w:szCs w:val="24"/>
      <w:lang w:val="x-none"/>
    </w:rPr>
  </w:style>
  <w:style w:type="paragraph" w:customStyle="1" w:styleId="RFPGenH6">
    <w:name w:val="RFP Gen H6"/>
    <w:basedOn w:val="Normal"/>
    <w:qFormat/>
    <w:rsid w:val="00E9486B"/>
    <w:pPr>
      <w:numPr>
        <w:ilvl w:val="2"/>
        <w:numId w:val="10"/>
      </w:numPr>
      <w:spacing w:after="120"/>
      <w:jc w:val="both"/>
    </w:pPr>
    <w:rPr>
      <w:rFonts w:ascii="Calibri" w:hAnsi="Calibri"/>
      <w:sz w:val="24"/>
      <w:szCs w:val="24"/>
      <w:lang w:val="x-none"/>
    </w:rPr>
  </w:style>
  <w:style w:type="paragraph" w:customStyle="1" w:styleId="NormalE">
    <w:name w:val="NormalE"/>
    <w:basedOn w:val="Normal"/>
    <w:uiPriority w:val="99"/>
    <w:rsid w:val="008D044F"/>
    <w:rPr>
      <w:rFonts w:ascii="Times New Roman" w:hAnsi="Times New Roman"/>
      <w:noProof/>
      <w:sz w:val="24"/>
      <w:szCs w:val="24"/>
    </w:rPr>
  </w:style>
  <w:style w:type="character" w:customStyle="1" w:styleId="RFPGenH2Char">
    <w:name w:val="RFP Gen H2 Char"/>
    <w:link w:val="RFPGenH2"/>
    <w:rsid w:val="00BE055F"/>
    <w:rPr>
      <w:rFonts w:ascii="Calibri" w:eastAsia="Times New Roman" w:hAnsi="Calibri" w:cs="Times New Roman"/>
      <w:sz w:val="24"/>
      <w:szCs w:val="24"/>
      <w:lang w:val="x-none" w:eastAsia="x-none"/>
    </w:rPr>
  </w:style>
  <w:style w:type="paragraph" w:styleId="Title">
    <w:name w:val="Title"/>
    <w:basedOn w:val="Normal"/>
    <w:next w:val="Normal"/>
    <w:link w:val="TitleChar"/>
    <w:qFormat/>
    <w:rsid w:val="00D066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66E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rsid w:val="0052724F"/>
    <w:rPr>
      <w:sz w:val="16"/>
      <w:szCs w:val="16"/>
    </w:rPr>
  </w:style>
  <w:style w:type="paragraph" w:styleId="CommentText">
    <w:name w:val="annotation text"/>
    <w:basedOn w:val="Normal"/>
    <w:link w:val="CommentTextChar"/>
    <w:uiPriority w:val="99"/>
    <w:unhideWhenUsed/>
    <w:rsid w:val="0052724F"/>
    <w:rPr>
      <w:sz w:val="20"/>
      <w:szCs w:val="20"/>
    </w:rPr>
  </w:style>
  <w:style w:type="character" w:customStyle="1" w:styleId="CommentTextChar">
    <w:name w:val="Comment Text Char"/>
    <w:basedOn w:val="DefaultParagraphFont"/>
    <w:link w:val="CommentText"/>
    <w:uiPriority w:val="99"/>
    <w:rsid w:val="0052724F"/>
    <w:rPr>
      <w:rFonts w:ascii="Tahoma" w:eastAsia="Times New Roman" w:hAnsi="Tahoma" w:cs="Times New Roman"/>
      <w:sz w:val="20"/>
      <w:szCs w:val="20"/>
    </w:rPr>
  </w:style>
  <w:style w:type="paragraph" w:styleId="CommentSubject">
    <w:name w:val="annotation subject"/>
    <w:basedOn w:val="CommentText"/>
    <w:next w:val="CommentText"/>
    <w:link w:val="CommentSubjectChar"/>
    <w:unhideWhenUsed/>
    <w:rsid w:val="0052724F"/>
    <w:rPr>
      <w:b/>
      <w:bCs/>
    </w:rPr>
  </w:style>
  <w:style w:type="character" w:customStyle="1" w:styleId="CommentSubjectChar">
    <w:name w:val="Comment Subject Char"/>
    <w:basedOn w:val="CommentTextChar"/>
    <w:link w:val="CommentSubject"/>
    <w:rsid w:val="0052724F"/>
    <w:rPr>
      <w:rFonts w:ascii="Tahoma" w:eastAsia="Times New Roman" w:hAnsi="Tahoma" w:cs="Times New Roman"/>
      <w:b/>
      <w:bCs/>
      <w:sz w:val="20"/>
      <w:szCs w:val="20"/>
    </w:rPr>
  </w:style>
  <w:style w:type="paragraph" w:customStyle="1" w:styleId="H1Contract">
    <w:name w:val="H1 Contract"/>
    <w:basedOn w:val="BodyText"/>
    <w:qFormat/>
    <w:rsid w:val="00370D46"/>
    <w:pPr>
      <w:widowControl w:val="0"/>
      <w:numPr>
        <w:numId w:val="17"/>
      </w:numPr>
      <w:tabs>
        <w:tab w:val="left" w:pos="9360"/>
      </w:tabs>
      <w:spacing w:before="600" w:after="240"/>
      <w:jc w:val="both"/>
      <w:outlineLvl w:val="0"/>
    </w:pPr>
    <w:rPr>
      <w:rFonts w:ascii="Times New Roman" w:eastAsia="SimSun" w:hAnsi="Times New Roman"/>
      <w:b/>
      <w:sz w:val="24"/>
      <w:szCs w:val="24"/>
      <w:lang w:val="x-none" w:eastAsia="x-none"/>
    </w:rPr>
  </w:style>
  <w:style w:type="paragraph" w:customStyle="1" w:styleId="H2Contract">
    <w:name w:val="H2 Contract"/>
    <w:basedOn w:val="BodyText"/>
    <w:link w:val="H2ContractChar"/>
    <w:qFormat/>
    <w:rsid w:val="00370D46"/>
    <w:pPr>
      <w:widowControl w:val="0"/>
      <w:numPr>
        <w:ilvl w:val="1"/>
        <w:numId w:val="17"/>
      </w:numPr>
      <w:spacing w:before="120" w:after="0"/>
      <w:jc w:val="both"/>
      <w:outlineLvl w:val="1"/>
    </w:pPr>
    <w:rPr>
      <w:rFonts w:ascii="Times New Roman" w:eastAsia="SimSun" w:hAnsi="Times New Roman"/>
      <w:sz w:val="24"/>
      <w:szCs w:val="24"/>
      <w:lang w:val="x-none" w:eastAsia="x-none"/>
    </w:rPr>
  </w:style>
  <w:style w:type="character" w:customStyle="1" w:styleId="H2ContractChar">
    <w:name w:val="H2 Contract Char"/>
    <w:link w:val="H2Contract"/>
    <w:rsid w:val="00370D46"/>
    <w:rPr>
      <w:rFonts w:ascii="Times New Roman" w:eastAsia="SimSun" w:hAnsi="Times New Roman" w:cs="Times New Roman"/>
      <w:sz w:val="24"/>
      <w:szCs w:val="24"/>
      <w:lang w:val="x-none" w:eastAsia="x-none"/>
    </w:rPr>
  </w:style>
  <w:style w:type="paragraph" w:customStyle="1" w:styleId="H3Contract">
    <w:name w:val="H3 Contract"/>
    <w:basedOn w:val="H2Contract"/>
    <w:qFormat/>
    <w:rsid w:val="00370D46"/>
    <w:pPr>
      <w:numPr>
        <w:ilvl w:val="2"/>
      </w:numPr>
      <w:tabs>
        <w:tab w:val="clear" w:pos="1224"/>
        <w:tab w:val="num" w:pos="360"/>
        <w:tab w:val="num" w:pos="2160"/>
      </w:tabs>
      <w:ind w:left="2160" w:hanging="720"/>
    </w:pPr>
  </w:style>
  <w:style w:type="character" w:customStyle="1" w:styleId="Heading6Char">
    <w:name w:val="Heading 6 Char"/>
    <w:basedOn w:val="DefaultParagraphFont"/>
    <w:link w:val="Heading6"/>
    <w:rsid w:val="00A147D9"/>
    <w:rPr>
      <w:rFonts w:ascii="Arial" w:eastAsia="Times New Roman" w:hAnsi="Arial" w:cs="Times New Roman"/>
      <w:b/>
      <w:sz w:val="20"/>
      <w:szCs w:val="20"/>
      <w:u w:val="single"/>
      <w:lang w:val="en-GB"/>
    </w:rPr>
  </w:style>
  <w:style w:type="character" w:customStyle="1" w:styleId="body1">
    <w:name w:val="body1"/>
    <w:rsid w:val="00A147D9"/>
    <w:rPr>
      <w:rFonts w:ascii="Verdana" w:hAnsi="Verdana" w:hint="default"/>
      <w:b w:val="0"/>
      <w:bCs w:val="0"/>
      <w:color w:val="000000"/>
      <w:sz w:val="17"/>
      <w:szCs w:val="17"/>
    </w:rPr>
  </w:style>
  <w:style w:type="paragraph" w:customStyle="1" w:styleId="Standard">
    <w:name w:val="Standard"/>
    <w:rsid w:val="00A147D9"/>
    <w:pPr>
      <w:tabs>
        <w:tab w:val="num" w:pos="1464"/>
      </w:tabs>
      <w:spacing w:after="240" w:line="240" w:lineRule="auto"/>
      <w:ind w:left="1464" w:hanging="504"/>
    </w:pPr>
    <w:rPr>
      <w:rFonts w:ascii="Times New Roman" w:eastAsia="SimSun" w:hAnsi="Times New Roman" w:cs="Times New Roman"/>
      <w:sz w:val="20"/>
      <w:szCs w:val="20"/>
    </w:rPr>
  </w:style>
  <w:style w:type="paragraph" w:styleId="BodyText2">
    <w:name w:val="Body Text 2"/>
    <w:basedOn w:val="Normal"/>
    <w:link w:val="BodyText2Char"/>
    <w:rsid w:val="00A147D9"/>
    <w:pPr>
      <w:spacing w:after="120" w:line="480" w:lineRule="auto"/>
    </w:pPr>
    <w:rPr>
      <w:rFonts w:ascii="Times New Roman" w:hAnsi="Times New Roman"/>
      <w:sz w:val="24"/>
      <w:szCs w:val="24"/>
      <w:lang w:val="x-none" w:eastAsia="x-none"/>
    </w:rPr>
  </w:style>
  <w:style w:type="character" w:customStyle="1" w:styleId="BodyText2Char">
    <w:name w:val="Body Text 2 Char"/>
    <w:basedOn w:val="DefaultParagraphFont"/>
    <w:link w:val="BodyText2"/>
    <w:rsid w:val="00A147D9"/>
    <w:rPr>
      <w:rFonts w:ascii="Times New Roman" w:eastAsia="Times New Roman" w:hAnsi="Times New Roman" w:cs="Times New Roman"/>
      <w:sz w:val="24"/>
      <w:szCs w:val="24"/>
      <w:lang w:val="x-none" w:eastAsia="x-none"/>
    </w:rPr>
  </w:style>
  <w:style w:type="paragraph" w:customStyle="1" w:styleId="ParaStyle1">
    <w:name w:val="ParaStyle1"/>
    <w:basedOn w:val="BodyTextIndent"/>
    <w:link w:val="ParaStyle1Char"/>
    <w:qFormat/>
    <w:rsid w:val="00A147D9"/>
    <w:pPr>
      <w:suppressAutoHyphens/>
      <w:spacing w:after="120" w:line="300" w:lineRule="auto"/>
      <w:ind w:left="720" w:right="29"/>
    </w:pPr>
    <w:rPr>
      <w:rFonts w:ascii="Arial" w:hAnsi="Arial" w:cs="Arial"/>
      <w:sz w:val="20"/>
      <w:szCs w:val="24"/>
      <w:lang w:val="en-GB"/>
    </w:rPr>
  </w:style>
  <w:style w:type="character" w:customStyle="1" w:styleId="ParaStyle1Char">
    <w:name w:val="ParaStyle1 Char"/>
    <w:link w:val="ParaStyle1"/>
    <w:rsid w:val="00A147D9"/>
    <w:rPr>
      <w:rFonts w:ascii="Arial" w:eastAsia="Times New Roman" w:hAnsi="Arial" w:cs="Arial"/>
      <w:sz w:val="20"/>
      <w:szCs w:val="24"/>
      <w:lang w:val="en-GB"/>
    </w:rPr>
  </w:style>
  <w:style w:type="paragraph" w:styleId="BodyText3">
    <w:name w:val="Body Text 3"/>
    <w:basedOn w:val="Normal"/>
    <w:link w:val="BodyText3Char"/>
    <w:rsid w:val="00A147D9"/>
    <w:pPr>
      <w:spacing w:after="120"/>
    </w:pPr>
    <w:rPr>
      <w:rFonts w:ascii="Times New Roman" w:hAnsi="Times New Roman"/>
      <w:sz w:val="16"/>
      <w:szCs w:val="16"/>
      <w:lang w:val="en-GB"/>
    </w:rPr>
  </w:style>
  <w:style w:type="character" w:customStyle="1" w:styleId="BodyText3Char">
    <w:name w:val="Body Text 3 Char"/>
    <w:basedOn w:val="DefaultParagraphFont"/>
    <w:link w:val="BodyText3"/>
    <w:rsid w:val="00A147D9"/>
    <w:rPr>
      <w:rFonts w:ascii="Times New Roman" w:eastAsia="Times New Roman" w:hAnsi="Times New Roman" w:cs="Times New Roman"/>
      <w:sz w:val="16"/>
      <w:szCs w:val="16"/>
      <w:lang w:val="en-GB"/>
    </w:rPr>
  </w:style>
  <w:style w:type="paragraph" w:customStyle="1" w:styleId="xmsolistparagraph">
    <w:name w:val="x_msolistparagraph"/>
    <w:basedOn w:val="Normal"/>
    <w:rsid w:val="00A147D9"/>
    <w:pPr>
      <w:ind w:left="720"/>
    </w:pPr>
    <w:rPr>
      <w:rFonts w:ascii="Calibri" w:eastAsia="Calibri" w:hAnsi="Calibri" w:cs="Calibri"/>
    </w:rPr>
  </w:style>
  <w:style w:type="paragraph" w:customStyle="1" w:styleId="Style2">
    <w:name w:val="Style2"/>
    <w:basedOn w:val="ListParagraph"/>
    <w:link w:val="Style2Char"/>
    <w:qFormat/>
    <w:rsid w:val="00A147D9"/>
    <w:pPr>
      <w:spacing w:after="120"/>
      <w:ind w:hanging="720"/>
      <w:contextualSpacing w:val="0"/>
    </w:pPr>
    <w:rPr>
      <w:rFonts w:ascii="Arial Narrow" w:eastAsia="Times New Roman" w:hAnsi="Arial Narrow" w:cs="Arial"/>
      <w:color w:val="000000"/>
      <w:sz w:val="20"/>
      <w:szCs w:val="20"/>
      <w:lang w:bidi="ar-SA"/>
    </w:rPr>
  </w:style>
  <w:style w:type="character" w:customStyle="1" w:styleId="Style2Char">
    <w:name w:val="Style2 Char"/>
    <w:basedOn w:val="DefaultParagraphFont"/>
    <w:link w:val="Style2"/>
    <w:rsid w:val="00A147D9"/>
    <w:rPr>
      <w:rFonts w:ascii="Arial Narrow" w:eastAsia="Times New Roman" w:hAnsi="Arial Narrow" w:cs="Arial"/>
      <w:color w:val="000000"/>
      <w:sz w:val="20"/>
      <w:szCs w:val="20"/>
    </w:rPr>
  </w:style>
  <w:style w:type="paragraph" w:customStyle="1" w:styleId="Style4">
    <w:name w:val="Style 4"/>
    <w:basedOn w:val="Normal"/>
    <w:uiPriority w:val="99"/>
    <w:rsid w:val="00A147D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032">
      <w:bodyDiv w:val="1"/>
      <w:marLeft w:val="0"/>
      <w:marRight w:val="0"/>
      <w:marTop w:val="0"/>
      <w:marBottom w:val="0"/>
      <w:divBdr>
        <w:top w:val="none" w:sz="0" w:space="0" w:color="auto"/>
        <w:left w:val="none" w:sz="0" w:space="0" w:color="auto"/>
        <w:bottom w:val="none" w:sz="0" w:space="0" w:color="auto"/>
        <w:right w:val="none" w:sz="0" w:space="0" w:color="auto"/>
      </w:divBdr>
    </w:div>
    <w:div w:id="40912040">
      <w:bodyDiv w:val="1"/>
      <w:marLeft w:val="0"/>
      <w:marRight w:val="0"/>
      <w:marTop w:val="0"/>
      <w:marBottom w:val="0"/>
      <w:divBdr>
        <w:top w:val="none" w:sz="0" w:space="0" w:color="auto"/>
        <w:left w:val="none" w:sz="0" w:space="0" w:color="auto"/>
        <w:bottom w:val="none" w:sz="0" w:space="0" w:color="auto"/>
        <w:right w:val="none" w:sz="0" w:space="0" w:color="auto"/>
      </w:divBdr>
    </w:div>
    <w:div w:id="82188481">
      <w:bodyDiv w:val="1"/>
      <w:marLeft w:val="0"/>
      <w:marRight w:val="0"/>
      <w:marTop w:val="0"/>
      <w:marBottom w:val="0"/>
      <w:divBdr>
        <w:top w:val="none" w:sz="0" w:space="0" w:color="auto"/>
        <w:left w:val="none" w:sz="0" w:space="0" w:color="auto"/>
        <w:bottom w:val="none" w:sz="0" w:space="0" w:color="auto"/>
        <w:right w:val="none" w:sz="0" w:space="0" w:color="auto"/>
      </w:divBdr>
    </w:div>
    <w:div w:id="242833794">
      <w:bodyDiv w:val="1"/>
      <w:marLeft w:val="0"/>
      <w:marRight w:val="0"/>
      <w:marTop w:val="0"/>
      <w:marBottom w:val="0"/>
      <w:divBdr>
        <w:top w:val="none" w:sz="0" w:space="0" w:color="auto"/>
        <w:left w:val="none" w:sz="0" w:space="0" w:color="auto"/>
        <w:bottom w:val="none" w:sz="0" w:space="0" w:color="auto"/>
        <w:right w:val="none" w:sz="0" w:space="0" w:color="auto"/>
      </w:divBdr>
    </w:div>
    <w:div w:id="546724810">
      <w:bodyDiv w:val="1"/>
      <w:marLeft w:val="0"/>
      <w:marRight w:val="0"/>
      <w:marTop w:val="0"/>
      <w:marBottom w:val="0"/>
      <w:divBdr>
        <w:top w:val="none" w:sz="0" w:space="0" w:color="auto"/>
        <w:left w:val="none" w:sz="0" w:space="0" w:color="auto"/>
        <w:bottom w:val="none" w:sz="0" w:space="0" w:color="auto"/>
        <w:right w:val="none" w:sz="0" w:space="0" w:color="auto"/>
      </w:divBdr>
    </w:div>
    <w:div w:id="593172982">
      <w:bodyDiv w:val="1"/>
      <w:marLeft w:val="0"/>
      <w:marRight w:val="0"/>
      <w:marTop w:val="0"/>
      <w:marBottom w:val="0"/>
      <w:divBdr>
        <w:top w:val="none" w:sz="0" w:space="0" w:color="auto"/>
        <w:left w:val="none" w:sz="0" w:space="0" w:color="auto"/>
        <w:bottom w:val="none" w:sz="0" w:space="0" w:color="auto"/>
        <w:right w:val="none" w:sz="0" w:space="0" w:color="auto"/>
      </w:divBdr>
    </w:div>
    <w:div w:id="596866239">
      <w:bodyDiv w:val="1"/>
      <w:marLeft w:val="0"/>
      <w:marRight w:val="0"/>
      <w:marTop w:val="0"/>
      <w:marBottom w:val="0"/>
      <w:divBdr>
        <w:top w:val="none" w:sz="0" w:space="0" w:color="auto"/>
        <w:left w:val="none" w:sz="0" w:space="0" w:color="auto"/>
        <w:bottom w:val="none" w:sz="0" w:space="0" w:color="auto"/>
        <w:right w:val="none" w:sz="0" w:space="0" w:color="auto"/>
      </w:divBdr>
    </w:div>
    <w:div w:id="604654938">
      <w:bodyDiv w:val="1"/>
      <w:marLeft w:val="0"/>
      <w:marRight w:val="0"/>
      <w:marTop w:val="0"/>
      <w:marBottom w:val="0"/>
      <w:divBdr>
        <w:top w:val="none" w:sz="0" w:space="0" w:color="auto"/>
        <w:left w:val="none" w:sz="0" w:space="0" w:color="auto"/>
        <w:bottom w:val="none" w:sz="0" w:space="0" w:color="auto"/>
        <w:right w:val="none" w:sz="0" w:space="0" w:color="auto"/>
      </w:divBdr>
    </w:div>
    <w:div w:id="633143867">
      <w:bodyDiv w:val="1"/>
      <w:marLeft w:val="0"/>
      <w:marRight w:val="0"/>
      <w:marTop w:val="0"/>
      <w:marBottom w:val="0"/>
      <w:divBdr>
        <w:top w:val="none" w:sz="0" w:space="0" w:color="auto"/>
        <w:left w:val="none" w:sz="0" w:space="0" w:color="auto"/>
        <w:bottom w:val="none" w:sz="0" w:space="0" w:color="auto"/>
        <w:right w:val="none" w:sz="0" w:space="0" w:color="auto"/>
      </w:divBdr>
    </w:div>
    <w:div w:id="876888061">
      <w:bodyDiv w:val="1"/>
      <w:marLeft w:val="0"/>
      <w:marRight w:val="0"/>
      <w:marTop w:val="0"/>
      <w:marBottom w:val="0"/>
      <w:divBdr>
        <w:top w:val="none" w:sz="0" w:space="0" w:color="auto"/>
        <w:left w:val="none" w:sz="0" w:space="0" w:color="auto"/>
        <w:bottom w:val="none" w:sz="0" w:space="0" w:color="auto"/>
        <w:right w:val="none" w:sz="0" w:space="0" w:color="auto"/>
      </w:divBdr>
    </w:div>
    <w:div w:id="1108164267">
      <w:bodyDiv w:val="1"/>
      <w:marLeft w:val="0"/>
      <w:marRight w:val="0"/>
      <w:marTop w:val="0"/>
      <w:marBottom w:val="0"/>
      <w:divBdr>
        <w:top w:val="none" w:sz="0" w:space="0" w:color="auto"/>
        <w:left w:val="none" w:sz="0" w:space="0" w:color="auto"/>
        <w:bottom w:val="none" w:sz="0" w:space="0" w:color="auto"/>
        <w:right w:val="none" w:sz="0" w:space="0" w:color="auto"/>
      </w:divBdr>
    </w:div>
    <w:div w:id="1223827178">
      <w:bodyDiv w:val="1"/>
      <w:marLeft w:val="0"/>
      <w:marRight w:val="0"/>
      <w:marTop w:val="0"/>
      <w:marBottom w:val="0"/>
      <w:divBdr>
        <w:top w:val="none" w:sz="0" w:space="0" w:color="auto"/>
        <w:left w:val="none" w:sz="0" w:space="0" w:color="auto"/>
        <w:bottom w:val="none" w:sz="0" w:space="0" w:color="auto"/>
        <w:right w:val="none" w:sz="0" w:space="0" w:color="auto"/>
      </w:divBdr>
    </w:div>
    <w:div w:id="1829403108">
      <w:bodyDiv w:val="1"/>
      <w:marLeft w:val="0"/>
      <w:marRight w:val="0"/>
      <w:marTop w:val="0"/>
      <w:marBottom w:val="0"/>
      <w:divBdr>
        <w:top w:val="none" w:sz="0" w:space="0" w:color="auto"/>
        <w:left w:val="none" w:sz="0" w:space="0" w:color="auto"/>
        <w:bottom w:val="none" w:sz="0" w:space="0" w:color="auto"/>
        <w:right w:val="none" w:sz="0" w:space="0" w:color="auto"/>
      </w:divBdr>
    </w:div>
    <w:div w:id="18695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lshang@mobitel.l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inir@mobitel.l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ngam@mobitel.lk%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413C-B814-4E66-BCF2-524B174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16443</Words>
  <Characters>93727</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mangalaw</dc:creator>
  <cp:lastModifiedBy>Hasini Randima</cp:lastModifiedBy>
  <cp:revision>23</cp:revision>
  <dcterms:created xsi:type="dcterms:W3CDTF">2021-03-30T08:44:00Z</dcterms:created>
  <dcterms:modified xsi:type="dcterms:W3CDTF">2021-03-30T09:23:00Z</dcterms:modified>
</cp:coreProperties>
</file>